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星星的故乡·宁夏沙坡头金蛙国际艺术节</w:t>
      </w:r>
      <w:r>
        <w:rPr>
          <w:rFonts w:hint="eastAsia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活动日程安排表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金蛙国际钢琴大赛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-8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11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6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星期日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）</w:t>
      </w:r>
    </w:p>
    <w:tbl>
      <w:tblPr>
        <w:tblStyle w:val="4"/>
        <w:tblW w:w="8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2387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时间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场地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09:00-22:00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宁夏人民剧院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Hans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小剧场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金蛙国际钢琴大赛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专业组布场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7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-8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9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星期一至星期三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）</w:t>
      </w:r>
    </w:p>
    <w:tbl>
      <w:tblPr>
        <w:tblStyle w:val="4"/>
        <w:tblW w:w="8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2387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时间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场地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09:00-22:00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宁夏人民剧院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Hans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小剧场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金蛙国际钢琴大赛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专业组比赛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星期二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）</w:t>
      </w:r>
    </w:p>
    <w:tbl>
      <w:tblPr>
        <w:tblStyle w:val="4"/>
        <w:tblW w:w="8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2387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时间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场地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20:00-21:30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中卫职业学校报告厅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琴迷德意志钢琴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音乐会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21:30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结束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大巴送回酒店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9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星期三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）</w:t>
      </w:r>
    </w:p>
    <w:tbl>
      <w:tblPr>
        <w:tblStyle w:val="4"/>
        <w:tblW w:w="8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2387"/>
        <w:gridCol w:w="3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时间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场地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8:00-12:00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2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3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博物馆报告厅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12:00-14:00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统一用餐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14:00-18:00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2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3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博物馆报告厅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大师点评会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18:00-19:00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统一用餐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20:00-21:30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文化广场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黄河协奏曲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殷承宗钢琴交响音乐会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21:30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结束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大巴接回酒店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10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星期四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）</w:t>
      </w:r>
    </w:p>
    <w:tbl>
      <w:tblPr>
        <w:tblStyle w:val="4"/>
        <w:tblW w:w="8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2387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时间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场地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8:00-12:00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博物馆报告厅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大师点评会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12:00-14:00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统一用餐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14:00-18:00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博物馆报告厅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大师点评会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18:00-19:00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统一用餐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20:00-21:30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中卫职业学校报告厅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金钟之声钢琴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音乐会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21:30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结束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大巴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返回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酒店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星期五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全天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钢琴比赛返程以及自由活动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金蛙国际艺术节综合大赛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11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-8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14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8月12日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星期六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）</w:t>
      </w:r>
    </w:p>
    <w:tbl>
      <w:tblPr>
        <w:tblStyle w:val="4"/>
        <w:tblW w:w="8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2387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时间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场地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8:00-12:00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图书馆报告厅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大师点评会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博物馆报告厅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星空剧场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舞蹈专项比赛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12:00-14:00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统一用餐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14:00-18:00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图书馆报告厅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大师点评会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博物馆报告厅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星空剧场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舞蹈专项比赛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18:00-19:00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统一用餐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20:00-21:30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文化广场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女子十二乐坊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21:30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结束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大巴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返回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酒店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8月13日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星期日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）</w:t>
      </w:r>
    </w:p>
    <w:tbl>
      <w:tblPr>
        <w:tblStyle w:val="4"/>
        <w:tblW w:w="8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2387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时间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场地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8:00-12:00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图书馆报告厅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大师点评会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博物馆报告厅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星空剧场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舞蹈专项比赛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12:00-14:00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统一用餐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14:00-18:00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Hans" w:bidi="ar"/>
              </w:rPr>
              <w:t>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图书馆报告厅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大师点评会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博物馆报告厅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星空剧场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综艺晚会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Hans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颁奖盛典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18:00-19:00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统一用餐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20:00-22:00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文化广场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“星星的故乡·宁夏沙坡头金蛙国际艺术节”启动仪式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Hans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郑小瑛歌剧中心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Hans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毛泽东诗词交响组歌音乐会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Hans" w:bidi="ar-SA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22:00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结束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大巴接回酒店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8月14日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星期一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全天：综合比赛返程以及自由活动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金蛙国际艺术节美术研学周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14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-8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17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8月15日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星期二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）</w:t>
      </w:r>
    </w:p>
    <w:tbl>
      <w:tblPr>
        <w:tblStyle w:val="4"/>
        <w:tblW w:w="8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811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时间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项目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9:00-12:00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开展研学命题创作</w:t>
            </w:r>
          </w:p>
        </w:tc>
        <w:tc>
          <w:tcPr>
            <w:tcW w:w="28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沙坡头景区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12:00-14:00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就餐</w:t>
            </w:r>
          </w:p>
        </w:tc>
        <w:tc>
          <w:tcPr>
            <w:tcW w:w="28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14:00-18:00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沙漠守望者计划</w:t>
            </w:r>
          </w:p>
        </w:tc>
        <w:tc>
          <w:tcPr>
            <w:tcW w:w="28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星星运动</w:t>
            </w:r>
          </w:p>
        </w:tc>
        <w:tc>
          <w:tcPr>
            <w:tcW w:w="28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沙漠绿洲计划</w:t>
            </w:r>
          </w:p>
        </w:tc>
        <w:tc>
          <w:tcPr>
            <w:tcW w:w="28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光照运用</w:t>
            </w:r>
          </w:p>
        </w:tc>
        <w:tc>
          <w:tcPr>
            <w:tcW w:w="28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18:00-22:00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特色美食烧烤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“三村一域”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8月16日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Hans"/>
        </w:rPr>
        <w:t>星期三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Hans"/>
        </w:rPr>
        <w:t>）</w:t>
      </w:r>
    </w:p>
    <w:tbl>
      <w:tblPr>
        <w:tblStyle w:val="4"/>
        <w:tblW w:w="8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811"/>
        <w:gridCol w:w="2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时间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项目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9:00-12:00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麦草方格治沙学习</w:t>
            </w:r>
          </w:p>
        </w:tc>
        <w:tc>
          <w:tcPr>
            <w:tcW w:w="2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沙坡头景区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沙漠游学徒步体验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（认识沙漠动植物）</w:t>
            </w:r>
          </w:p>
        </w:tc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亲子寻宝</w:t>
            </w:r>
          </w:p>
        </w:tc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沙漠障碍赛</w:t>
            </w:r>
          </w:p>
        </w:tc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14:00-18:00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沙漠冲浪车</w:t>
            </w:r>
          </w:p>
        </w:tc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滑沙体验</w:t>
            </w:r>
          </w:p>
        </w:tc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骆驼骑行</w:t>
            </w:r>
          </w:p>
        </w:tc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沙漠精灵</w:t>
            </w:r>
          </w:p>
        </w:tc>
        <w:tc>
          <w:tcPr>
            <w:tcW w:w="28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20:00-22:00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专家点评会</w:t>
            </w:r>
          </w:p>
        </w:tc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文化广场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颁奖盛典</w:t>
            </w:r>
          </w:p>
        </w:tc>
        <w:tc>
          <w:tcPr>
            <w:tcW w:w="2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 xml:space="preserve"> 8月17日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星期四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上午：大巴接送→中卫博物馆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北长滩写生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下午返程或自由活动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44486E48"/>
    <w:rsid w:val="162422C8"/>
    <w:rsid w:val="1DE47F51"/>
    <w:rsid w:val="2D392502"/>
    <w:rsid w:val="44486E48"/>
    <w:rsid w:val="6D2C1471"/>
    <w:rsid w:val="7290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1135</Words>
  <Characters>1475</Characters>
  <Lines>0</Lines>
  <Paragraphs>0</Paragraphs>
  <TotalTime>1</TotalTime>
  <ScaleCrop>false</ScaleCrop>
  <LinksUpToDate>false</LinksUpToDate>
  <CharactersWithSpaces>1483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2023-07-31T03:00:00Z</dcterms:created>
  <dc:creator>刘辉</dc:creator>
  <cp:lastModifiedBy>刘辉</cp:lastModifiedBy>
  <dcterms:modified xsi:type="dcterms:W3CDTF">2023-07-31T03:04:02Z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974E84A7B4E14B34BC388AC4975FC2E7_13</vt:lpwstr>
  </property>
</Properties>
</file>