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4"/>
          <w:u w:val="singl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</w:rPr>
        <w:t>中卫市沙坡头区被征地农民参加基本养老保险资格认定审批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4"/>
          <w:szCs w:val="44"/>
          <w:lang w:eastAsia="zh-CN"/>
        </w:rPr>
        <w:t>表</w:t>
      </w:r>
      <w:r>
        <w:rPr>
          <w:rFonts w:hint="default" w:ascii="Times New Roman" w:hAnsi="Times New Roman" w:eastAsia="黑体" w:cs="Times New Roman"/>
          <w:b/>
          <w:color w:val="000000"/>
          <w:sz w:val="44"/>
          <w:szCs w:val="44"/>
          <w:lang w:val="en-US" w:eastAsia="zh-CN"/>
        </w:rPr>
        <w:t xml:space="preserve">  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11" w:firstLineChars="100"/>
        <w:jc w:val="both"/>
        <w:textAlignment w:val="auto"/>
        <w:rPr>
          <w:rFonts w:hint="default" w:ascii="Times New Roman" w:hAnsi="Times New Roman" w:cs="Times New Roman"/>
          <w:b/>
          <w:color w:val="000000"/>
          <w:szCs w:val="21"/>
        </w:rPr>
      </w:pPr>
      <w:r>
        <w:rPr>
          <w:rFonts w:hint="default" w:ascii="Times New Roman" w:hAnsi="Times New Roman" w:cs="Times New Roman"/>
          <w:b/>
          <w:color w:val="000000"/>
          <w:szCs w:val="21"/>
        </w:rPr>
        <w:t>沙坡头区</w:t>
      </w:r>
      <w:r>
        <w:rPr>
          <w:rFonts w:hint="default" w:ascii="Times New Roman" w:hAnsi="Times New Roman" w:cs="Times New Roman"/>
          <w:b/>
          <w:color w:val="000000"/>
          <w:szCs w:val="21"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  <w:color w:val="000000"/>
          <w:szCs w:val="21"/>
        </w:rPr>
        <w:t>乡镇</w:t>
      </w:r>
      <w:r>
        <w:rPr>
          <w:rFonts w:hint="default" w:ascii="Times New Roman" w:hAnsi="Times New Roman" w:cs="Times New Roman"/>
          <w:b/>
          <w:color w:val="000000"/>
          <w:szCs w:val="21"/>
          <w:u w:val="single"/>
        </w:rPr>
        <w:t xml:space="preserve">       </w:t>
      </w:r>
      <w:r>
        <w:rPr>
          <w:rFonts w:hint="default" w:ascii="Times New Roman" w:hAnsi="Times New Roman" w:cs="Times New Roman"/>
          <w:b/>
          <w:color w:val="000000"/>
          <w:szCs w:val="21"/>
        </w:rPr>
        <w:t>村</w:t>
      </w:r>
      <w:r>
        <w:rPr>
          <w:rFonts w:hint="default" w:ascii="Times New Roman" w:hAnsi="Times New Roman" w:cs="Times New Roman"/>
          <w:b/>
          <w:color w:val="000000"/>
          <w:szCs w:val="21"/>
          <w:u w:val="single"/>
        </w:rPr>
        <w:t xml:space="preserve">      </w:t>
      </w:r>
      <w:r>
        <w:rPr>
          <w:rFonts w:hint="default" w:ascii="Times New Roman" w:hAnsi="Times New Roman" w:cs="Times New Roman"/>
          <w:b/>
          <w:color w:val="000000"/>
          <w:szCs w:val="21"/>
        </w:rPr>
        <w:t xml:space="preserve">队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                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000000"/>
          <w:szCs w:val="21"/>
        </w:rPr>
        <w:t xml:space="preserve">           </w:t>
      </w:r>
      <w:r>
        <w:rPr>
          <w:rFonts w:hint="default" w:ascii="Times New Roman" w:hAnsi="Times New Roman" w:cs="Times New Roman"/>
          <w:b/>
          <w:color w:val="000000"/>
          <w:szCs w:val="21"/>
        </w:rPr>
        <w:t xml:space="preserve">  时间      年    月    日</w:t>
      </w:r>
      <w:r>
        <w:rPr>
          <w:rFonts w:hint="default" w:ascii="Times New Roman" w:hAnsi="Times New Roman" w:cs="Times New Roman"/>
          <w:b/>
          <w:color w:val="000000"/>
          <w:szCs w:val="21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000000"/>
          <w:sz w:val="24"/>
        </w:rPr>
        <w:t>编号</w:t>
      </w:r>
    </w:p>
    <w:tbl>
      <w:tblPr>
        <w:tblStyle w:val="4"/>
        <w:tblW w:w="13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284"/>
        <w:gridCol w:w="1099"/>
        <w:gridCol w:w="1467"/>
        <w:gridCol w:w="1943"/>
        <w:gridCol w:w="807"/>
        <w:gridCol w:w="3302"/>
        <w:gridCol w:w="1467"/>
        <w:gridCol w:w="1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最后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一次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被征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地时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户籍编号</w:t>
            </w: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户主或与户主关系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年 龄</w:t>
            </w: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现居住地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</w:t>
            </w: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9" w:leftChars="9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</w:t>
            </w: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99" w:leftChars="95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土地变更情况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二轮承包时土地总面积</w:t>
            </w:r>
          </w:p>
        </w:tc>
        <w:tc>
          <w:tcPr>
            <w:tcW w:w="1467" w:type="dxa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历年被征地总面积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现余留面积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20"/>
                <w:sz w:val="21"/>
                <w:szCs w:val="21"/>
              </w:rPr>
              <w:t>二轮承包时家庭人员情况</w:t>
            </w:r>
          </w:p>
        </w:tc>
        <w:tc>
          <w:tcPr>
            <w:tcW w:w="104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总人数：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人，户主：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，家庭成员：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现人均耕地面积</w:t>
            </w:r>
          </w:p>
        </w:tc>
        <w:tc>
          <w:tcPr>
            <w:tcW w:w="1045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征地单位</w:t>
            </w:r>
          </w:p>
        </w:tc>
        <w:tc>
          <w:tcPr>
            <w:tcW w:w="42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征地依据</w:t>
            </w: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征地用途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征地时间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征地面积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3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21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3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05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383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045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97" w:type="dxa"/>
            <w:gridSpan w:val="9"/>
            <w:tcBorders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户主签字：             村审核人员签字：                乡镇审核人员签字：              乡镇分管领导签字：</w:t>
            </w:r>
          </w:p>
        </w:tc>
      </w:tr>
    </w:tbl>
    <w:tbl>
      <w:tblPr>
        <w:tblStyle w:val="4"/>
        <w:tblpPr w:leftFromText="180" w:rightFromText="180" w:vertAnchor="text" w:horzAnchor="page" w:tblpXSpec="center" w:tblpY="209"/>
        <w:tblOverlap w:val="never"/>
        <w:tblW w:w="142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855"/>
        <w:gridCol w:w="5400"/>
        <w:gridCol w:w="795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  <w:jc w:val="center"/>
        </w:trPr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村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委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会审查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62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主要负责人签字                        （单位）盖章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             年    月    日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乡镇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6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主要负责人签字             （单位） 盖章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035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相 关 部 门 审 查 意 见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沙坡头区农业农村局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经审核：本户户主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二轮土地承包耕地面积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负责人签字：                    （单位）盖章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            年    月    日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沙坡头区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公安分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局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15" w:firstLineChars="1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经审核：本户二轮土地承包时人数为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人，最后一次征地时在册人数为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人，分别是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      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负责人签字：                  （单位）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03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沙坡头区自然资源局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经审核：本户共征耕地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亩，最后一次征地时间为------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审核人签字 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负责人签字：               （单位）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       年    月    日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  <w:t>沙坡头区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民政和社会保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障 局</w:t>
            </w:r>
          </w:p>
        </w:tc>
        <w:tc>
          <w:tcPr>
            <w:tcW w:w="61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经审核：本户征地后余留耕地面积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亩，征地后人均耕地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亩，符合认定条件。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>负责人签字：               （单位） 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  <w:t xml:space="preserve">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6734A"/>
    <w:rsid w:val="3036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2021-11-01T00:38:00Z</dcterms:created>
  <dc:creator>轨迹</dc:creator>
  <cp:lastModifiedBy>轨迹</cp:lastModifiedBy>
  <dcterms:modified xsi:type="dcterms:W3CDTF">2021-11-01T00:38:45Z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