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8</w:t>
      </w:r>
    </w:p>
    <w:p>
      <w:pPr>
        <w:spacing w:line="560" w:lineRule="exact"/>
        <w:ind w:firstLine="880" w:firstLineChars="200"/>
        <w:jc w:val="center"/>
        <w:rPr>
          <w:rFonts w:hint="eastAsia" w:ascii="楷体" w:hAnsi="楷体" w:eastAsia="楷体" w:cs="楷体"/>
          <w:sz w:val="44"/>
          <w:szCs w:val="44"/>
          <w:lang w:val="en-US" w:eastAsia="zh-CN"/>
        </w:rPr>
      </w:pPr>
      <w:r>
        <w:rPr>
          <w:rFonts w:hint="eastAsia" w:ascii="Times New Roman" w:hAnsi="Times New Roman" w:eastAsia="方正小标宋_GBK" w:cs="Times New Roman"/>
          <w:sz w:val="44"/>
          <w:szCs w:val="44"/>
          <w:lang w:eastAsia="zh-CN"/>
        </w:rPr>
        <w:t>沙坡头区人民政府区直部门修改的政策性文件</w:t>
      </w:r>
      <w:r>
        <w:rPr>
          <w:rFonts w:hint="default" w:ascii="Times New Roman" w:hAnsi="Times New Roman" w:eastAsia="方正小标宋_GBK" w:cs="Times New Roman"/>
          <w:sz w:val="44"/>
          <w:szCs w:val="44"/>
        </w:rPr>
        <w:t>目录</w:t>
      </w:r>
      <w:r>
        <w:rPr>
          <w:rFonts w:hint="eastAsia" w:ascii="楷体" w:hAnsi="楷体" w:eastAsia="楷体" w:cs="楷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w:t>
      </w:r>
    </w:p>
    <w:tbl>
      <w:tblPr>
        <w:tblStyle w:val="6"/>
        <w:tblW w:w="14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503"/>
        <w:gridCol w:w="5521"/>
        <w:gridCol w:w="1597"/>
        <w:gridCol w:w="1750"/>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仿宋_GB2312" w:cs="Times New Roman"/>
                <w:b/>
                <w:bCs/>
                <w:sz w:val="30"/>
                <w:szCs w:val="30"/>
                <w:vertAlign w:val="baseline"/>
                <w:lang w:val="en-US" w:eastAsia="zh-CN"/>
              </w:rPr>
            </w:pPr>
            <w:r>
              <w:rPr>
                <w:rFonts w:hint="eastAsia" w:ascii="楷体" w:hAnsi="楷体" w:eastAsia="楷体" w:cs="楷体"/>
                <w:sz w:val="32"/>
                <w:szCs w:val="32"/>
              </w:rPr>
              <w:t>序号</w:t>
            </w:r>
          </w:p>
        </w:tc>
        <w:tc>
          <w:tcPr>
            <w:tcW w:w="250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仿宋_GB2312" w:cs="Times New Roman"/>
                <w:b/>
                <w:bCs/>
                <w:kern w:val="2"/>
                <w:sz w:val="30"/>
                <w:szCs w:val="30"/>
                <w:vertAlign w:val="baseline"/>
                <w:lang w:val="en-US" w:eastAsia="zh-CN" w:bidi="ar-SA"/>
              </w:rPr>
            </w:pPr>
            <w:r>
              <w:rPr>
                <w:rFonts w:hint="eastAsia" w:ascii="楷体" w:hAnsi="楷体" w:eastAsia="楷体" w:cs="楷体"/>
                <w:sz w:val="32"/>
                <w:szCs w:val="32"/>
              </w:rPr>
              <w:t>文件编号</w:t>
            </w:r>
          </w:p>
        </w:tc>
        <w:tc>
          <w:tcPr>
            <w:tcW w:w="552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仿宋_GB2312" w:cs="Times New Roman"/>
                <w:b/>
                <w:bCs/>
                <w:sz w:val="30"/>
                <w:szCs w:val="30"/>
                <w:vertAlign w:val="baseline"/>
                <w:lang w:val="en-US" w:eastAsia="zh-CN"/>
              </w:rPr>
            </w:pPr>
            <w:r>
              <w:rPr>
                <w:rFonts w:hint="eastAsia" w:ascii="楷体" w:hAnsi="楷体" w:eastAsia="楷体" w:cs="楷体"/>
                <w:sz w:val="32"/>
                <w:szCs w:val="32"/>
              </w:rPr>
              <w:t>文件标题</w:t>
            </w:r>
          </w:p>
        </w:tc>
        <w:tc>
          <w:tcPr>
            <w:tcW w:w="159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right="0" w:rightChars="0"/>
              <w:jc w:val="center"/>
              <w:textAlignment w:val="auto"/>
              <w:outlineLvl w:val="9"/>
              <w:rPr>
                <w:rFonts w:hint="eastAsia" w:ascii="Times New Roman" w:hAnsi="Times New Roman" w:eastAsia="仿宋_GB2312" w:cs="Times New Roman"/>
                <w:b/>
                <w:bCs/>
                <w:sz w:val="30"/>
                <w:szCs w:val="30"/>
                <w:vertAlign w:val="baseline"/>
                <w:lang w:val="en-US" w:eastAsia="zh-CN"/>
              </w:rPr>
            </w:pPr>
            <w:r>
              <w:rPr>
                <w:rFonts w:hint="eastAsia" w:ascii="楷体" w:hAnsi="楷体" w:eastAsia="楷体" w:cs="楷体"/>
                <w:sz w:val="32"/>
                <w:szCs w:val="32"/>
              </w:rPr>
              <w:t>清理结果</w:t>
            </w:r>
          </w:p>
        </w:tc>
        <w:tc>
          <w:tcPr>
            <w:tcW w:w="175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仿宋_GB2312" w:cs="Times New Roman"/>
                <w:b/>
                <w:bCs/>
                <w:sz w:val="30"/>
                <w:szCs w:val="30"/>
                <w:vertAlign w:val="baseline"/>
                <w:lang w:val="en-US" w:eastAsia="zh-CN"/>
              </w:rPr>
            </w:pPr>
            <w:r>
              <w:rPr>
                <w:rFonts w:hint="eastAsia" w:ascii="楷体" w:hAnsi="楷体" w:eastAsia="楷体" w:cs="楷体"/>
                <w:sz w:val="32"/>
                <w:szCs w:val="32"/>
                <w:lang w:eastAsia="zh-CN"/>
              </w:rPr>
              <w:t>理由</w:t>
            </w:r>
          </w:p>
        </w:tc>
        <w:tc>
          <w:tcPr>
            <w:tcW w:w="209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right="0" w:rightChars="0"/>
              <w:jc w:val="center"/>
              <w:textAlignment w:val="auto"/>
              <w:outlineLvl w:val="9"/>
              <w:rPr>
                <w:rFonts w:hint="eastAsia" w:ascii="Times New Roman" w:hAnsi="Times New Roman" w:eastAsia="仿宋_GB2312" w:cs="Times New Roman"/>
                <w:b/>
                <w:bCs/>
                <w:sz w:val="30"/>
                <w:szCs w:val="30"/>
                <w:vertAlign w:val="baseline"/>
                <w:lang w:val="en-US" w:eastAsia="zh-CN"/>
              </w:rPr>
            </w:pPr>
            <w:r>
              <w:rPr>
                <w:rFonts w:hint="eastAsia" w:ascii="楷体" w:hAnsi="楷体" w:eastAsia="楷体" w:cs="楷体"/>
                <w:sz w:val="32"/>
                <w:szCs w:val="32"/>
                <w:lang w:eastAsia="zh-CN"/>
              </w:rPr>
              <w:t>起草部门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p>
        </w:tc>
        <w:tc>
          <w:tcPr>
            <w:tcW w:w="25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卫沙卫发</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〔2020〕4号</w:t>
            </w:r>
          </w:p>
        </w:tc>
        <w:tc>
          <w:tcPr>
            <w:tcW w:w="55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中卫市沙坡头区卫生健康局关于印发新型冠状病毒感染的肺炎疫情防控工作方案的通知</w:t>
            </w:r>
          </w:p>
        </w:tc>
        <w:tc>
          <w:tcPr>
            <w:tcW w:w="15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修改</w:t>
            </w: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有效期届满</w:t>
            </w:r>
          </w:p>
        </w:tc>
        <w:tc>
          <w:tcPr>
            <w:tcW w:w="20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w:t>
            </w:r>
          </w:p>
        </w:tc>
        <w:tc>
          <w:tcPr>
            <w:tcW w:w="25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卫沙卫发</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〔2020〕8号</w:t>
            </w:r>
          </w:p>
        </w:tc>
        <w:tc>
          <w:tcPr>
            <w:tcW w:w="55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中卫市沙坡头区卫生健康局关于印发沙坡头区乡镇卫生院新型冠状病毒感染的肺炎疫情防控工作方案的通知</w:t>
            </w:r>
          </w:p>
        </w:tc>
        <w:tc>
          <w:tcPr>
            <w:tcW w:w="15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修改</w:t>
            </w: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有效期届满</w:t>
            </w:r>
          </w:p>
        </w:tc>
        <w:tc>
          <w:tcPr>
            <w:tcW w:w="20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区卫健局</w:t>
            </w:r>
          </w:p>
        </w:tc>
      </w:tr>
    </w:tbl>
    <w:p/>
    <w:p>
      <w:bookmarkStart w:id="0" w:name="_GoBack"/>
      <w:bookmarkEnd w:id="0"/>
    </w:p>
    <w:sectPr>
      <w:footerReference r:id="rId3" w:type="default"/>
      <w:pgSz w:w="16838" w:h="11906" w:orient="landscape"/>
      <w:pgMar w:top="1803" w:right="1440" w:bottom="1803" w:left="1440" w:header="851" w:footer="992" w:gutter="0"/>
      <w:pgNumType w:fmt="numberInDash" w:start="41"/>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87351"/>
    <w:rsid w:val="099140FF"/>
    <w:rsid w:val="0FAA5BD6"/>
    <w:rsid w:val="22AF7748"/>
    <w:rsid w:val="47EA7AF6"/>
    <w:rsid w:val="5398739A"/>
    <w:rsid w:val="62CA5DF0"/>
    <w:rsid w:val="68E87351"/>
    <w:rsid w:val="6D507123"/>
    <w:rsid w:val="6D7E5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21"/>
    <w:basedOn w:val="7"/>
    <w:qFormat/>
    <w:uiPriority w:val="0"/>
    <w:rPr>
      <w:rFonts w:hint="eastAsia" w:ascii="宋体" w:hAnsi="宋体" w:eastAsia="宋体" w:cs="宋体"/>
      <w:color w:val="000000"/>
      <w:sz w:val="28"/>
      <w:szCs w:val="28"/>
      <w:u w:val="none"/>
    </w:rPr>
  </w:style>
  <w:style w:type="character" w:customStyle="1" w:styleId="9">
    <w:name w:val="font31"/>
    <w:basedOn w:val="7"/>
    <w:qFormat/>
    <w:uiPriority w:val="0"/>
    <w:rPr>
      <w:rFonts w:hint="eastAsia" w:ascii="宋体" w:hAnsi="宋体" w:eastAsia="宋体" w:cs="宋体"/>
      <w:color w:val="FF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2021-02-01T03:22:00Z</dcterms:created>
  <dc:creator>肖恩碎片</dc:creator>
  <cp:lastModifiedBy>陆莉</cp:lastModifiedBy>
  <cp:lastPrinted>2021-03-01T07:13:49Z</cp:lastPrinted>
  <dcterms:modified xsi:type="dcterms:W3CDTF">2021-03-01T07:13:57Z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0_btnclosed</vt:lpwstr>
  </property>
</Properties>
</file>