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沙坡头区“十二五”生态移民区土地培肥改良以奖代补申报表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27"/>
        <w:gridCol w:w="1768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lang w:val="en-US" w:eastAsia="zh-CN"/>
              </w:rPr>
              <w:t>申报单位</w:t>
            </w:r>
          </w:p>
        </w:tc>
        <w:tc>
          <w:tcPr>
            <w:tcW w:w="7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流转经营</w:t>
            </w:r>
          </w:p>
        </w:tc>
        <w:tc>
          <w:tcPr>
            <w:tcW w:w="27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种植品种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村（组）初核意见</w:t>
            </w:r>
          </w:p>
        </w:tc>
        <w:tc>
          <w:tcPr>
            <w:tcW w:w="7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移民代表签字：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乡镇初核意见</w:t>
            </w:r>
          </w:p>
        </w:tc>
        <w:tc>
          <w:tcPr>
            <w:tcW w:w="7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      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4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部门复核意见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发改</w:t>
            </w:r>
          </w:p>
        </w:tc>
        <w:tc>
          <w:tcPr>
            <w:tcW w:w="6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财政</w:t>
            </w:r>
          </w:p>
        </w:tc>
        <w:tc>
          <w:tcPr>
            <w:tcW w:w="6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农牧</w:t>
            </w:r>
          </w:p>
        </w:tc>
        <w:tc>
          <w:tcPr>
            <w:tcW w:w="6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水务</w:t>
            </w:r>
          </w:p>
        </w:tc>
        <w:tc>
          <w:tcPr>
            <w:tcW w:w="6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4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扶贫</w:t>
            </w:r>
          </w:p>
        </w:tc>
        <w:tc>
          <w:tcPr>
            <w:tcW w:w="63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经手人：     负责人：  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vertAlign w:val="baseline"/>
                <w:lang w:val="en-US" w:eastAsia="zh-CN"/>
              </w:rPr>
              <w:t>区政府常务会审定意见</w:t>
            </w:r>
          </w:p>
        </w:tc>
        <w:tc>
          <w:tcPr>
            <w:tcW w:w="73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经区人民政府常务会议研究，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移民区土地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年度培肥改良考核评估得分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分，兑付以奖代补资金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（扶贫办盖章）            （审计局盖章）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0525"/>
    <w:rsid w:val="3D1B4135"/>
    <w:rsid w:val="649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2018-12-20T07:47:00Z</dcterms:created>
  <dc:creator>不明觉厉</dc:creator>
  <cp:lastModifiedBy>不明觉厉</cp:lastModifiedBy>
  <dcterms:modified xsi:type="dcterms:W3CDTF">2018-12-28T03:44:34Z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