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both"/>
        <w:textAlignment w:val="auto"/>
        <w:rPr>
          <w:rFonts w:hint="default" w:ascii="Times New Roman" w:hAnsi="Times New Roman" w:eastAsia="仿宋_GB2312" w:cs="Times New Roman"/>
          <w:b w:val="0"/>
          <w:bCs w:val="0"/>
          <w:w w:val="90"/>
          <w:sz w:val="32"/>
          <w:szCs w:val="32"/>
          <w:lang w:val="en-US" w:eastAsia="zh-CN"/>
        </w:rPr>
      </w:pPr>
      <w:r>
        <w:rPr>
          <w:rFonts w:hint="default" w:ascii="Times New Roman" w:hAnsi="Times New Roman" w:eastAsia="仿宋_GB2312" w:cs="Times New Roman"/>
          <w:b w:val="0"/>
          <w:bCs w:val="0"/>
          <w:w w:val="90"/>
          <w:sz w:val="32"/>
          <w:szCs w:val="32"/>
          <w:lang w:val="en-US" w:eastAsia="zh-CN"/>
        </w:rPr>
        <w:t>附件</w:t>
      </w:r>
      <w:r>
        <w:rPr>
          <w:rFonts w:hint="default" w:ascii="Times New Roman" w:hAnsi="Times New Roman" w:cs="Times New Roman"/>
          <w:b w:val="0"/>
          <w:bCs w:val="0"/>
          <w:w w:val="90"/>
          <w:sz w:val="32"/>
          <w:szCs w:val="32"/>
          <w:lang w:val="en-US" w:eastAsia="zh-CN"/>
        </w:rPr>
        <w:t>11</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方正小标宋_GBK" w:cs="Times New Roman"/>
          <w:w w:val="90"/>
          <w:sz w:val="44"/>
          <w:szCs w:val="44"/>
        </w:rPr>
      </w:pPr>
      <w:r>
        <w:rPr>
          <w:rFonts w:hint="default" w:ascii="Times New Roman" w:hAnsi="Times New Roman" w:eastAsia="方正小标宋_GBK" w:cs="Times New Roman"/>
          <w:w w:val="90"/>
          <w:sz w:val="44"/>
          <w:szCs w:val="44"/>
        </w:rPr>
        <w:t>关于第</w:t>
      </w:r>
      <w:r>
        <w:rPr>
          <w:rFonts w:hint="default" w:ascii="Times New Roman" w:hAnsi="Times New Roman" w:eastAsia="方正小标宋_GBK" w:cs="Times New Roman"/>
          <w:w w:val="90"/>
          <w:sz w:val="44"/>
          <w:szCs w:val="44"/>
          <w:lang w:eastAsia="zh-CN"/>
        </w:rPr>
        <w:t>三</w:t>
      </w:r>
      <w:r>
        <w:rPr>
          <w:rFonts w:hint="default" w:ascii="Times New Roman" w:hAnsi="Times New Roman" w:eastAsia="方正小标宋_GBK" w:cs="Times New Roman"/>
          <w:w w:val="90"/>
          <w:sz w:val="44"/>
          <w:szCs w:val="44"/>
        </w:rPr>
        <w:t>轮</w:t>
      </w:r>
      <w:r>
        <w:rPr>
          <w:rFonts w:hint="default" w:ascii="Times New Roman" w:hAnsi="Times New Roman" w:eastAsia="方正小标宋_GBK" w:cs="Times New Roman"/>
          <w:w w:val="90"/>
          <w:sz w:val="44"/>
          <w:szCs w:val="44"/>
          <w:lang w:eastAsia="zh-CN"/>
        </w:rPr>
        <w:t>自治区</w:t>
      </w:r>
      <w:r>
        <w:rPr>
          <w:rFonts w:hint="default" w:ascii="Times New Roman" w:hAnsi="Times New Roman" w:eastAsia="方正小标宋_GBK" w:cs="Times New Roman"/>
          <w:w w:val="90"/>
          <w:sz w:val="44"/>
          <w:szCs w:val="44"/>
        </w:rPr>
        <w:t>生态环境保护督察第</w:t>
      </w:r>
      <w:r>
        <w:rPr>
          <w:rFonts w:hint="default" w:ascii="Times New Roman" w:hAnsi="Times New Roman" w:eastAsia="方正小标宋_GBK" w:cs="Times New Roman"/>
          <w:w w:val="90"/>
          <w:sz w:val="44"/>
          <w:szCs w:val="44"/>
          <w:lang w:val="en-US" w:eastAsia="zh-CN"/>
        </w:rPr>
        <w:t>44</w:t>
      </w:r>
      <w:r>
        <w:rPr>
          <w:rFonts w:hint="default" w:ascii="Times New Roman" w:hAnsi="Times New Roman" w:eastAsia="方正小标宋_GBK" w:cs="Times New Roman"/>
          <w:w w:val="90"/>
          <w:sz w:val="44"/>
          <w:szCs w:val="44"/>
        </w:rPr>
        <w:t>项</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方正小标宋_GBK" w:cs="Times New Roman"/>
          <w:w w:val="90"/>
          <w:sz w:val="44"/>
          <w:szCs w:val="44"/>
        </w:rPr>
      </w:pPr>
      <w:r>
        <w:rPr>
          <w:rFonts w:hint="default" w:ascii="Times New Roman" w:hAnsi="Times New Roman" w:eastAsia="方正小标宋_GBK" w:cs="Times New Roman"/>
          <w:w w:val="90"/>
          <w:sz w:val="44"/>
          <w:szCs w:val="44"/>
        </w:rPr>
        <w:t>整改任务验收销号情况的公示</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根据《宁夏回族自治区贯彻落实中央生态环境保护督察整改任务验收销号办法》及《中卫市贯彻落实第三轮自治区生态环境保护督察报告整改方案》要求，现对第三轮自治区生态环境保护督察第</w:t>
      </w:r>
      <w:r>
        <w:rPr>
          <w:rFonts w:hint="default" w:ascii="Times New Roman" w:hAnsi="Times New Roman" w:cs="Times New Roman"/>
          <w:lang w:val="en-US" w:eastAsia="zh-CN"/>
        </w:rPr>
        <w:t>44</w:t>
      </w:r>
      <w:r>
        <w:rPr>
          <w:rFonts w:hint="default" w:ascii="Times New Roman" w:hAnsi="Times New Roman" w:cs="Times New Roman"/>
        </w:rPr>
        <w:t>项整改任务整改销号情况进行公示：</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一、整改任务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部分企业重污染天气应急响应措施落实不到位。</w:t>
      </w:r>
      <w:bookmarkStart w:id="0" w:name="_GoBack"/>
      <w:bookmarkEnd w:id="0"/>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b w:val="0"/>
          <w:bCs w:val="0"/>
          <w:lang w:val="en-US" w:eastAsia="zh-CN"/>
        </w:rPr>
      </w:pPr>
      <w:r>
        <w:rPr>
          <w:rFonts w:hint="default" w:ascii="Times New Roman" w:hAnsi="Times New Roman" w:cs="Times New Roman"/>
          <w:b/>
          <w:bCs/>
        </w:rPr>
        <w:t>责任单位：</w:t>
      </w:r>
      <w:r>
        <w:rPr>
          <w:rFonts w:hint="default" w:ascii="Times New Roman" w:hAnsi="Times New Roman" w:cs="Times New Roman"/>
          <w:b w:val="0"/>
          <w:bCs w:val="0"/>
          <w:lang w:eastAsia="zh-CN"/>
        </w:rPr>
        <w:t>沙坡头区委和政府</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b/>
          <w:bCs/>
        </w:rPr>
        <w:t>完成时限：</w:t>
      </w:r>
      <w:r>
        <w:rPr>
          <w:rFonts w:hint="default" w:ascii="Times New Roman" w:hAnsi="Times New Roman" w:cs="Times New Roman"/>
          <w:lang w:val="en-US" w:eastAsia="zh-CN"/>
        </w:rPr>
        <w:t>2024年12月31日前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cs="Times New Roman"/>
          <w:b/>
          <w:bCs/>
        </w:rPr>
        <w:t>整改目标：</w:t>
      </w:r>
      <w:r>
        <w:rPr>
          <w:rFonts w:hint="default" w:ascii="Times New Roman" w:hAnsi="Times New Roman" w:eastAsia="仿宋_GB2312" w:cs="Times New Roman"/>
          <w:b w:val="0"/>
          <w:bCs w:val="0"/>
          <w:color w:val="auto"/>
          <w:kern w:val="2"/>
          <w:sz w:val="32"/>
          <w:szCs w:val="32"/>
          <w:lang w:val="en-US" w:eastAsia="zh-CN" w:bidi="ar-SA"/>
        </w:rPr>
        <w:t>强化重污染天气应对，落实“一厂一策”差异化管控措施，不断提升应对重污染天气工作水平。</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二、整改措施</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cs="Times New Roman"/>
          <w:b/>
          <w:bCs/>
          <w:color w:val="auto"/>
          <w:kern w:val="2"/>
          <w:sz w:val="32"/>
          <w:szCs w:val="32"/>
          <w:lang w:val="en-US" w:eastAsia="zh-CN" w:bidi="ar-SA"/>
        </w:rPr>
        <w:t>一是</w:t>
      </w:r>
      <w:r>
        <w:rPr>
          <w:rFonts w:hint="default" w:ascii="Times New Roman" w:hAnsi="Times New Roman" w:eastAsia="仿宋_GB2312" w:cs="Times New Roman"/>
          <w:b w:val="0"/>
          <w:bCs w:val="0"/>
          <w:color w:val="auto"/>
          <w:kern w:val="2"/>
          <w:sz w:val="32"/>
          <w:szCs w:val="32"/>
          <w:lang w:val="en-US" w:eastAsia="zh-CN" w:bidi="ar-SA"/>
        </w:rPr>
        <w:t>建立健全政府统一领导、各部门配合的重污染天气应急响应工作机制和监测预警会商制度，做好重污染天气过程趋势分析，加强各部门间协助合作。</w:t>
      </w:r>
      <w:r>
        <w:rPr>
          <w:rFonts w:hint="default" w:ascii="Times New Roman" w:hAnsi="Times New Roman" w:cs="Times New Roman"/>
          <w:b/>
          <w:bCs/>
          <w:color w:val="auto"/>
          <w:kern w:val="2"/>
          <w:sz w:val="32"/>
          <w:szCs w:val="32"/>
          <w:lang w:val="en-US" w:eastAsia="zh-CN" w:bidi="ar-SA"/>
        </w:rPr>
        <w:t>二是</w:t>
      </w:r>
      <w:r>
        <w:rPr>
          <w:rFonts w:hint="default" w:ascii="Times New Roman" w:hAnsi="Times New Roman" w:eastAsia="仿宋_GB2312" w:cs="Times New Roman"/>
          <w:b w:val="0"/>
          <w:bCs w:val="0"/>
          <w:color w:val="auto"/>
          <w:kern w:val="2"/>
          <w:sz w:val="32"/>
          <w:szCs w:val="32"/>
          <w:lang w:val="en-US" w:eastAsia="zh-CN" w:bidi="ar-SA"/>
        </w:rPr>
        <w:t>落实重污染天气应急响应措施，将重点涉气企业纳入减排清单，指导重点废气排放企业健全完善重污染天气“一企一策”公示牌，加大对企业应急响应措施执行情况的监管力度，对于不执行或执行不到位的企业依法依规进行查处。</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三、整改落实情况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cs="Times New Roman"/>
          <w:b/>
          <w:bCs/>
          <w:color w:val="auto"/>
          <w:kern w:val="2"/>
          <w:sz w:val="32"/>
          <w:szCs w:val="32"/>
          <w:lang w:val="en-US" w:eastAsia="zh-CN" w:bidi="ar-SA"/>
        </w:rPr>
        <w:t>一是</w:t>
      </w:r>
      <w:r>
        <w:rPr>
          <w:rFonts w:hint="default" w:ascii="Times New Roman" w:hAnsi="Times New Roman" w:eastAsia="仿宋_GB2312" w:cs="Times New Roman"/>
          <w:b w:val="0"/>
          <w:bCs w:val="0"/>
          <w:color w:val="auto"/>
          <w:kern w:val="2"/>
          <w:sz w:val="32"/>
          <w:szCs w:val="32"/>
          <w:lang w:val="en-US" w:eastAsia="zh-CN" w:bidi="ar-SA"/>
        </w:rPr>
        <w:t>2024年重新修订了《中卫市沙坡头区重污染天气应急预案》，明确应急指挥部职责及各成员单位职责。</w:t>
      </w:r>
      <w:r>
        <w:rPr>
          <w:rFonts w:hint="default" w:ascii="Times New Roman" w:hAnsi="Times New Roman" w:cs="Times New Roman"/>
          <w:b/>
          <w:bCs/>
          <w:color w:val="auto"/>
          <w:kern w:val="2"/>
          <w:sz w:val="32"/>
          <w:szCs w:val="32"/>
          <w:lang w:val="en-US" w:eastAsia="zh-CN" w:bidi="ar-SA"/>
        </w:rPr>
        <w:t>二是</w:t>
      </w:r>
      <w:r>
        <w:rPr>
          <w:rFonts w:hint="default" w:ascii="Times New Roman" w:hAnsi="Times New Roman" w:eastAsia="仿宋_GB2312" w:cs="Times New Roman"/>
          <w:b w:val="0"/>
          <w:bCs w:val="0"/>
          <w:color w:val="auto"/>
          <w:kern w:val="2"/>
          <w:sz w:val="32"/>
          <w:szCs w:val="32"/>
          <w:lang w:val="en-US" w:eastAsia="zh-CN" w:bidi="ar-SA"/>
        </w:rPr>
        <w:t>将明巨电石、银河冶炼等</w:t>
      </w:r>
      <w:r>
        <w:rPr>
          <w:rFonts w:hint="default" w:ascii="Times New Roman" w:hAnsi="Times New Roman" w:cs="Times New Roman"/>
          <w:b w:val="0"/>
          <w:bCs w:val="0"/>
          <w:color w:val="auto"/>
          <w:kern w:val="2"/>
          <w:sz w:val="32"/>
          <w:szCs w:val="32"/>
          <w:lang w:val="en-US" w:eastAsia="zh-CN" w:bidi="ar-SA"/>
        </w:rPr>
        <w:t>17</w:t>
      </w:r>
      <w:r>
        <w:rPr>
          <w:rFonts w:hint="default" w:ascii="Times New Roman" w:hAnsi="Times New Roman" w:eastAsia="仿宋_GB2312" w:cs="Times New Roman"/>
          <w:b w:val="0"/>
          <w:bCs w:val="0"/>
          <w:color w:val="auto"/>
          <w:kern w:val="2"/>
          <w:sz w:val="32"/>
          <w:szCs w:val="32"/>
          <w:lang w:val="en-US" w:eastAsia="zh-CN" w:bidi="ar-SA"/>
        </w:rPr>
        <w:t>家重点涉气企业纳入了减排清单</w:t>
      </w:r>
      <w:r>
        <w:rPr>
          <w:rFonts w:hint="default"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指导各重点企业健全完善“一企一策”公示牌。</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四、验收情况</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color w:val="auto"/>
          <w:sz w:val="32"/>
          <w:szCs w:val="32"/>
          <w:lang w:val="en-US" w:eastAsia="zh-CN"/>
        </w:rPr>
        <w:t>经中卫市生态环境局、工业和信息化局</w:t>
      </w:r>
      <w:r>
        <w:rPr>
          <w:rFonts w:hint="default" w:ascii="Times New Roman" w:hAnsi="Times New Roman" w:cs="Times New Roman"/>
          <w:lang w:eastAsia="zh-CN"/>
        </w:rPr>
        <w:t>验收，</w:t>
      </w:r>
      <w:r>
        <w:rPr>
          <w:rFonts w:hint="default" w:ascii="Times New Roman" w:hAnsi="Times New Roman" w:cs="Times New Roman"/>
        </w:rPr>
        <w:t>该整改任务</w:t>
      </w:r>
      <w:r>
        <w:rPr>
          <w:rFonts w:hint="default" w:ascii="Times New Roman" w:hAnsi="Times New Roman" w:cs="Times New Roman"/>
          <w:lang w:eastAsia="zh-CN"/>
        </w:rPr>
        <w:t>落实了全部整改措施，</w:t>
      </w:r>
      <w:r>
        <w:rPr>
          <w:rFonts w:hint="default" w:ascii="Times New Roman" w:hAnsi="Times New Roman" w:cs="Times New Roman"/>
        </w:rPr>
        <w:t>达到整改</w:t>
      </w:r>
      <w:r>
        <w:rPr>
          <w:rFonts w:hint="default" w:ascii="Times New Roman" w:hAnsi="Times New Roman" w:cs="Times New Roman"/>
          <w:lang w:eastAsia="zh-CN"/>
        </w:rPr>
        <w:t>目标</w:t>
      </w:r>
      <w:r>
        <w:rPr>
          <w:rFonts w:hint="default" w:ascii="Times New Roman" w:hAnsi="Times New Roman" w:cs="Times New Roman"/>
        </w:rPr>
        <w:t>要求，同意通过验收销号。</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以上整改情况向社会公示，如有异议，请以书面或电话形式向</w:t>
      </w:r>
      <w:r>
        <w:rPr>
          <w:rFonts w:hint="default" w:ascii="Times New Roman" w:hAnsi="Times New Roman" w:cs="Times New Roman"/>
          <w:color w:val="auto"/>
          <w:lang w:val="en-US" w:eastAsia="zh-CN"/>
        </w:rPr>
        <w:t>区生态环境分局</w:t>
      </w:r>
      <w:r>
        <w:rPr>
          <w:rFonts w:hint="default" w:ascii="Times New Roman" w:hAnsi="Times New Roman" w:cs="Times New Roman"/>
          <w:color w:val="auto"/>
        </w:rPr>
        <w:t>进行反馈。</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color w:val="auto"/>
          <w:spacing w:val="-23"/>
          <w:w w:val="90"/>
          <w:sz w:val="32"/>
          <w:lang w:val="en-US"/>
        </w:rPr>
      </w:pPr>
      <w:r>
        <w:rPr>
          <w:rFonts w:hint="default" w:ascii="Times New Roman" w:hAnsi="Times New Roman" w:cs="Times New Roman"/>
          <w:color w:val="auto"/>
        </w:rPr>
        <w:t>公示时间</w:t>
      </w:r>
      <w:r>
        <w:rPr>
          <w:rFonts w:hint="default" w:ascii="Times New Roman" w:hAnsi="Times New Roman" w:cs="Times New Roman"/>
          <w:color w:val="auto"/>
          <w:spacing w:val="-20"/>
          <w:sz w:val="32"/>
        </w:rPr>
        <w:t>：</w:t>
      </w:r>
      <w:r>
        <w:rPr>
          <w:rFonts w:hint="default" w:ascii="Times New Roman" w:hAnsi="Times New Roman" w:cs="Times New Roman"/>
          <w:color w:val="auto"/>
          <w:spacing w:val="-23"/>
          <w:w w:val="90"/>
          <w:sz w:val="32"/>
          <w:lang w:val="en-US" w:eastAsia="zh-CN"/>
        </w:rPr>
        <w:t>2025年3月26日至2025年4月10日，共10个工作日</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lang w:eastAsia="zh-CN"/>
        </w:rPr>
      </w:pPr>
      <w:r>
        <w:rPr>
          <w:rFonts w:hint="default" w:ascii="Times New Roman" w:hAnsi="Times New Roman" w:cs="Times New Roman"/>
          <w:color w:val="auto"/>
        </w:rPr>
        <w:t>受理部门：</w:t>
      </w:r>
      <w:r>
        <w:rPr>
          <w:rFonts w:hint="default" w:ascii="Times New Roman" w:hAnsi="Times New Roman" w:cs="Times New Roman"/>
          <w:color w:val="auto"/>
          <w:lang w:val="en-US" w:eastAsia="zh-CN"/>
        </w:rPr>
        <w:t>中卫市生态环境局沙坡头区分局</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rPr>
        <w:t>受理电话：</w:t>
      </w:r>
      <w:r>
        <w:rPr>
          <w:rFonts w:hint="default" w:ascii="Times New Roman" w:hAnsi="Times New Roman" w:cs="Times New Roman"/>
          <w:color w:val="auto"/>
          <w:lang w:val="en-US" w:eastAsia="zh-CN"/>
        </w:rPr>
        <w:t>0955-8806358</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lang w:eastAsia="zh-CN"/>
        </w:rPr>
      </w:pPr>
      <w:r>
        <w:rPr>
          <w:rFonts w:hint="default" w:ascii="Times New Roman" w:hAnsi="Times New Roman" w:cs="Times New Roman"/>
          <w:color w:val="auto"/>
        </w:rPr>
        <w:t>联系地址：</w:t>
      </w:r>
      <w:r>
        <w:rPr>
          <w:rFonts w:hint="default" w:ascii="Times New Roman" w:hAnsi="Times New Roman" w:cs="Times New Roman"/>
          <w:color w:val="auto"/>
          <w:lang w:eastAsia="zh-CN"/>
        </w:rPr>
        <w:t>中卫市滨河镇老年公寓西南拐角办公楼</w:t>
      </w:r>
    </w:p>
    <w:p>
      <w:pPr>
        <w:pStyle w:val="4"/>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pStyle w:val="3"/>
        <w:keepNext w:val="0"/>
        <w:keepLines w:val="0"/>
        <w:pageBreakBefore w:val="0"/>
        <w:widowControl/>
        <w:kinsoku/>
        <w:wordWrap/>
        <w:overflowPunct/>
        <w:topLinePunct w:val="0"/>
        <w:autoSpaceDE/>
        <w:autoSpaceDN/>
        <w:bidi w:val="0"/>
        <w:adjustRightInd/>
        <w:snapToGrid/>
        <w:spacing w:line="560" w:lineRule="exact"/>
        <w:ind w:firstLine="4198" w:firstLineChars="1312"/>
        <w:textAlignment w:val="baseline"/>
        <w:rPr>
          <w:rStyle w:val="7"/>
          <w:rFonts w:hint="default" w:ascii="Times New Roman" w:hAnsi="Times New Roman" w:eastAsia="仿宋_GB2312" w:cs="Times New Roman"/>
          <w:color w:val="auto"/>
          <w:sz w:val="32"/>
          <w:szCs w:val="32"/>
        </w:rPr>
      </w:pPr>
    </w:p>
    <w:p>
      <w:pPr>
        <w:pStyle w:val="3"/>
        <w:keepNext w:val="0"/>
        <w:keepLines w:val="0"/>
        <w:pageBreakBefore w:val="0"/>
        <w:widowControl/>
        <w:kinsoku/>
        <w:wordWrap/>
        <w:overflowPunct/>
        <w:topLinePunct w:val="0"/>
        <w:autoSpaceDE/>
        <w:autoSpaceDN/>
        <w:bidi w:val="0"/>
        <w:adjustRightInd/>
        <w:snapToGrid/>
        <w:spacing w:line="560" w:lineRule="exact"/>
        <w:ind w:firstLine="4198" w:firstLineChars="1312"/>
        <w:textAlignment w:val="baseline"/>
        <w:rPr>
          <w:rStyle w:val="7"/>
          <w:rFonts w:hint="default" w:ascii="Times New Roman" w:hAnsi="Times New Roman" w:eastAsia="仿宋_GB2312" w:cs="Times New Roman"/>
          <w:color w:val="auto"/>
          <w:sz w:val="32"/>
          <w:szCs w:val="32"/>
        </w:rPr>
      </w:pPr>
    </w:p>
    <w:p>
      <w:pPr>
        <w:pStyle w:val="3"/>
        <w:keepNext w:val="0"/>
        <w:keepLines w:val="0"/>
        <w:pageBreakBefore w:val="0"/>
        <w:widowControl/>
        <w:kinsoku/>
        <w:wordWrap/>
        <w:overflowPunct/>
        <w:topLinePunct w:val="0"/>
        <w:autoSpaceDE/>
        <w:autoSpaceDN/>
        <w:bidi w:val="0"/>
        <w:adjustRightInd/>
        <w:snapToGrid/>
        <w:spacing w:line="560" w:lineRule="exact"/>
        <w:ind w:firstLine="4198" w:firstLineChars="1312"/>
        <w:textAlignment w:val="baseline"/>
        <w:rPr>
          <w:rStyle w:val="7"/>
          <w:rFonts w:hint="default" w:ascii="Times New Roman" w:hAnsi="Times New Roman" w:eastAsia="仿宋_GB2312" w:cs="Times New Roman"/>
          <w:color w:val="auto"/>
          <w:sz w:val="32"/>
          <w:szCs w:val="32"/>
        </w:rPr>
      </w:pPr>
      <w:r>
        <w:rPr>
          <w:rStyle w:val="7"/>
          <w:rFonts w:hint="default" w:ascii="Times New Roman" w:hAnsi="Times New Roman" w:eastAsia="仿宋_GB2312" w:cs="Times New Roman"/>
          <w:color w:val="auto"/>
          <w:sz w:val="32"/>
          <w:szCs w:val="32"/>
        </w:rPr>
        <w:t>中共中卫市沙坡头区委员会</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cs="Times New Roman"/>
          <w:color w:val="auto"/>
          <w:lang w:val="en-US" w:eastAsia="zh-CN"/>
        </w:rPr>
      </w:pPr>
      <w:r>
        <w:rPr>
          <w:rStyle w:val="7"/>
          <w:rFonts w:hint="default" w:ascii="Times New Roman" w:hAnsi="Times New Roman" w:eastAsia="仿宋_GB2312" w:cs="Times New Roman"/>
          <w:color w:val="auto"/>
          <w:spacing w:val="6"/>
          <w:sz w:val="32"/>
          <w:szCs w:val="32"/>
        </w:rPr>
        <w:t xml:space="preserve">                    </w:t>
      </w:r>
      <w:r>
        <w:rPr>
          <w:rStyle w:val="7"/>
          <w:rFonts w:hint="default" w:ascii="Times New Roman" w:hAnsi="Times New Roman" w:cs="Times New Roman"/>
          <w:color w:val="auto"/>
          <w:spacing w:val="6"/>
          <w:sz w:val="32"/>
          <w:szCs w:val="32"/>
          <w:lang w:val="en-US"/>
        </w:rPr>
        <w:t xml:space="preserve">   </w:t>
      </w:r>
      <w:r>
        <w:rPr>
          <w:rStyle w:val="7"/>
          <w:rFonts w:hint="default" w:ascii="Times New Roman" w:hAnsi="Times New Roman" w:eastAsia="仿宋_GB2312" w:cs="Times New Roman"/>
          <w:color w:val="auto"/>
          <w:spacing w:val="28"/>
          <w:kern w:val="0"/>
          <w:sz w:val="32"/>
          <w:szCs w:val="32"/>
        </w:rPr>
        <w:t>中卫市沙坡头区人民政</w:t>
      </w:r>
      <w:r>
        <w:rPr>
          <w:rStyle w:val="7"/>
          <w:rFonts w:hint="default" w:ascii="Times New Roman" w:hAnsi="Times New Roman" w:eastAsia="仿宋_GB2312" w:cs="Times New Roman"/>
          <w:color w:val="auto"/>
          <w:spacing w:val="16"/>
          <w:kern w:val="0"/>
          <w:sz w:val="32"/>
          <w:szCs w:val="32"/>
        </w:rPr>
        <w:t>府</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202</w:t>
      </w:r>
      <w:r>
        <w:rPr>
          <w:rFonts w:hint="default" w:ascii="Times New Roman" w:hAnsi="Times New Roman" w:cs="Times New Roman"/>
          <w:color w:val="auto"/>
          <w:lang w:val="en-US" w:eastAsia="zh-CN"/>
        </w:rPr>
        <w:t>5</w:t>
      </w:r>
      <w:r>
        <w:rPr>
          <w:rFonts w:hint="default" w:ascii="Times New Roman" w:hAnsi="Times New Roman" w:cs="Times New Roman"/>
          <w:color w:val="auto"/>
        </w:rPr>
        <w:t>年</w:t>
      </w:r>
      <w:r>
        <w:rPr>
          <w:rFonts w:hint="default" w:ascii="Times New Roman" w:hAnsi="Times New Roman" w:cs="Times New Roman"/>
          <w:color w:val="auto"/>
          <w:lang w:val="en-US" w:eastAsia="zh-CN"/>
        </w:rPr>
        <w:t>3</w:t>
      </w:r>
      <w:r>
        <w:rPr>
          <w:rFonts w:hint="default" w:ascii="Times New Roman" w:hAnsi="Times New Roman" w:cs="Times New Roman"/>
          <w:color w:val="auto"/>
        </w:rPr>
        <w:t>月</w:t>
      </w:r>
      <w:r>
        <w:rPr>
          <w:rFonts w:hint="default" w:ascii="Times New Roman" w:hAnsi="Times New Roman" w:cs="Times New Roman"/>
          <w:color w:val="auto"/>
          <w:lang w:val="en-US" w:eastAsia="zh-CN"/>
        </w:rPr>
        <w:t>26</w:t>
      </w:r>
      <w:r>
        <w:rPr>
          <w:rFonts w:hint="default" w:ascii="Times New Roman" w:hAnsi="Times New Roman" w:cs="Times New Roman"/>
          <w:color w:val="auto"/>
        </w:rPr>
        <w:t>日</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FreeSerif">
    <w:altName w:val="Simplified Arabic"/>
    <w:panose1 w:val="02020603050405020304"/>
    <w:charset w:val="00"/>
    <w:family w:val="auto"/>
    <w:pitch w:val="default"/>
    <w:sig w:usb0="00000000" w:usb1="00000000" w:usb2="43501B29" w:usb3="04000043" w:csb0="600101FF" w:csb1="FFFF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Simplified Arabic">
    <w:panose1 w:val="02020603050405020304"/>
    <w:charset w:val="00"/>
    <w:family w:val="auto"/>
    <w:pitch w:val="default"/>
    <w:sig w:usb0="00002003" w:usb1="00000000" w:usb2="00000000"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4436E"/>
    <w:rsid w:val="0F4028AC"/>
    <w:rsid w:val="253B28B5"/>
    <w:rsid w:val="3B190B4B"/>
    <w:rsid w:val="3C6775BE"/>
    <w:rsid w:val="42A78E9A"/>
    <w:rsid w:val="6B246277"/>
    <w:rsid w:val="6D2C0357"/>
    <w:rsid w:val="722E4900"/>
    <w:rsid w:val="73745B00"/>
    <w:rsid w:val="7EAF0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spacing w:line="580" w:lineRule="exact"/>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widowControl w:val="0"/>
      <w:ind w:firstLine="200" w:firstLineChars="200"/>
      <w:jc w:val="both"/>
    </w:pPr>
    <w:rPr>
      <w:rFonts w:ascii="Times New Roman" w:hAnsi="Times New Roman" w:eastAsia="方正仿宋_GBK" w:cs="Times New Roman"/>
      <w:kern w:val="2"/>
      <w:sz w:val="32"/>
      <w:lang w:val="en-US" w:eastAsia="zh-CN" w:bidi="ar-SA"/>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Title"/>
    <w:basedOn w:val="1"/>
    <w:next w:val="1"/>
    <w:qFormat/>
    <w:uiPriority w:val="0"/>
    <w:pPr>
      <w:widowControl w:val="0"/>
      <w:jc w:val="center"/>
      <w:outlineLvl w:val="0"/>
    </w:pPr>
    <w:rPr>
      <w:rFonts w:ascii="Cambria" w:hAnsi="Cambria" w:eastAsia="宋体" w:cs="Times New Roman"/>
      <w:b/>
      <w:bCs/>
      <w:kern w:val="2"/>
      <w:sz w:val="21"/>
      <w:szCs w:val="21"/>
      <w:lang w:val="en-US" w:eastAsia="zh-CN" w:bidi="ar-SA"/>
    </w:rPr>
  </w:style>
  <w:style w:type="character" w:customStyle="1" w:styleId="7">
    <w:name w:val="NormalCharacter"/>
    <w:link w:val="1"/>
    <w:qFormat/>
    <w:uiPriority w:val="0"/>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755</Words>
  <Characters>795</Characters>
  <Lines>0</Lines>
  <Paragraphs>0</Paragraphs>
  <TotalTime>8</TotalTime>
  <ScaleCrop>false</ScaleCrop>
  <LinksUpToDate>false</LinksUpToDate>
  <CharactersWithSpaces>843</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2025-03-25T12:22:00Z</dcterms:created>
  <dc:creator>Administrator</dc:creator>
  <cp:lastModifiedBy>Administrator</cp:lastModifiedBy>
  <cp:lastPrinted>2025-03-26T12:47:00Z</cp:lastPrinted>
  <dcterms:modified xsi:type="dcterms:W3CDTF">2025-03-27T03:07:00Z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KSOTemplateDocerSaveRecord">
    <vt:lpwstr>eyJoZGlkIjoiNjY2ZDc2ZjcwNWQ0NjRhNDllZjk3MTYxNDRmMzUwNDcifQ==</vt:lpwstr>
  </property>
  <property fmtid="{D5CDD505-2E9C-101B-9397-08002B2CF9AE}" pid="4" name="ICV">
    <vt:lpwstr>9B75B2E4795946C8B9651BF99E946615_12</vt:lpwstr>
  </property>
</Properties>
</file>