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right="-506" w:rightChars="-241"/>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附件2</w:t>
      </w:r>
    </w:p>
    <w:p>
      <w:pPr>
        <w:pStyle w:val="2"/>
        <w:rPr>
          <w:rFonts w:hint="default" w:ascii="Times New Roman" w:hAnsi="Times New Roman" w:cs="Times New Roman"/>
          <w:lang w:val="en-US" w:eastAsia="zh-CN"/>
        </w:rPr>
      </w:pPr>
    </w:p>
    <w:p>
      <w:pPr>
        <w:pStyle w:val="7"/>
        <w:spacing w:line="600" w:lineRule="exact"/>
        <w:ind w:left="0" w:leftChars="0" w:firstLine="0" w:firstLineChars="0"/>
        <w:jc w:val="center"/>
        <w:rPr>
          <w:rFonts w:hint="default" w:ascii="Times New Roman" w:hAnsi="Times New Roman" w:eastAsia="方正小标宋简体" w:cs="Times New Roman"/>
          <w:kern w:val="2"/>
          <w:sz w:val="44"/>
          <w:szCs w:val="44"/>
          <w:lang w:val="en-US" w:eastAsia="zh-CN" w:bidi="ar-SA"/>
        </w:rPr>
      </w:pPr>
      <w:bookmarkStart w:id="0" w:name="_GoBack"/>
      <w:r>
        <w:rPr>
          <w:rFonts w:hint="default" w:ascii="Times New Roman" w:hAnsi="Times New Roman" w:eastAsia="方正小标宋简体" w:cs="Times New Roman"/>
          <w:kern w:val="2"/>
          <w:sz w:val="44"/>
          <w:szCs w:val="44"/>
          <w:lang w:val="en-US" w:eastAsia="zh-CN" w:bidi="ar-SA"/>
        </w:rPr>
        <w:t>沙坡头区第三次全国畜禽遗传资源普查</w:t>
      </w:r>
    </w:p>
    <w:p>
      <w:pPr>
        <w:pStyle w:val="7"/>
        <w:spacing w:line="600" w:lineRule="exact"/>
        <w:ind w:left="0" w:leftChars="0" w:firstLine="0" w:firstLineChars="0"/>
        <w:jc w:val="center"/>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工作领导小组成员名单</w:t>
      </w:r>
    </w:p>
    <w:bookmarkEnd w:id="0"/>
    <w:p>
      <w:pPr>
        <w:pStyle w:val="3"/>
        <w:rPr>
          <w:rFonts w:hint="default" w:ascii="Times New Roman" w:hAnsi="Times New Roman" w:cs="Times New Roman"/>
          <w:lang w:val="en-US" w:eastAsia="zh-CN"/>
        </w:rPr>
      </w:pPr>
    </w:p>
    <w:p>
      <w:pPr>
        <w:adjustRightInd w:val="0"/>
        <w:snapToGrid w:val="0"/>
        <w:spacing w:line="600" w:lineRule="exac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组  长：</w:t>
      </w:r>
      <w:r>
        <w:rPr>
          <w:rFonts w:hint="default" w:ascii="Times New Roman" w:hAnsi="Times New Roman" w:eastAsia="仿宋_GB2312" w:cs="Times New Roman"/>
          <w:kern w:val="2"/>
          <w:sz w:val="32"/>
          <w:szCs w:val="32"/>
          <w:lang w:val="en-US" w:eastAsia="zh-CN" w:bidi="ar-SA"/>
        </w:rPr>
        <w:t>赵  峰  区农业农村局党组书记、局长</w:t>
      </w:r>
    </w:p>
    <w:p>
      <w:pPr>
        <w:adjustRightInd w:val="0"/>
        <w:snapToGrid w:val="0"/>
        <w:spacing w:line="600" w:lineRule="exac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副组长：</w:t>
      </w:r>
      <w:r>
        <w:rPr>
          <w:rFonts w:hint="default" w:ascii="Times New Roman" w:hAnsi="Times New Roman" w:eastAsia="仿宋_GB2312" w:cs="Times New Roman"/>
          <w:kern w:val="2"/>
          <w:sz w:val="32"/>
          <w:szCs w:val="32"/>
          <w:lang w:val="en-US" w:eastAsia="zh-CN" w:bidi="ar-SA"/>
        </w:rPr>
        <w:t>周  凤  头区农业农村局副局长</w:t>
      </w:r>
    </w:p>
    <w:p>
      <w:pPr>
        <w:adjustRightInd w:val="0"/>
        <w:snapToGrid w:val="0"/>
        <w:spacing w:line="600" w:lineRule="exac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成  员：</w:t>
      </w:r>
      <w:r>
        <w:rPr>
          <w:rFonts w:hint="default" w:ascii="Times New Roman" w:hAnsi="Times New Roman" w:eastAsia="仿宋_GB2312" w:cs="Times New Roman"/>
          <w:kern w:val="2"/>
          <w:sz w:val="32"/>
          <w:szCs w:val="32"/>
          <w:lang w:val="en-US" w:eastAsia="zh-CN" w:bidi="ar-SA"/>
        </w:rPr>
        <w:t>赵  斌  区农业农村局畜牧办主任</w:t>
      </w:r>
    </w:p>
    <w:p>
      <w:pPr>
        <w:adjustRightInd w:val="0"/>
        <w:snapToGrid w:val="0"/>
        <w:spacing w:line="600" w:lineRule="exact"/>
        <w:ind w:firstLine="1280" w:firstLineChars="4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何凤彪  </w:t>
      </w:r>
      <w:r>
        <w:rPr>
          <w:rFonts w:hint="default" w:ascii="Times New Roman" w:hAnsi="Times New Roman" w:eastAsia="仿宋_GB2312" w:cs="Times New Roman"/>
          <w:sz w:val="32"/>
          <w:szCs w:val="32"/>
        </w:rPr>
        <w:t>区畜牧水产</w:t>
      </w:r>
      <w:r>
        <w:rPr>
          <w:rFonts w:hint="default" w:ascii="Times New Roman" w:hAnsi="Times New Roman" w:eastAsia="仿宋_GB2312" w:cs="Times New Roman"/>
          <w:sz w:val="32"/>
          <w:szCs w:val="32"/>
          <w:lang w:eastAsia="zh-CN"/>
        </w:rPr>
        <w:t>技术推广服务</w:t>
      </w:r>
      <w:r>
        <w:rPr>
          <w:rFonts w:hint="default" w:ascii="Times New Roman" w:hAnsi="Times New Roman" w:eastAsia="仿宋_GB2312" w:cs="Times New Roman"/>
          <w:sz w:val="32"/>
          <w:szCs w:val="32"/>
        </w:rPr>
        <w:t>中心主任</w:t>
      </w:r>
    </w:p>
    <w:p>
      <w:pPr>
        <w:adjustRightInd w:val="0"/>
        <w:snapToGrid w:val="0"/>
        <w:spacing w:line="600" w:lineRule="exact"/>
        <w:ind w:firstLine="1280" w:firstLineChars="4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冯建军  </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val="en-US" w:eastAsia="zh-CN"/>
        </w:rPr>
        <w:t>农业综合行政执法大队副队长</w:t>
      </w:r>
    </w:p>
    <w:p>
      <w:pPr>
        <w:spacing w:line="580" w:lineRule="exact"/>
        <w:ind w:firstLine="1280" w:firstLineChars="4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何培政</w:t>
      </w:r>
      <w:r>
        <w:rPr>
          <w:rFonts w:hint="default" w:ascii="Times New Roman" w:hAnsi="Times New Roman" w:eastAsia="仿宋_GB2312" w:cs="Times New Roman"/>
          <w:sz w:val="32"/>
          <w:szCs w:val="32"/>
          <w:lang w:val="en-US" w:eastAsia="zh-CN"/>
        </w:rPr>
        <w:t xml:space="preserve">  区动物疾病预防控制中心主任</w:t>
      </w:r>
    </w:p>
    <w:p>
      <w:pPr>
        <w:spacing w:line="58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冯建刚</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区畜牧水产</w:t>
      </w:r>
      <w:r>
        <w:rPr>
          <w:rFonts w:hint="default" w:ascii="Times New Roman" w:hAnsi="Times New Roman" w:eastAsia="仿宋_GB2312" w:cs="Times New Roman"/>
          <w:sz w:val="32"/>
          <w:szCs w:val="32"/>
          <w:lang w:eastAsia="zh-CN"/>
        </w:rPr>
        <w:t>技术推广服务</w:t>
      </w:r>
      <w:r>
        <w:rPr>
          <w:rFonts w:hint="default" w:ascii="Times New Roman" w:hAnsi="Times New Roman" w:eastAsia="仿宋_GB2312" w:cs="Times New Roman"/>
          <w:sz w:val="32"/>
          <w:szCs w:val="32"/>
        </w:rPr>
        <w:t>中心副主任</w:t>
      </w:r>
    </w:p>
    <w:p>
      <w:pPr>
        <w:spacing w:line="580" w:lineRule="exact"/>
        <w:ind w:firstLine="1280" w:firstLineChars="400"/>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eastAsia="zh-CN"/>
        </w:rPr>
        <w:t>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丽</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区畜牧水产</w:t>
      </w:r>
      <w:r>
        <w:rPr>
          <w:rFonts w:hint="default" w:ascii="Times New Roman" w:hAnsi="Times New Roman" w:eastAsia="仿宋_GB2312" w:cs="Times New Roman"/>
          <w:sz w:val="32"/>
          <w:szCs w:val="32"/>
          <w:lang w:eastAsia="zh-CN"/>
        </w:rPr>
        <w:t>技术推广服务</w:t>
      </w:r>
      <w:r>
        <w:rPr>
          <w:rFonts w:hint="default" w:ascii="Times New Roman" w:hAnsi="Times New Roman" w:eastAsia="仿宋_GB2312" w:cs="Times New Roman"/>
          <w:sz w:val="32"/>
          <w:szCs w:val="32"/>
        </w:rPr>
        <w:t>中心副主任</w:t>
      </w:r>
    </w:p>
    <w:p>
      <w:pPr>
        <w:adjustRightInd w:val="0"/>
        <w:snapToGrid w:val="0"/>
        <w:spacing w:line="60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沙坡头区第三次畜禽遗传资源普查工作领导小组办公室设在沙坡头区畜牧水产技术推广服务中心，</w:t>
      </w:r>
      <w:r>
        <w:rPr>
          <w:rFonts w:hint="default" w:ascii="Times New Roman" w:hAnsi="Times New Roman" w:eastAsia="仿宋_GB2312" w:cs="Times New Roman"/>
          <w:color w:val="000000"/>
          <w:sz w:val="32"/>
          <w:szCs w:val="32"/>
        </w:rPr>
        <w:t>负责具体统筹协调工作，联系人</w:t>
      </w:r>
      <w:r>
        <w:rPr>
          <w:rFonts w:hint="default" w:ascii="Times New Roman" w:hAnsi="Times New Roman" w:eastAsia="仿宋_GB2312" w:cs="Times New Roman"/>
          <w:color w:val="000000"/>
          <w:sz w:val="32"/>
          <w:szCs w:val="32"/>
          <w:lang w:eastAsia="zh-CN"/>
        </w:rPr>
        <w:t>冯建刚</w:t>
      </w:r>
      <w:r>
        <w:rPr>
          <w:rFonts w:hint="default" w:ascii="Times New Roman" w:hAnsi="Times New Roman" w:eastAsia="仿宋_GB2312" w:cs="Times New Roman"/>
          <w:color w:val="000000"/>
          <w:sz w:val="32"/>
          <w:szCs w:val="32"/>
        </w:rPr>
        <w:t>，电话：05</w:t>
      </w:r>
      <w:r>
        <w:rPr>
          <w:rFonts w:hint="default" w:ascii="Times New Roman" w:hAnsi="Times New Roman" w:eastAsia="仿宋_GB2312" w:cs="Times New Roman"/>
          <w:color w:val="000000"/>
          <w:sz w:val="32"/>
          <w:szCs w:val="32"/>
          <w:lang w:val="en-US" w:eastAsia="zh-CN"/>
        </w:rPr>
        <w:t>55</w:t>
      </w:r>
      <w:r>
        <w:rPr>
          <w:rFonts w:hint="default" w:ascii="Times New Roman" w:hAnsi="Times New Roman" w:eastAsia="仿宋_GB2312" w:cs="Times New Roman"/>
          <w:color w:val="000000"/>
          <w:sz w:val="32"/>
          <w:szCs w:val="32"/>
        </w:rPr>
        <w:t>-7065827。</w:t>
      </w:r>
      <w:r>
        <w:rPr>
          <w:rFonts w:hint="default" w:ascii="Times New Roman" w:hAnsi="Times New Roman" w:eastAsia="仿宋_GB2312" w:cs="Times New Roman"/>
          <w:kern w:val="2"/>
          <w:sz w:val="32"/>
          <w:szCs w:val="32"/>
          <w:lang w:val="en-US" w:eastAsia="zh-CN" w:bidi="ar-SA"/>
        </w:rPr>
        <w:t>人员组成如下：</w:t>
      </w:r>
    </w:p>
    <w:p>
      <w:pPr>
        <w:adjustRightInd w:val="0"/>
        <w:snapToGrid w:val="0"/>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主  任：</w:t>
      </w:r>
      <w:r>
        <w:rPr>
          <w:rFonts w:hint="default" w:ascii="Times New Roman" w:hAnsi="Times New Roman" w:eastAsia="仿宋_GB2312" w:cs="Times New Roman"/>
          <w:kern w:val="2"/>
          <w:sz w:val="32"/>
          <w:szCs w:val="32"/>
          <w:lang w:val="en-US" w:eastAsia="zh-CN" w:bidi="ar-SA"/>
        </w:rPr>
        <w:t xml:space="preserve">何凤彪  </w:t>
      </w:r>
      <w:r>
        <w:rPr>
          <w:rFonts w:hint="default" w:ascii="Times New Roman" w:hAnsi="Times New Roman" w:eastAsia="仿宋_GB2312" w:cs="Times New Roman"/>
          <w:sz w:val="32"/>
          <w:szCs w:val="32"/>
        </w:rPr>
        <w:t>区畜牧水产</w:t>
      </w:r>
      <w:r>
        <w:rPr>
          <w:rFonts w:hint="default" w:ascii="Times New Roman" w:hAnsi="Times New Roman" w:eastAsia="仿宋_GB2312" w:cs="Times New Roman"/>
          <w:sz w:val="32"/>
          <w:szCs w:val="32"/>
          <w:lang w:eastAsia="zh-CN"/>
        </w:rPr>
        <w:t>技术推广服务</w:t>
      </w:r>
      <w:r>
        <w:rPr>
          <w:rFonts w:hint="default" w:ascii="Times New Roman" w:hAnsi="Times New Roman" w:eastAsia="仿宋_GB2312" w:cs="Times New Roman"/>
          <w:sz w:val="32"/>
          <w:szCs w:val="32"/>
        </w:rPr>
        <w:t>中心主任</w:t>
      </w:r>
    </w:p>
    <w:p>
      <w:pPr>
        <w:adjustRightInd w:val="0"/>
        <w:snapToGrid w:val="0"/>
        <w:spacing w:line="600" w:lineRule="exac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副主任：</w:t>
      </w:r>
      <w:r>
        <w:rPr>
          <w:rFonts w:hint="default" w:ascii="Times New Roman" w:hAnsi="Times New Roman" w:eastAsia="仿宋_GB2312" w:cs="Times New Roman"/>
          <w:kern w:val="2"/>
          <w:sz w:val="32"/>
          <w:szCs w:val="32"/>
          <w:lang w:val="en-US" w:eastAsia="zh-CN" w:bidi="ar-SA"/>
        </w:rPr>
        <w:t xml:space="preserve">冯建军  </w:t>
      </w:r>
      <w:r>
        <w:rPr>
          <w:rFonts w:hint="default" w:ascii="Times New Roman" w:hAnsi="Times New Roman" w:eastAsia="仿宋_GB2312" w:cs="Times New Roman"/>
          <w:sz w:val="32"/>
          <w:szCs w:val="32"/>
          <w:lang w:val="en-US" w:eastAsia="zh-CN"/>
        </w:rPr>
        <w:t>区农业综合行政执法大队副队长</w:t>
      </w:r>
    </w:p>
    <w:p>
      <w:pPr>
        <w:spacing w:line="58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2"/>
          <w:sz w:val="32"/>
          <w:szCs w:val="32"/>
          <w:lang w:val="en-US" w:eastAsia="zh-CN" w:bidi="ar-SA"/>
        </w:rPr>
        <w:t>成  员：</w:t>
      </w:r>
      <w:r>
        <w:rPr>
          <w:rFonts w:hint="default" w:ascii="Times New Roman" w:hAnsi="Times New Roman" w:eastAsia="仿宋_GB2312" w:cs="Times New Roman"/>
          <w:sz w:val="32"/>
          <w:szCs w:val="32"/>
          <w:lang w:eastAsia="zh-CN"/>
        </w:rPr>
        <w:t>何培政</w:t>
      </w:r>
      <w:r>
        <w:rPr>
          <w:rFonts w:hint="default" w:ascii="Times New Roman" w:hAnsi="Times New Roman" w:eastAsia="仿宋_GB2312" w:cs="Times New Roman"/>
          <w:sz w:val="32"/>
          <w:szCs w:val="32"/>
          <w:lang w:val="en-US" w:eastAsia="zh-CN"/>
        </w:rPr>
        <w:t xml:space="preserve">  区动物疾病预防控制中心主任</w:t>
      </w:r>
    </w:p>
    <w:p>
      <w:pPr>
        <w:spacing w:line="580" w:lineRule="exact"/>
        <w:ind w:firstLine="1280" w:firstLineChars="4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冯建刚</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区畜牧水产</w:t>
      </w:r>
      <w:r>
        <w:rPr>
          <w:rFonts w:hint="default" w:ascii="Times New Roman" w:hAnsi="Times New Roman" w:eastAsia="仿宋_GB2312" w:cs="Times New Roman"/>
          <w:sz w:val="32"/>
          <w:szCs w:val="32"/>
          <w:lang w:eastAsia="zh-CN"/>
        </w:rPr>
        <w:t>技术推广服务</w:t>
      </w:r>
      <w:r>
        <w:rPr>
          <w:rFonts w:hint="default" w:ascii="Times New Roman" w:hAnsi="Times New Roman" w:eastAsia="仿宋_GB2312" w:cs="Times New Roman"/>
          <w:sz w:val="32"/>
          <w:szCs w:val="32"/>
        </w:rPr>
        <w:t>中心副主任</w:t>
      </w:r>
    </w:p>
    <w:p>
      <w:pPr>
        <w:spacing w:line="58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丽</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区畜牧水产</w:t>
      </w:r>
      <w:r>
        <w:rPr>
          <w:rFonts w:hint="default" w:ascii="Times New Roman" w:hAnsi="Times New Roman" w:eastAsia="仿宋_GB2312" w:cs="Times New Roman"/>
          <w:sz w:val="32"/>
          <w:szCs w:val="32"/>
          <w:lang w:eastAsia="zh-CN"/>
        </w:rPr>
        <w:t>技术推广服务</w:t>
      </w:r>
      <w:r>
        <w:rPr>
          <w:rFonts w:hint="default" w:ascii="Times New Roman" w:hAnsi="Times New Roman" w:eastAsia="仿宋_GB2312" w:cs="Times New Roman"/>
          <w:sz w:val="32"/>
          <w:szCs w:val="32"/>
        </w:rPr>
        <w:t>中心副主任</w:t>
      </w:r>
    </w:p>
    <w:p>
      <w:pPr>
        <w:keepNext w:val="0"/>
        <w:keepLines w:val="0"/>
        <w:pageBreakBefore w:val="0"/>
        <w:widowControl w:val="0"/>
        <w:kinsoku/>
        <w:wordWrap/>
        <w:overflowPunct/>
        <w:topLinePunct w:val="0"/>
        <w:autoSpaceDE/>
        <w:autoSpaceDN/>
        <w:bidi w:val="0"/>
        <w:adjustRightInd/>
        <w:spacing w:line="580" w:lineRule="exact"/>
        <w:ind w:firstLine="1280" w:firstLineChars="4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 xml:space="preserve">张志强  </w:t>
      </w:r>
      <w:r>
        <w:rPr>
          <w:rFonts w:hint="default" w:ascii="Times New Roman" w:hAnsi="Times New Roman" w:eastAsia="仿宋_GB2312" w:cs="Times New Roman"/>
          <w:sz w:val="32"/>
          <w:szCs w:val="32"/>
        </w:rPr>
        <w:t>区畜牧水产</w:t>
      </w:r>
      <w:r>
        <w:rPr>
          <w:rFonts w:hint="default" w:ascii="Times New Roman" w:hAnsi="Times New Roman" w:eastAsia="仿宋_GB2312" w:cs="Times New Roman"/>
          <w:sz w:val="32"/>
          <w:szCs w:val="32"/>
          <w:lang w:eastAsia="zh-CN"/>
        </w:rPr>
        <w:t>技术推广服务</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sz w:val="32"/>
          <w:szCs w:val="32"/>
          <w:lang w:eastAsia="zh-CN"/>
        </w:rPr>
        <w:t>工作人员</w:t>
      </w:r>
    </w:p>
    <w:p>
      <w:pPr>
        <w:keepNext w:val="0"/>
        <w:keepLines w:val="0"/>
        <w:pageBreakBefore w:val="0"/>
        <w:widowControl w:val="0"/>
        <w:kinsoku/>
        <w:wordWrap/>
        <w:overflowPunct/>
        <w:topLinePunct w:val="0"/>
        <w:autoSpaceDE/>
        <w:autoSpaceDN/>
        <w:bidi w:val="0"/>
        <w:adjustRightInd/>
        <w:spacing w:line="580" w:lineRule="exact"/>
        <w:ind w:firstLine="1280" w:firstLineChars="4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拓守珍</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rPr>
        <w:t>区畜牧水产</w:t>
      </w:r>
      <w:r>
        <w:rPr>
          <w:rFonts w:hint="default" w:ascii="Times New Roman" w:hAnsi="Times New Roman" w:eastAsia="仿宋_GB2312" w:cs="Times New Roman"/>
          <w:sz w:val="32"/>
          <w:szCs w:val="32"/>
          <w:lang w:eastAsia="zh-CN"/>
        </w:rPr>
        <w:t>技术推广服务</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sz w:val="32"/>
          <w:szCs w:val="32"/>
          <w:lang w:eastAsia="zh-CN"/>
        </w:rPr>
        <w:t>工作人员</w:t>
      </w:r>
    </w:p>
    <w:p>
      <w:pPr>
        <w:pStyle w:val="6"/>
        <w:keepNext w:val="0"/>
        <w:keepLines w:val="0"/>
        <w:pageBreakBefore w:val="0"/>
        <w:widowControl w:val="0"/>
        <w:kinsoku/>
        <w:wordWrap/>
        <w:overflowPunct/>
        <w:topLinePunct w:val="0"/>
        <w:autoSpaceDE/>
        <w:autoSpaceDN/>
        <w:bidi w:val="0"/>
        <w:adjustRightInd/>
        <w:spacing w:line="580" w:lineRule="exact"/>
        <w:ind w:firstLine="1280" w:firstLineChars="4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雍永强  区动物疾病预防控制中心</w:t>
      </w:r>
      <w:r>
        <w:rPr>
          <w:rFonts w:hint="default" w:ascii="Times New Roman" w:hAnsi="Times New Roman" w:eastAsia="仿宋_GB2312" w:cs="Times New Roman"/>
          <w:sz w:val="32"/>
          <w:szCs w:val="32"/>
          <w:lang w:eastAsia="zh-CN"/>
        </w:rPr>
        <w:t>工作人员</w:t>
      </w:r>
    </w:p>
    <w:p>
      <w:pPr>
        <w:pStyle w:val="6"/>
        <w:keepNext w:val="0"/>
        <w:keepLines w:val="0"/>
        <w:pageBreakBefore w:val="0"/>
        <w:widowControl w:val="0"/>
        <w:kinsoku/>
        <w:wordWrap/>
        <w:overflowPunct/>
        <w:topLinePunct w:val="0"/>
        <w:autoSpaceDE/>
        <w:autoSpaceDN/>
        <w:bidi w:val="0"/>
        <w:adjustRightInd/>
        <w:spacing w:line="580" w:lineRule="exact"/>
        <w:ind w:firstLine="1280" w:firstLineChars="4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军</w:t>
      </w:r>
      <w:r>
        <w:rPr>
          <w:rFonts w:hint="default" w:ascii="Times New Roman" w:hAnsi="Times New Roman" w:eastAsia="仿宋_GB2312" w:cs="Times New Roman"/>
          <w:sz w:val="32"/>
          <w:szCs w:val="32"/>
          <w:lang w:val="en-US" w:eastAsia="zh-CN"/>
        </w:rPr>
        <w:t xml:space="preserve">  区动物疾病预防控制中心</w:t>
      </w:r>
      <w:r>
        <w:rPr>
          <w:rFonts w:hint="default" w:ascii="Times New Roman" w:hAnsi="Times New Roman" w:eastAsia="仿宋_GB2312" w:cs="Times New Roman"/>
          <w:sz w:val="32"/>
          <w:szCs w:val="32"/>
          <w:lang w:eastAsia="zh-CN"/>
        </w:rPr>
        <w:t>工作人员</w:t>
      </w:r>
    </w:p>
    <w:p>
      <w:pPr>
        <w:pStyle w:val="6"/>
        <w:keepNext w:val="0"/>
        <w:keepLines w:val="0"/>
        <w:pageBreakBefore w:val="0"/>
        <w:widowControl w:val="0"/>
        <w:kinsoku/>
        <w:wordWrap/>
        <w:overflowPunct/>
        <w:topLinePunct w:val="0"/>
        <w:autoSpaceDE/>
        <w:autoSpaceDN/>
        <w:bidi w:val="0"/>
        <w:adjustRightInd/>
        <w:spacing w:line="580" w:lineRule="exact"/>
        <w:ind w:firstLine="1280" w:firstLineChars="400"/>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杨振祥  区动物疾病预防控制中心</w:t>
      </w:r>
      <w:r>
        <w:rPr>
          <w:rFonts w:hint="default" w:ascii="Times New Roman" w:hAnsi="Times New Roman" w:eastAsia="仿宋_GB2312" w:cs="Times New Roman"/>
          <w:sz w:val="32"/>
          <w:szCs w:val="32"/>
          <w:lang w:eastAsia="zh-CN"/>
        </w:rPr>
        <w:t>工作人员</w:t>
      </w:r>
    </w:p>
    <w:p>
      <w:pPr>
        <w:pStyle w:val="6"/>
        <w:keepNext w:val="0"/>
        <w:keepLines w:val="0"/>
        <w:pageBreakBefore w:val="0"/>
        <w:widowControl w:val="0"/>
        <w:kinsoku/>
        <w:wordWrap/>
        <w:overflowPunct/>
        <w:topLinePunct w:val="0"/>
        <w:autoSpaceDE/>
        <w:autoSpaceDN/>
        <w:bidi w:val="0"/>
        <w:adjustRightInd/>
        <w:spacing w:line="580" w:lineRule="exact"/>
        <w:ind w:firstLine="1280" w:firstLineChars="4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林永杉  区动物疾病预防控制中心</w:t>
      </w:r>
      <w:r>
        <w:rPr>
          <w:rFonts w:hint="default" w:ascii="Times New Roman" w:hAnsi="Times New Roman" w:eastAsia="仿宋_GB2312" w:cs="Times New Roman"/>
          <w:sz w:val="32"/>
          <w:szCs w:val="32"/>
          <w:lang w:eastAsia="zh-CN"/>
        </w:rPr>
        <w:t>工作人员</w:t>
      </w:r>
    </w:p>
    <w:p>
      <w:pPr>
        <w:pStyle w:val="6"/>
        <w:keepNext w:val="0"/>
        <w:keepLines w:val="0"/>
        <w:pageBreakBefore w:val="0"/>
        <w:widowControl w:val="0"/>
        <w:kinsoku/>
        <w:wordWrap/>
        <w:overflowPunct/>
        <w:topLinePunct w:val="0"/>
        <w:autoSpaceDE/>
        <w:autoSpaceDN/>
        <w:bidi w:val="0"/>
        <w:adjustRightInd/>
        <w:spacing w:line="580" w:lineRule="exact"/>
        <w:ind w:firstLine="1280" w:firstLineChars="4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魏永鸿  区动物疾病预防控制中心</w:t>
      </w:r>
      <w:r>
        <w:rPr>
          <w:rFonts w:hint="default" w:ascii="Times New Roman" w:hAnsi="Times New Roman" w:eastAsia="仿宋_GB2312" w:cs="Times New Roman"/>
          <w:sz w:val="32"/>
          <w:szCs w:val="32"/>
          <w:lang w:eastAsia="zh-CN"/>
        </w:rPr>
        <w:t>工作人员</w:t>
      </w:r>
    </w:p>
    <w:p>
      <w:pPr>
        <w:pStyle w:val="6"/>
        <w:keepNext w:val="0"/>
        <w:keepLines w:val="0"/>
        <w:pageBreakBefore w:val="0"/>
        <w:widowControl w:val="0"/>
        <w:kinsoku/>
        <w:wordWrap/>
        <w:overflowPunct/>
        <w:topLinePunct w:val="0"/>
        <w:autoSpaceDE/>
        <w:autoSpaceDN/>
        <w:bidi w:val="0"/>
        <w:adjustRightInd/>
        <w:spacing w:line="580" w:lineRule="exact"/>
        <w:ind w:firstLine="1280" w:firstLineChars="4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陈学彬  区动物疾病预防控制中心</w:t>
      </w:r>
      <w:r>
        <w:rPr>
          <w:rFonts w:hint="default" w:ascii="Times New Roman" w:hAnsi="Times New Roman" w:eastAsia="仿宋_GB2312" w:cs="Times New Roman"/>
          <w:sz w:val="32"/>
          <w:szCs w:val="32"/>
          <w:lang w:eastAsia="zh-CN"/>
        </w:rPr>
        <w:t>工作人员</w:t>
      </w:r>
    </w:p>
    <w:p>
      <w:pPr>
        <w:pStyle w:val="6"/>
        <w:keepNext w:val="0"/>
        <w:keepLines w:val="0"/>
        <w:pageBreakBefore w:val="0"/>
        <w:widowControl w:val="0"/>
        <w:kinsoku/>
        <w:wordWrap/>
        <w:overflowPunct/>
        <w:topLinePunct w:val="0"/>
        <w:autoSpaceDE/>
        <w:autoSpaceDN/>
        <w:bidi w:val="0"/>
        <w:adjustRightInd/>
        <w:spacing w:line="580" w:lineRule="exact"/>
        <w:ind w:firstLine="1280" w:firstLineChars="4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杨  安  区动物疾病预防控制中心</w:t>
      </w:r>
      <w:r>
        <w:rPr>
          <w:rFonts w:hint="default" w:ascii="Times New Roman" w:hAnsi="Times New Roman" w:eastAsia="仿宋_GB2312" w:cs="Times New Roman"/>
          <w:sz w:val="32"/>
          <w:szCs w:val="32"/>
          <w:lang w:eastAsia="zh-CN"/>
        </w:rPr>
        <w:t>工作人员</w:t>
      </w:r>
    </w:p>
    <w:p>
      <w:pPr>
        <w:pStyle w:val="6"/>
        <w:keepNext w:val="0"/>
        <w:keepLines w:val="0"/>
        <w:pageBreakBefore w:val="0"/>
        <w:widowControl w:val="0"/>
        <w:kinsoku/>
        <w:wordWrap/>
        <w:overflowPunct/>
        <w:topLinePunct w:val="0"/>
        <w:autoSpaceDE/>
        <w:autoSpaceDN/>
        <w:bidi w:val="0"/>
        <w:adjustRightInd/>
        <w:spacing w:line="580" w:lineRule="exact"/>
        <w:ind w:firstLine="1280" w:firstLineChars="4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张吉平  区动物疾病预防控制中心</w:t>
      </w:r>
      <w:r>
        <w:rPr>
          <w:rFonts w:hint="default" w:ascii="Times New Roman" w:hAnsi="Times New Roman" w:eastAsia="仿宋_GB2312" w:cs="Times New Roman"/>
          <w:sz w:val="32"/>
          <w:szCs w:val="32"/>
          <w:lang w:eastAsia="zh-CN"/>
        </w:rPr>
        <w:t>工作人员</w:t>
      </w:r>
    </w:p>
    <w:p>
      <w:pPr>
        <w:pStyle w:val="6"/>
        <w:keepNext w:val="0"/>
        <w:keepLines w:val="0"/>
        <w:pageBreakBefore w:val="0"/>
        <w:widowControl w:val="0"/>
        <w:kinsoku/>
        <w:wordWrap/>
        <w:overflowPunct/>
        <w:topLinePunct w:val="0"/>
        <w:autoSpaceDE/>
        <w:autoSpaceDN/>
        <w:bidi w:val="0"/>
        <w:adjustRightInd/>
        <w:spacing w:line="580" w:lineRule="exact"/>
        <w:ind w:firstLine="1280" w:firstLineChars="4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常耀军  区动物疾病预防控制中心</w:t>
      </w:r>
      <w:r>
        <w:rPr>
          <w:rFonts w:hint="default" w:ascii="Times New Roman" w:hAnsi="Times New Roman" w:eastAsia="仿宋_GB2312" w:cs="Times New Roman"/>
          <w:sz w:val="32"/>
          <w:szCs w:val="32"/>
          <w:lang w:eastAsia="zh-CN"/>
        </w:rPr>
        <w:t>工作人员</w:t>
      </w:r>
    </w:p>
    <w:p>
      <w:pPr>
        <w:pStyle w:val="6"/>
        <w:keepNext w:val="0"/>
        <w:keepLines w:val="0"/>
        <w:pageBreakBefore w:val="0"/>
        <w:widowControl w:val="0"/>
        <w:kinsoku/>
        <w:wordWrap/>
        <w:overflowPunct/>
        <w:topLinePunct w:val="0"/>
        <w:autoSpaceDE/>
        <w:autoSpaceDN/>
        <w:bidi w:val="0"/>
        <w:adjustRightInd/>
        <w:spacing w:line="580" w:lineRule="exact"/>
        <w:ind w:firstLine="1280" w:firstLineChars="4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杨  敏  区动物疾病预防控制中心</w:t>
      </w:r>
      <w:r>
        <w:rPr>
          <w:rFonts w:hint="default" w:ascii="Times New Roman" w:hAnsi="Times New Roman" w:eastAsia="仿宋_GB2312" w:cs="Times New Roman"/>
          <w:sz w:val="32"/>
          <w:szCs w:val="32"/>
          <w:lang w:eastAsia="zh-CN"/>
        </w:rPr>
        <w:t>工作人员</w:t>
      </w:r>
    </w:p>
    <w:p>
      <w:pPr>
        <w:pStyle w:val="6"/>
        <w:keepNext w:val="0"/>
        <w:keepLines w:val="0"/>
        <w:pageBreakBefore w:val="0"/>
        <w:widowControl w:val="0"/>
        <w:kinsoku/>
        <w:wordWrap/>
        <w:overflowPunct/>
        <w:topLinePunct w:val="0"/>
        <w:autoSpaceDE/>
        <w:autoSpaceDN/>
        <w:bidi w:val="0"/>
        <w:adjustRightInd/>
        <w:spacing w:line="580" w:lineRule="exact"/>
        <w:ind w:firstLine="1280" w:firstLineChars="4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王云芳  区动物疾病预防控制中心</w:t>
      </w:r>
      <w:r>
        <w:rPr>
          <w:rFonts w:hint="default" w:ascii="Times New Roman" w:hAnsi="Times New Roman" w:eastAsia="仿宋_GB2312" w:cs="Times New Roman"/>
          <w:sz w:val="32"/>
          <w:szCs w:val="32"/>
          <w:lang w:eastAsia="zh-CN"/>
        </w:rPr>
        <w:t>工作人员</w:t>
      </w:r>
    </w:p>
    <w:p>
      <w:pPr>
        <w:spacing w:line="58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沈君平  </w:t>
      </w:r>
      <w:r>
        <w:rPr>
          <w:rFonts w:hint="default" w:ascii="Times New Roman" w:hAnsi="Times New Roman" w:eastAsia="仿宋_GB2312" w:cs="Times New Roman"/>
          <w:sz w:val="32"/>
          <w:szCs w:val="32"/>
        </w:rPr>
        <w:t>区畜牧水产</w:t>
      </w:r>
      <w:r>
        <w:rPr>
          <w:rFonts w:hint="default" w:ascii="Times New Roman" w:hAnsi="Times New Roman" w:eastAsia="仿宋_GB2312" w:cs="Times New Roman"/>
          <w:sz w:val="32"/>
          <w:szCs w:val="32"/>
          <w:lang w:eastAsia="zh-CN"/>
        </w:rPr>
        <w:t>技术推广服务</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sz w:val="32"/>
          <w:szCs w:val="32"/>
          <w:lang w:eastAsia="zh-CN"/>
        </w:rPr>
        <w:t>工作人员</w:t>
      </w:r>
    </w:p>
    <w:p>
      <w:pPr>
        <w:spacing w:line="58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吴永儒  </w:t>
      </w:r>
      <w:r>
        <w:rPr>
          <w:rFonts w:hint="default" w:ascii="Times New Roman" w:hAnsi="Times New Roman" w:eastAsia="仿宋_GB2312" w:cs="Times New Roman"/>
          <w:sz w:val="32"/>
          <w:szCs w:val="32"/>
        </w:rPr>
        <w:t>区畜牧水产</w:t>
      </w:r>
      <w:r>
        <w:rPr>
          <w:rFonts w:hint="default" w:ascii="Times New Roman" w:hAnsi="Times New Roman" w:eastAsia="仿宋_GB2312" w:cs="Times New Roman"/>
          <w:sz w:val="32"/>
          <w:szCs w:val="32"/>
          <w:lang w:eastAsia="zh-CN"/>
        </w:rPr>
        <w:t>技术推广服务</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sz w:val="32"/>
          <w:szCs w:val="32"/>
          <w:lang w:eastAsia="zh-CN"/>
        </w:rPr>
        <w:t>工作人员</w:t>
      </w:r>
    </w:p>
    <w:p>
      <w:pPr>
        <w:spacing w:line="58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刘  菊  </w:t>
      </w:r>
      <w:r>
        <w:rPr>
          <w:rFonts w:hint="default" w:ascii="Times New Roman" w:hAnsi="Times New Roman" w:eastAsia="仿宋_GB2312" w:cs="Times New Roman"/>
          <w:sz w:val="32"/>
          <w:szCs w:val="32"/>
        </w:rPr>
        <w:t>区畜牧水产</w:t>
      </w:r>
      <w:r>
        <w:rPr>
          <w:rFonts w:hint="default" w:ascii="Times New Roman" w:hAnsi="Times New Roman" w:eastAsia="仿宋_GB2312" w:cs="Times New Roman"/>
          <w:sz w:val="32"/>
          <w:szCs w:val="32"/>
          <w:lang w:eastAsia="zh-CN"/>
        </w:rPr>
        <w:t>技术推广服务</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sz w:val="32"/>
          <w:szCs w:val="32"/>
          <w:lang w:eastAsia="zh-CN"/>
        </w:rPr>
        <w:t>工作人员</w:t>
      </w:r>
    </w:p>
    <w:p>
      <w:pPr>
        <w:spacing w:line="58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李晓梅  </w:t>
      </w:r>
      <w:r>
        <w:rPr>
          <w:rFonts w:hint="default" w:ascii="Times New Roman" w:hAnsi="Times New Roman" w:eastAsia="仿宋_GB2312" w:cs="Times New Roman"/>
          <w:sz w:val="32"/>
          <w:szCs w:val="32"/>
        </w:rPr>
        <w:t>区畜牧水产</w:t>
      </w:r>
      <w:r>
        <w:rPr>
          <w:rFonts w:hint="default" w:ascii="Times New Roman" w:hAnsi="Times New Roman" w:eastAsia="仿宋_GB2312" w:cs="Times New Roman"/>
          <w:sz w:val="32"/>
          <w:szCs w:val="32"/>
          <w:lang w:eastAsia="zh-CN"/>
        </w:rPr>
        <w:t>技术推广服务</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sz w:val="32"/>
          <w:szCs w:val="32"/>
          <w:lang w:eastAsia="zh-CN"/>
        </w:rPr>
        <w:t>工作人员</w:t>
      </w:r>
    </w:p>
    <w:p>
      <w:pPr>
        <w:pStyle w:val="6"/>
        <w:ind w:firstLine="1280" w:firstLineChars="400"/>
        <w:rPr>
          <w:rFonts w:hint="default" w:ascii="Times New Roman" w:hAnsi="Times New Roman" w:eastAsia="仿宋_GB2312" w:cs="Times New Roman"/>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E421A"/>
    <w:rsid w:val="3AAE4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Times New Roman"/>
      <w:kern w:val="2"/>
      <w:sz w:val="21"/>
      <w:szCs w:val="22"/>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200" w:firstLineChars="200"/>
    </w:pPr>
    <w:rPr>
      <w:rFonts w:ascii="Times New Roman" w:hAnsi="Times New Roman" w:eastAsia="宋体" w:cs="Times New Roman"/>
      <w:sz w:val="21"/>
    </w:rPr>
  </w:style>
  <w:style w:type="paragraph" w:styleId="3">
    <w:name w:val="Body Text First Indent"/>
    <w:basedOn w:val="4"/>
    <w:uiPriority w:val="0"/>
    <w:pPr>
      <w:ind w:firstLine="420" w:firstLineChars="100"/>
    </w:pPr>
  </w:style>
  <w:style w:type="paragraph" w:styleId="4">
    <w:name w:val="Body Text"/>
    <w:basedOn w:val="1"/>
    <w:next w:val="1"/>
    <w:uiPriority w:val="0"/>
    <w:pPr>
      <w:spacing w:after="120"/>
    </w:pPr>
  </w:style>
  <w:style w:type="paragraph" w:styleId="5">
    <w:name w:val="Body Text Indent"/>
    <w:basedOn w:val="1"/>
    <w:uiPriority w:val="0"/>
    <w:pPr>
      <w:spacing w:after="120"/>
      <w:ind w:left="420" w:leftChars="200"/>
    </w:pPr>
  </w:style>
  <w:style w:type="paragraph" w:styleId="6">
    <w:name w:val="footer"/>
    <w:basedOn w:val="1"/>
    <w:next w:val="1"/>
    <w:uiPriority w:val="0"/>
    <w:pPr>
      <w:tabs>
        <w:tab w:val="center" w:pos="4153"/>
        <w:tab w:val="right" w:pos="8306"/>
      </w:tabs>
      <w:snapToGrid w:val="0"/>
      <w:jc w:val="left"/>
    </w:pPr>
    <w:rPr>
      <w:sz w:val="18"/>
      <w:szCs w:val="18"/>
    </w:rPr>
  </w:style>
  <w:style w:type="paragraph" w:styleId="7">
    <w:name w:val="Body Text First Indent 2"/>
    <w:basedOn w:val="5"/>
    <w:next w:val="3"/>
    <w:uiPriority w:val="0"/>
    <w:pPr>
      <w:spacing w:after="0"/>
      <w:ind w:left="0" w:leftChars="0" w:firstLine="200" w:firstLineChars="200"/>
      <w:jc w:val="center"/>
    </w:pPr>
    <w:rPr>
      <w:rFonts w:ascii="黑体" w:eastAsia="黑体"/>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2021-06-02T02:51:00Z</dcterms:created>
  <dc:creator>Administrator</dc:creator>
  <cp:lastModifiedBy>Administrator</cp:lastModifiedBy>
  <dcterms:modified xsi:type="dcterms:W3CDTF">2021-06-02T02:52:05Z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