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 xml:space="preserve">             </w:t>
      </w:r>
    </w:p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迎水桥镇普法标准清单</w:t>
      </w:r>
    </w:p>
    <w:tbl>
      <w:tblPr>
        <w:tblStyle w:val="12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6925"/>
        <w:gridCol w:w="5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925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内容</w:t>
            </w:r>
          </w:p>
        </w:tc>
        <w:tc>
          <w:tcPr>
            <w:tcW w:w="5724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具体标准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5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69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落实领导干部学法制度</w:t>
            </w:r>
          </w:p>
        </w:tc>
        <w:tc>
          <w:tcPr>
            <w:tcW w:w="5724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1.领导带头学法、模范守法。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2.落实领导干部学法制度，将法律法规的学习纳入领导干部学习计划。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3.利用党委中心组学习开展会前学法。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152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69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学习依法治国重要论述</w:t>
            </w:r>
          </w:p>
        </w:tc>
        <w:tc>
          <w:tcPr>
            <w:tcW w:w="5724" w:type="dxa"/>
            <w:vAlign w:val="top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深入学习宣传习近平总书记关于全面依法治国的重要论述。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2.将依法治国内容纳入党委中心组学习内容，开展集中学习。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525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69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学习宣传宪法</w:t>
            </w:r>
          </w:p>
        </w:tc>
        <w:tc>
          <w:tcPr>
            <w:tcW w:w="5724" w:type="dxa"/>
            <w:vAlign w:val="top"/>
          </w:tcPr>
          <w:p>
            <w:pPr>
              <w:numPr>
                <w:ilvl w:val="0"/>
                <w:numId w:val="2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积极开展宪法宣传教育。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深入宣传宪法至上的理念。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</w:trPr>
        <w:tc>
          <w:tcPr>
            <w:tcW w:w="1525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6925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抓好法治政府建设</w:t>
            </w:r>
          </w:p>
        </w:tc>
        <w:tc>
          <w:tcPr>
            <w:tcW w:w="5724" w:type="dxa"/>
            <w:vAlign w:val="top"/>
          </w:tcPr>
          <w:p>
            <w:pPr>
              <w:numPr>
                <w:ilvl w:val="0"/>
                <w:numId w:val="3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大力宣传依法行政领域的法律法规，做好法治政府示范单位创建工作，提升依法行政水平。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教育引导干部牢固树立法治意识，提升法治思维。</w:t>
            </w:r>
          </w:p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3.以学法用法为中心，向身边人、家庭和各村宣传法律法规。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525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69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抓好主题日法治宣传活动</w:t>
            </w:r>
          </w:p>
        </w:tc>
        <w:tc>
          <w:tcPr>
            <w:tcW w:w="5724" w:type="dxa"/>
            <w:vAlign w:val="top"/>
          </w:tcPr>
          <w:p>
            <w:pPr>
              <w:numPr>
                <w:ilvl w:val="0"/>
                <w:numId w:val="4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认真组织开展法治宣传活动，创新宣传模式，开展内容丰富、载体多样的活动。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发挥各类宣传平台的作用，突出宣传实效。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525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69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注重普法工作进展</w:t>
            </w:r>
          </w:p>
        </w:tc>
        <w:tc>
          <w:tcPr>
            <w:tcW w:w="5724" w:type="dxa"/>
            <w:vAlign w:val="top"/>
          </w:tcPr>
          <w:p>
            <w:pPr>
              <w:numPr>
                <w:ilvl w:val="0"/>
                <w:numId w:val="5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加强工作过程中的普法工作，突出发挥典型案例的教育作用。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2.妥善化解各类纠纷，引导群众依法解决问题。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525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6925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全面落实“四清单一办法”</w:t>
            </w:r>
          </w:p>
        </w:tc>
        <w:tc>
          <w:tcPr>
            <w:tcW w:w="5724" w:type="dxa"/>
            <w:vAlign w:val="top"/>
          </w:tcPr>
          <w:p>
            <w:pPr>
              <w:numPr>
                <w:ilvl w:val="0"/>
                <w:numId w:val="6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落实“四清单一办法”，开展清单学习。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开展权责清单的学习、宣传和落实，用标准考核检查工作落实情况。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6838" w:h="11906" w:orient="landscape"/>
      <w:pgMar w:top="1531" w:right="1871" w:bottom="1417" w:left="164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016278"/>
    <w:multiLevelType w:val="singleLevel"/>
    <w:tmpl w:val="CD0162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9F43EBE"/>
    <w:multiLevelType w:val="singleLevel"/>
    <w:tmpl w:val="09F43E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45B4BA9"/>
    <w:multiLevelType w:val="singleLevel"/>
    <w:tmpl w:val="345B4BA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80AC542"/>
    <w:multiLevelType w:val="singleLevel"/>
    <w:tmpl w:val="380AC5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C37D518"/>
    <w:multiLevelType w:val="singleLevel"/>
    <w:tmpl w:val="5C37D5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D7354D8"/>
    <w:multiLevelType w:val="singleLevel"/>
    <w:tmpl w:val="5D7354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B2B18"/>
    <w:rsid w:val="05922E16"/>
    <w:rsid w:val="06AD2337"/>
    <w:rsid w:val="074D6FE1"/>
    <w:rsid w:val="079405D0"/>
    <w:rsid w:val="09F32A5E"/>
    <w:rsid w:val="0AD8327F"/>
    <w:rsid w:val="0D5C6DFE"/>
    <w:rsid w:val="10A45097"/>
    <w:rsid w:val="11013FA2"/>
    <w:rsid w:val="126D1B71"/>
    <w:rsid w:val="12AB79E3"/>
    <w:rsid w:val="13AC5848"/>
    <w:rsid w:val="13C40CF5"/>
    <w:rsid w:val="13F8208E"/>
    <w:rsid w:val="148E350E"/>
    <w:rsid w:val="14B924FC"/>
    <w:rsid w:val="15841304"/>
    <w:rsid w:val="19136730"/>
    <w:rsid w:val="19604564"/>
    <w:rsid w:val="1AC2258A"/>
    <w:rsid w:val="1C545C59"/>
    <w:rsid w:val="1D0C2201"/>
    <w:rsid w:val="1E053EAA"/>
    <w:rsid w:val="1E5F75BD"/>
    <w:rsid w:val="1E840422"/>
    <w:rsid w:val="1F856E10"/>
    <w:rsid w:val="1FA17F0F"/>
    <w:rsid w:val="203D02F1"/>
    <w:rsid w:val="225741E3"/>
    <w:rsid w:val="24225230"/>
    <w:rsid w:val="24E604C8"/>
    <w:rsid w:val="24FA609E"/>
    <w:rsid w:val="27C37A2B"/>
    <w:rsid w:val="2B253107"/>
    <w:rsid w:val="2CB354F6"/>
    <w:rsid w:val="2DF546AE"/>
    <w:rsid w:val="2F39124B"/>
    <w:rsid w:val="2F447412"/>
    <w:rsid w:val="31BD5F7D"/>
    <w:rsid w:val="3203213E"/>
    <w:rsid w:val="33F835FB"/>
    <w:rsid w:val="3B9E4672"/>
    <w:rsid w:val="43D82F16"/>
    <w:rsid w:val="45C92AF7"/>
    <w:rsid w:val="48164254"/>
    <w:rsid w:val="4EC86415"/>
    <w:rsid w:val="50E0450D"/>
    <w:rsid w:val="516A49DB"/>
    <w:rsid w:val="51826B47"/>
    <w:rsid w:val="519E0D8B"/>
    <w:rsid w:val="51F643E8"/>
    <w:rsid w:val="53E07B95"/>
    <w:rsid w:val="5550508A"/>
    <w:rsid w:val="55D855AA"/>
    <w:rsid w:val="55E63934"/>
    <w:rsid w:val="5699398F"/>
    <w:rsid w:val="5836694F"/>
    <w:rsid w:val="5B821070"/>
    <w:rsid w:val="5BF63245"/>
    <w:rsid w:val="5D1324CE"/>
    <w:rsid w:val="5ECD6212"/>
    <w:rsid w:val="63084164"/>
    <w:rsid w:val="63F31F8A"/>
    <w:rsid w:val="64B43863"/>
    <w:rsid w:val="68041AA9"/>
    <w:rsid w:val="6B376A47"/>
    <w:rsid w:val="6B91116E"/>
    <w:rsid w:val="6BEB60F6"/>
    <w:rsid w:val="70095122"/>
    <w:rsid w:val="70673B38"/>
    <w:rsid w:val="70BA1006"/>
    <w:rsid w:val="70E624CE"/>
    <w:rsid w:val="731C0D99"/>
    <w:rsid w:val="75456545"/>
    <w:rsid w:val="75EC275F"/>
    <w:rsid w:val="773D46A4"/>
    <w:rsid w:val="79527DA3"/>
    <w:rsid w:val="7E6B006D"/>
    <w:rsid w:val="7F7A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index 5"/>
    <w:basedOn w:val="1"/>
    <w:next w:val="1"/>
    <w:qFormat/>
    <w:uiPriority w:val="0"/>
    <w:pPr>
      <w:ind w:left="1680"/>
    </w:pPr>
  </w:style>
  <w:style w:type="paragraph" w:styleId="5">
    <w:name w:val="Body Text Indent"/>
    <w:basedOn w:val="1"/>
    <w:next w:val="4"/>
    <w:qFormat/>
    <w:uiPriority w:val="0"/>
    <w:pPr>
      <w:ind w:left="420"/>
    </w:pPr>
    <w:rPr>
      <w:rFonts w:ascii="仿宋_GB2312" w:eastAsia="仿宋_GB2312"/>
      <w:sz w:val="32"/>
    </w:rPr>
  </w:style>
  <w:style w:type="paragraph" w:styleId="6">
    <w:name w:val="Body Text First Indent 2"/>
    <w:basedOn w:val="5"/>
    <w:next w:val="1"/>
    <w:qFormat/>
    <w:uiPriority w:val="0"/>
    <w:pPr>
      <w:spacing w:after="120"/>
      <w:ind w:leftChars="200" w:firstLine="420" w:firstLineChars="200"/>
    </w:pPr>
    <w:rPr>
      <w:rFonts w:ascii="Times New Roman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正文文本 (2)_"/>
    <w:basedOn w:val="9"/>
    <w:link w:val="14"/>
    <w:qFormat/>
    <w:uiPriority w:val="0"/>
    <w:rPr>
      <w:rFonts w:ascii="MingLiU" w:eastAsia="MingLiU" w:cs="MingLiU"/>
      <w:color w:val="auto"/>
      <w:sz w:val="55"/>
      <w:szCs w:val="55"/>
      <w:lang w:val="en-US"/>
    </w:rPr>
  </w:style>
  <w:style w:type="paragraph" w:customStyle="1" w:styleId="14">
    <w:name w:val="正文文本 (2)"/>
    <w:basedOn w:val="1"/>
    <w:link w:val="13"/>
    <w:qFormat/>
    <w:uiPriority w:val="0"/>
    <w:pPr>
      <w:shd w:val="clear" w:color="auto" w:fill="FFFFFF"/>
      <w:spacing w:after="120" w:line="240" w:lineRule="atLeast"/>
      <w:jc w:val="center"/>
    </w:pPr>
    <w:rPr>
      <w:rFonts w:ascii="MingLiU" w:eastAsia="MingLiU" w:cs="MingLiU"/>
      <w:color w:val="auto"/>
      <w:sz w:val="55"/>
      <w:szCs w:val="55"/>
      <w:lang w:val="en-US"/>
    </w:rPr>
  </w:style>
  <w:style w:type="paragraph" w:customStyle="1" w:styleId="15">
    <w:name w:val="普通(网站)1"/>
    <w:basedOn w:val="1"/>
    <w:qFormat/>
    <w:uiPriority w:val="0"/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2020-03-18T07:27:00Z</dcterms:created>
  <dc:creator>Administrator</dc:creator>
  <cp:lastModifiedBy>奈小诺</cp:lastModifiedBy>
  <cp:lastPrinted>2020-03-23T05:01:00Z</cp:lastPrinted>
  <dcterms:modified xsi:type="dcterms:W3CDTF">2020-03-24T07:26:12Z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