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卫环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〕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小标宋简体" w:cs="Times New Roman"/>
          <w:b/>
          <w:bCs/>
          <w:caps w:val="0"/>
          <w:color w:val="000000" w:themeColor="text1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aps w:val="0"/>
          <w:color w:val="000000" w:themeColor="text1"/>
          <w:spacing w:val="0"/>
          <w:sz w:val="44"/>
          <w:szCs w:val="44"/>
        </w:rPr>
        <w:pict>
          <v:line id="直线 6" o:spid="_x0000_s1027" o:spt="20" style="position:absolute;left:0pt;margin-left:0pt;margin-top:5.1pt;height:0pt;width:414pt;z-index:251659264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aps w:val="0"/>
          <w:color w:val="000000" w:themeColor="text1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aps w:val="0"/>
          <w:color w:val="000000" w:themeColor="text1"/>
          <w:spacing w:val="0"/>
          <w:sz w:val="44"/>
          <w:szCs w:val="44"/>
        </w:rPr>
        <w:t>关于同意《</w:t>
      </w:r>
      <w:r>
        <w:rPr>
          <w:rFonts w:hint="default" w:ascii="Times New Roman" w:hAnsi="Times New Roman" w:eastAsia="方正小标宋简体" w:cs="Times New Roman"/>
          <w:caps w:val="0"/>
          <w:color w:val="000000" w:themeColor="text1"/>
          <w:spacing w:val="0"/>
          <w:sz w:val="44"/>
          <w:szCs w:val="44"/>
          <w:lang w:eastAsia="zh-CN"/>
        </w:rPr>
        <w:t>光明牧业有限公司宁夏奶业科创中心</w:t>
      </w:r>
      <w:r>
        <w:rPr>
          <w:rFonts w:hint="default" w:ascii="Times New Roman" w:hAnsi="Times New Roman" w:eastAsia="方正小标宋简体" w:cs="Times New Roman"/>
          <w:caps w:val="0"/>
          <w:color w:val="000000" w:themeColor="text1"/>
          <w:spacing w:val="0"/>
          <w:sz w:val="44"/>
          <w:szCs w:val="44"/>
        </w:rPr>
        <w:t>环境影响报告表》的函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</w:rPr>
        <w:t>中卫市农业农村局：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</w:rPr>
        <w:t>你单位报来的《光明牧业有限公司宁夏奶业科创中心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</w:rPr>
        <w:t>环境影响报告表》（以下简称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</w:rPr>
        <w:t>表》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</w:rPr>
        <w:t>收悉，根据专家评审小组意见，经研究，函复如下：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光明牧业有限公司宁夏奶业科创中心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位于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中卫市沙坡头区滨河镇中卫市职业技术学校实训楼内，总占地面积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987.5平方米。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设置展厅、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DHI实验室、血清及分子生物学实验室、饲草料检测实验室、智慧畜牧大数据管理室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配套冷库、试剂存放室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样品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储存间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及危废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暂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存库等附属设施。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项目实验室主要进行牛奶成分检测、饲料营养检测、奶牛早孕检测以及牛的基因型检测。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总投资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470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其中环保投资为24万元，环保投资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占总投资的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依据专家评审意见和中环科工（宁夏）生态环境设计院有限公司编制的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《报告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的评价结论，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在落实《报告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》中所列建设项目的性质、规模、地点、环境保护对策措施等进行项目建设。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:lang w:eastAsia="zh-CN"/>
        </w:rPr>
        <w:t>大气环境影响减缓措施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实验室设计机械排风系统，实验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过程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产生的有机废气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酸性废气通过通风橱收集后，经1套活性炭吸附装置处理后通过管道送至屋顶排放，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废气排放浓度须满足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</w:rPr>
        <w:t>《大气污染物综合排放标准》（GB16297-1996）表2中无组织排放监控浓度限值要求。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:lang w:eastAsia="zh-CN"/>
        </w:rPr>
        <w:t>水环境污染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  <w:t>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采样废水、实验器皿后段清洗废水经酸碱中和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调节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后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纯水制备浓盐水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生活污水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一起排入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化粪池处理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出水水质满足《污水综合排放标准》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GB8978-1996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中的三级标准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及中卫市第三污水处理厂接管标准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排入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市政污水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管网，最终进入中卫市第三污水处理厂处理。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  <w:t>噪声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:lang w:eastAsia="zh-CN"/>
        </w:rPr>
        <w:t>污染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  <w:t>防治措施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项目噪声源主要为风机、通风橱等设备产生的噪声，通过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选用低噪声设备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、科学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布局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加强设备的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和维护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、安装减振垫、装设消声器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等措施，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确保场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界噪声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满足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《工业企业厂界环境噪声排放标准》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GB12348-2008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中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类标准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限值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  <w:t>（四）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:lang w:eastAsia="zh-CN"/>
        </w:rPr>
        <w:t>固体废物处置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废离子交换树脂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ro膜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厂家定期更换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直接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回收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带走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实验废液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配制试剂废液、废牛奶、废牛血、实验器皿前段清洗废水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、废一次性耗材、废弃化学试剂、废活性炭、沾染危险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物质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的废弃包装物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分别密闭收集分区暂存于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危废暂存库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，定期交由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宁夏宁东清大国华环境资源有限公司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处置；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废饲料、未沾染危险废物的废弃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包装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物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与生活垃圾集中收集后，交由环卫部门统一处置。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  <w:t>环境管理</w:t>
      </w:r>
      <w:r>
        <w:rPr>
          <w:rFonts w:hint="eastAsia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:lang w:eastAsia="zh-CN"/>
        </w:rPr>
        <w:t>措施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</w:rPr>
        <w:t>与环境监测计划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建立健全环境管理制度，落实环保岗位责任，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环境管理台账记录；严格落实地下水污染防治措施，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实验室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采取分区防渗，应划分为重点防渗区和简单防渗区，并按相应要求进行地表防渗。同时，危险废物临时贮存场所须满足《危险废物贮存污染控制标准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GB18597-2023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加强环境管理，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严格落实环保设施安全生产要求，严格落实《报告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》中提出的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环境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风险防范措施，并严格按照项目运营期环境监测计划一览表定期进行监测。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</w:rPr>
        <w:t>有关要求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）你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应严格落实生态环境保护主体责任，建立健全内部生态环境管理机构和制度，加强生态环境管理，确保各项生态环境保护措施落实到位，工程建设必须严格执行建设项目环境保护设施与主体工程同时设计、同时施工、同时投入使用的环境保护"三同时"制度，并按规定程序实施竣工环境保护验收，在未完成竣工环境保护验收工作前不得投产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）本批复仅限于《报告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》确定的工程内容，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vertAlign w:val="baseline"/>
        </w:rPr>
        <w:t>在《报告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vertAlign w:val="baseli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vertAlign w:val="baseline"/>
        </w:rPr>
        <w:t>》批准后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》自批准之日起超过5年，方决定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开工建设的，《报告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》应当报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具有环评审批权限的生态环境部门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重新审核。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）建设单位应对项目涉及的物质危险性（包括污染物等）、生产系统危险性（包括生产装置以及环境保护设施等）进行全面筛查识别，强化环境风险防范、减缓措施，设立风险监控及应急监测系统，制定完善的突发环境事件应急预案，确保环境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安全。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（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局负责该项目环境保护“三同时”监管工作。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 xml:space="preserve">     中卫市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年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>月</w:t>
      </w:r>
      <w:r>
        <w:rPr>
          <w:rFonts w:hint="eastAsia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4D200"/>
    <w:multiLevelType w:val="singleLevel"/>
    <w:tmpl w:val="5264D2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2A05BD"/>
    <w:multiLevelType w:val="singleLevel"/>
    <w:tmpl w:val="7D2A05B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0F5645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1283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5EA1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05223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1AB"/>
    <w:rsid w:val="00AF0E6E"/>
    <w:rsid w:val="00AF3181"/>
    <w:rsid w:val="00B02956"/>
    <w:rsid w:val="00B10FA2"/>
    <w:rsid w:val="00B12AC1"/>
    <w:rsid w:val="00B131F4"/>
    <w:rsid w:val="00B32E35"/>
    <w:rsid w:val="00B346CE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19CB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1526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4D4677"/>
    <w:rsid w:val="015F2876"/>
    <w:rsid w:val="01633E9B"/>
    <w:rsid w:val="016D0875"/>
    <w:rsid w:val="017D4F5C"/>
    <w:rsid w:val="018057AD"/>
    <w:rsid w:val="01862758"/>
    <w:rsid w:val="01881FA6"/>
    <w:rsid w:val="01CB1E4E"/>
    <w:rsid w:val="01D4405E"/>
    <w:rsid w:val="01E6552B"/>
    <w:rsid w:val="020405FB"/>
    <w:rsid w:val="02076E2E"/>
    <w:rsid w:val="020A2568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14475"/>
    <w:rsid w:val="02781235"/>
    <w:rsid w:val="02875442"/>
    <w:rsid w:val="028B6201"/>
    <w:rsid w:val="028C11CF"/>
    <w:rsid w:val="028E6198"/>
    <w:rsid w:val="029D518A"/>
    <w:rsid w:val="029F7D49"/>
    <w:rsid w:val="02A1111E"/>
    <w:rsid w:val="02A7169F"/>
    <w:rsid w:val="02AC1A99"/>
    <w:rsid w:val="02D52B76"/>
    <w:rsid w:val="02EF52A9"/>
    <w:rsid w:val="02F53218"/>
    <w:rsid w:val="03022F20"/>
    <w:rsid w:val="03083851"/>
    <w:rsid w:val="030B27C9"/>
    <w:rsid w:val="031E7179"/>
    <w:rsid w:val="03436DA6"/>
    <w:rsid w:val="034F4923"/>
    <w:rsid w:val="03525F6E"/>
    <w:rsid w:val="036D3838"/>
    <w:rsid w:val="03B400A8"/>
    <w:rsid w:val="03C54999"/>
    <w:rsid w:val="04274058"/>
    <w:rsid w:val="042A5450"/>
    <w:rsid w:val="04326C33"/>
    <w:rsid w:val="043A4949"/>
    <w:rsid w:val="0454275D"/>
    <w:rsid w:val="04561A95"/>
    <w:rsid w:val="047A4CA2"/>
    <w:rsid w:val="04A44EF6"/>
    <w:rsid w:val="04A65A98"/>
    <w:rsid w:val="04B554E1"/>
    <w:rsid w:val="04C16947"/>
    <w:rsid w:val="04D06FCE"/>
    <w:rsid w:val="04EA6170"/>
    <w:rsid w:val="050D65F7"/>
    <w:rsid w:val="05117840"/>
    <w:rsid w:val="05276C67"/>
    <w:rsid w:val="052D3F01"/>
    <w:rsid w:val="05325CFC"/>
    <w:rsid w:val="053F1EB7"/>
    <w:rsid w:val="054070B0"/>
    <w:rsid w:val="05424AF0"/>
    <w:rsid w:val="05483AD3"/>
    <w:rsid w:val="055875DA"/>
    <w:rsid w:val="057612AD"/>
    <w:rsid w:val="05892841"/>
    <w:rsid w:val="0592419A"/>
    <w:rsid w:val="05B72A07"/>
    <w:rsid w:val="05D94DDF"/>
    <w:rsid w:val="05DA10AE"/>
    <w:rsid w:val="05DD18EE"/>
    <w:rsid w:val="06135E8F"/>
    <w:rsid w:val="06204C42"/>
    <w:rsid w:val="064047AA"/>
    <w:rsid w:val="065C7A92"/>
    <w:rsid w:val="066A73E7"/>
    <w:rsid w:val="066D2A6A"/>
    <w:rsid w:val="067F52D3"/>
    <w:rsid w:val="068930E4"/>
    <w:rsid w:val="06904E86"/>
    <w:rsid w:val="06A325DF"/>
    <w:rsid w:val="06B1432E"/>
    <w:rsid w:val="06D55E48"/>
    <w:rsid w:val="06E36DAB"/>
    <w:rsid w:val="06EB2968"/>
    <w:rsid w:val="06EF5370"/>
    <w:rsid w:val="0713761B"/>
    <w:rsid w:val="072E20B8"/>
    <w:rsid w:val="074E3123"/>
    <w:rsid w:val="075051A1"/>
    <w:rsid w:val="07506C6F"/>
    <w:rsid w:val="075A684F"/>
    <w:rsid w:val="075D574D"/>
    <w:rsid w:val="07852DBD"/>
    <w:rsid w:val="07956267"/>
    <w:rsid w:val="07AF1F61"/>
    <w:rsid w:val="07C02D61"/>
    <w:rsid w:val="07C17483"/>
    <w:rsid w:val="07C5100F"/>
    <w:rsid w:val="07D93108"/>
    <w:rsid w:val="07E01DA1"/>
    <w:rsid w:val="07F97AAF"/>
    <w:rsid w:val="080A5F40"/>
    <w:rsid w:val="080F2686"/>
    <w:rsid w:val="081B2F5F"/>
    <w:rsid w:val="083178DD"/>
    <w:rsid w:val="08357124"/>
    <w:rsid w:val="08387E2F"/>
    <w:rsid w:val="08433D98"/>
    <w:rsid w:val="084C0643"/>
    <w:rsid w:val="085B58CB"/>
    <w:rsid w:val="08624A5D"/>
    <w:rsid w:val="086C3457"/>
    <w:rsid w:val="086D3BAE"/>
    <w:rsid w:val="08713341"/>
    <w:rsid w:val="088D2F01"/>
    <w:rsid w:val="08975CAC"/>
    <w:rsid w:val="089B4BB2"/>
    <w:rsid w:val="08B84ACC"/>
    <w:rsid w:val="08BE0559"/>
    <w:rsid w:val="08C90A87"/>
    <w:rsid w:val="08F37532"/>
    <w:rsid w:val="08FF1C31"/>
    <w:rsid w:val="090269B6"/>
    <w:rsid w:val="090F670D"/>
    <w:rsid w:val="09167A44"/>
    <w:rsid w:val="091D0DCD"/>
    <w:rsid w:val="092F0B58"/>
    <w:rsid w:val="092F0EEC"/>
    <w:rsid w:val="093C00C1"/>
    <w:rsid w:val="0940767A"/>
    <w:rsid w:val="09491A18"/>
    <w:rsid w:val="09495664"/>
    <w:rsid w:val="09664528"/>
    <w:rsid w:val="096A5338"/>
    <w:rsid w:val="09835076"/>
    <w:rsid w:val="09870C35"/>
    <w:rsid w:val="098B77EB"/>
    <w:rsid w:val="09AB0C4A"/>
    <w:rsid w:val="09BB2EA0"/>
    <w:rsid w:val="09D9246B"/>
    <w:rsid w:val="09E40EDB"/>
    <w:rsid w:val="09F214C0"/>
    <w:rsid w:val="09F36EB9"/>
    <w:rsid w:val="0A1E290A"/>
    <w:rsid w:val="0A3C34DB"/>
    <w:rsid w:val="0A3E54A5"/>
    <w:rsid w:val="0A3F32CA"/>
    <w:rsid w:val="0A5B66B4"/>
    <w:rsid w:val="0A657809"/>
    <w:rsid w:val="0A70702E"/>
    <w:rsid w:val="0A7773A4"/>
    <w:rsid w:val="0A8455AD"/>
    <w:rsid w:val="0A8F0126"/>
    <w:rsid w:val="0A8F3F52"/>
    <w:rsid w:val="0A943317"/>
    <w:rsid w:val="0A9F4423"/>
    <w:rsid w:val="0AA529D8"/>
    <w:rsid w:val="0AB1211B"/>
    <w:rsid w:val="0AB858A5"/>
    <w:rsid w:val="0ABD76BC"/>
    <w:rsid w:val="0AC013BB"/>
    <w:rsid w:val="0AC258E8"/>
    <w:rsid w:val="0ACA1DF6"/>
    <w:rsid w:val="0ADF0C0B"/>
    <w:rsid w:val="0AE33940"/>
    <w:rsid w:val="0AFB4873"/>
    <w:rsid w:val="0B043FF8"/>
    <w:rsid w:val="0B2329CC"/>
    <w:rsid w:val="0B433D17"/>
    <w:rsid w:val="0B450E5B"/>
    <w:rsid w:val="0B4A4609"/>
    <w:rsid w:val="0B542514"/>
    <w:rsid w:val="0B591715"/>
    <w:rsid w:val="0B5A4560"/>
    <w:rsid w:val="0B5F6356"/>
    <w:rsid w:val="0B6C39EB"/>
    <w:rsid w:val="0B7739EA"/>
    <w:rsid w:val="0B9672BB"/>
    <w:rsid w:val="0BA23811"/>
    <w:rsid w:val="0BB772BD"/>
    <w:rsid w:val="0BB97DD2"/>
    <w:rsid w:val="0BBE03FE"/>
    <w:rsid w:val="0BBF1C02"/>
    <w:rsid w:val="0BD75BB1"/>
    <w:rsid w:val="0BDA11FD"/>
    <w:rsid w:val="0BE003DE"/>
    <w:rsid w:val="0BE80B29"/>
    <w:rsid w:val="0BEC7214"/>
    <w:rsid w:val="0BF0759D"/>
    <w:rsid w:val="0BF73B5D"/>
    <w:rsid w:val="0C1028E6"/>
    <w:rsid w:val="0C2F779B"/>
    <w:rsid w:val="0C3B68EE"/>
    <w:rsid w:val="0C3C6B63"/>
    <w:rsid w:val="0C3F7D21"/>
    <w:rsid w:val="0C4A0D2A"/>
    <w:rsid w:val="0C4B7C12"/>
    <w:rsid w:val="0C515E2A"/>
    <w:rsid w:val="0C547201"/>
    <w:rsid w:val="0C560401"/>
    <w:rsid w:val="0C734DBE"/>
    <w:rsid w:val="0C7C4062"/>
    <w:rsid w:val="0C8F0A30"/>
    <w:rsid w:val="0C906F64"/>
    <w:rsid w:val="0C9B2415"/>
    <w:rsid w:val="0CA33BB8"/>
    <w:rsid w:val="0CA55553"/>
    <w:rsid w:val="0CB832EC"/>
    <w:rsid w:val="0CC96CE5"/>
    <w:rsid w:val="0CD00A39"/>
    <w:rsid w:val="0CD5411D"/>
    <w:rsid w:val="0CE57E5A"/>
    <w:rsid w:val="0CEA05CC"/>
    <w:rsid w:val="0CEB57DD"/>
    <w:rsid w:val="0CF14572"/>
    <w:rsid w:val="0CF34325"/>
    <w:rsid w:val="0CF650B4"/>
    <w:rsid w:val="0CF94A20"/>
    <w:rsid w:val="0D2E2998"/>
    <w:rsid w:val="0D564678"/>
    <w:rsid w:val="0D5C2997"/>
    <w:rsid w:val="0D71793F"/>
    <w:rsid w:val="0D7B3013"/>
    <w:rsid w:val="0D7C256C"/>
    <w:rsid w:val="0D821B4C"/>
    <w:rsid w:val="0D8256A8"/>
    <w:rsid w:val="0D8918F6"/>
    <w:rsid w:val="0D9378B6"/>
    <w:rsid w:val="0D9A07CB"/>
    <w:rsid w:val="0DA970D9"/>
    <w:rsid w:val="0DB67C85"/>
    <w:rsid w:val="0DC1032E"/>
    <w:rsid w:val="0DC803C5"/>
    <w:rsid w:val="0DC857B1"/>
    <w:rsid w:val="0DD144B0"/>
    <w:rsid w:val="0DDA5030"/>
    <w:rsid w:val="0DE24099"/>
    <w:rsid w:val="0DF2282E"/>
    <w:rsid w:val="0E173A1B"/>
    <w:rsid w:val="0E1A3678"/>
    <w:rsid w:val="0E322746"/>
    <w:rsid w:val="0E527502"/>
    <w:rsid w:val="0E542197"/>
    <w:rsid w:val="0E5513A7"/>
    <w:rsid w:val="0E603C3C"/>
    <w:rsid w:val="0E704871"/>
    <w:rsid w:val="0E794B73"/>
    <w:rsid w:val="0E7A555A"/>
    <w:rsid w:val="0E7B6CC7"/>
    <w:rsid w:val="0E914632"/>
    <w:rsid w:val="0EB146E3"/>
    <w:rsid w:val="0EB16245"/>
    <w:rsid w:val="0EC24FBB"/>
    <w:rsid w:val="0ECE4DD9"/>
    <w:rsid w:val="0ED9579C"/>
    <w:rsid w:val="0EDB32C2"/>
    <w:rsid w:val="0F0F5662"/>
    <w:rsid w:val="0F3F3593"/>
    <w:rsid w:val="0F6239E3"/>
    <w:rsid w:val="0F64150A"/>
    <w:rsid w:val="0F691582"/>
    <w:rsid w:val="0F705EB8"/>
    <w:rsid w:val="0F8A37FB"/>
    <w:rsid w:val="0F9150DA"/>
    <w:rsid w:val="0F9956E1"/>
    <w:rsid w:val="0FA7589A"/>
    <w:rsid w:val="0FA84794"/>
    <w:rsid w:val="0FC056FA"/>
    <w:rsid w:val="0FDB2547"/>
    <w:rsid w:val="0FDF469E"/>
    <w:rsid w:val="0FF53459"/>
    <w:rsid w:val="101D71F8"/>
    <w:rsid w:val="10264A11"/>
    <w:rsid w:val="10406104"/>
    <w:rsid w:val="10647BCB"/>
    <w:rsid w:val="106E6353"/>
    <w:rsid w:val="10933CE5"/>
    <w:rsid w:val="10947BCD"/>
    <w:rsid w:val="10991551"/>
    <w:rsid w:val="10E059D2"/>
    <w:rsid w:val="10FB4354"/>
    <w:rsid w:val="11001706"/>
    <w:rsid w:val="11034D52"/>
    <w:rsid w:val="110875D8"/>
    <w:rsid w:val="110E3FBE"/>
    <w:rsid w:val="110F7B9B"/>
    <w:rsid w:val="111D6C85"/>
    <w:rsid w:val="111E3700"/>
    <w:rsid w:val="112868B4"/>
    <w:rsid w:val="1134013F"/>
    <w:rsid w:val="11481CEF"/>
    <w:rsid w:val="114D3CBC"/>
    <w:rsid w:val="11500314"/>
    <w:rsid w:val="11565C77"/>
    <w:rsid w:val="115D6143"/>
    <w:rsid w:val="11640F12"/>
    <w:rsid w:val="116E6E88"/>
    <w:rsid w:val="118B0B66"/>
    <w:rsid w:val="1195631B"/>
    <w:rsid w:val="11BC4D02"/>
    <w:rsid w:val="11C7437F"/>
    <w:rsid w:val="11D64215"/>
    <w:rsid w:val="11F65D0E"/>
    <w:rsid w:val="11FB4D65"/>
    <w:rsid w:val="120553B4"/>
    <w:rsid w:val="1205577A"/>
    <w:rsid w:val="1211524D"/>
    <w:rsid w:val="12234634"/>
    <w:rsid w:val="122F5332"/>
    <w:rsid w:val="12351691"/>
    <w:rsid w:val="123A0C48"/>
    <w:rsid w:val="123F18C2"/>
    <w:rsid w:val="12443D02"/>
    <w:rsid w:val="12470839"/>
    <w:rsid w:val="124D468A"/>
    <w:rsid w:val="1256783E"/>
    <w:rsid w:val="12630BD6"/>
    <w:rsid w:val="12647109"/>
    <w:rsid w:val="126562F0"/>
    <w:rsid w:val="12720595"/>
    <w:rsid w:val="1279791B"/>
    <w:rsid w:val="12863E8D"/>
    <w:rsid w:val="12951899"/>
    <w:rsid w:val="12AA5EF4"/>
    <w:rsid w:val="12FC0912"/>
    <w:rsid w:val="13216D3A"/>
    <w:rsid w:val="13501756"/>
    <w:rsid w:val="13533DB2"/>
    <w:rsid w:val="135B7F09"/>
    <w:rsid w:val="135F7D23"/>
    <w:rsid w:val="13602A13"/>
    <w:rsid w:val="13645F7C"/>
    <w:rsid w:val="13660026"/>
    <w:rsid w:val="138A254A"/>
    <w:rsid w:val="13A804EF"/>
    <w:rsid w:val="13C413BA"/>
    <w:rsid w:val="13C97BA2"/>
    <w:rsid w:val="13D25AF5"/>
    <w:rsid w:val="13D53F4A"/>
    <w:rsid w:val="13E3516D"/>
    <w:rsid w:val="141A0277"/>
    <w:rsid w:val="141B014F"/>
    <w:rsid w:val="14213E6D"/>
    <w:rsid w:val="142E20E6"/>
    <w:rsid w:val="14412691"/>
    <w:rsid w:val="14430E48"/>
    <w:rsid w:val="14495172"/>
    <w:rsid w:val="144C07BE"/>
    <w:rsid w:val="144D6A10"/>
    <w:rsid w:val="145C452C"/>
    <w:rsid w:val="146401FE"/>
    <w:rsid w:val="14647B20"/>
    <w:rsid w:val="146E4BD8"/>
    <w:rsid w:val="14833D3D"/>
    <w:rsid w:val="148B4E75"/>
    <w:rsid w:val="14AB1989"/>
    <w:rsid w:val="14B26CA6"/>
    <w:rsid w:val="14B545B5"/>
    <w:rsid w:val="14D75D09"/>
    <w:rsid w:val="14DD6B18"/>
    <w:rsid w:val="14E44FD3"/>
    <w:rsid w:val="14F46EAC"/>
    <w:rsid w:val="15066635"/>
    <w:rsid w:val="15135914"/>
    <w:rsid w:val="15190FE8"/>
    <w:rsid w:val="15282696"/>
    <w:rsid w:val="152F35BE"/>
    <w:rsid w:val="15465552"/>
    <w:rsid w:val="154A2F50"/>
    <w:rsid w:val="155344FA"/>
    <w:rsid w:val="15671E51"/>
    <w:rsid w:val="1568787A"/>
    <w:rsid w:val="15751225"/>
    <w:rsid w:val="15810B16"/>
    <w:rsid w:val="1594286E"/>
    <w:rsid w:val="15A61E8B"/>
    <w:rsid w:val="15AC3C0A"/>
    <w:rsid w:val="15AC59B8"/>
    <w:rsid w:val="15B14F29"/>
    <w:rsid w:val="15C07F9A"/>
    <w:rsid w:val="15C56CA5"/>
    <w:rsid w:val="15CE5DEC"/>
    <w:rsid w:val="15F94250"/>
    <w:rsid w:val="15FD0D0F"/>
    <w:rsid w:val="16082E04"/>
    <w:rsid w:val="160C28FB"/>
    <w:rsid w:val="163227F9"/>
    <w:rsid w:val="16477488"/>
    <w:rsid w:val="16610E5F"/>
    <w:rsid w:val="168E5CAA"/>
    <w:rsid w:val="16A146A0"/>
    <w:rsid w:val="16AF1C41"/>
    <w:rsid w:val="16B45859"/>
    <w:rsid w:val="16D8034A"/>
    <w:rsid w:val="16EA4442"/>
    <w:rsid w:val="17045380"/>
    <w:rsid w:val="173E0892"/>
    <w:rsid w:val="17422706"/>
    <w:rsid w:val="1742637B"/>
    <w:rsid w:val="175165E2"/>
    <w:rsid w:val="175F2126"/>
    <w:rsid w:val="17632D58"/>
    <w:rsid w:val="17665D06"/>
    <w:rsid w:val="17696A16"/>
    <w:rsid w:val="17780874"/>
    <w:rsid w:val="17901B3B"/>
    <w:rsid w:val="179A6083"/>
    <w:rsid w:val="179D2834"/>
    <w:rsid w:val="17C627D6"/>
    <w:rsid w:val="17E13B89"/>
    <w:rsid w:val="17F83137"/>
    <w:rsid w:val="17F90804"/>
    <w:rsid w:val="1809668C"/>
    <w:rsid w:val="181062E9"/>
    <w:rsid w:val="18253604"/>
    <w:rsid w:val="183514AC"/>
    <w:rsid w:val="184C0F3F"/>
    <w:rsid w:val="185E549D"/>
    <w:rsid w:val="185F31B6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1B532F"/>
    <w:rsid w:val="1921416F"/>
    <w:rsid w:val="192E2263"/>
    <w:rsid w:val="192F2732"/>
    <w:rsid w:val="19304FBE"/>
    <w:rsid w:val="1949353B"/>
    <w:rsid w:val="19566BAE"/>
    <w:rsid w:val="19597C05"/>
    <w:rsid w:val="1969701D"/>
    <w:rsid w:val="198C34A1"/>
    <w:rsid w:val="198E6712"/>
    <w:rsid w:val="19A57A8D"/>
    <w:rsid w:val="19A778BB"/>
    <w:rsid w:val="19AF5A77"/>
    <w:rsid w:val="19B72B7E"/>
    <w:rsid w:val="19C770A0"/>
    <w:rsid w:val="19E03474"/>
    <w:rsid w:val="19E30471"/>
    <w:rsid w:val="19FA524F"/>
    <w:rsid w:val="1A060957"/>
    <w:rsid w:val="1A1A5D13"/>
    <w:rsid w:val="1A252ACB"/>
    <w:rsid w:val="1A2A15A2"/>
    <w:rsid w:val="1A3A6ECD"/>
    <w:rsid w:val="1A3B1496"/>
    <w:rsid w:val="1A436D9E"/>
    <w:rsid w:val="1A475CB0"/>
    <w:rsid w:val="1A515544"/>
    <w:rsid w:val="1A5A2D3A"/>
    <w:rsid w:val="1A5B5BFF"/>
    <w:rsid w:val="1AA23B45"/>
    <w:rsid w:val="1AB07666"/>
    <w:rsid w:val="1AB3236D"/>
    <w:rsid w:val="1ABA46D4"/>
    <w:rsid w:val="1AC63078"/>
    <w:rsid w:val="1AC75042"/>
    <w:rsid w:val="1AC76DF0"/>
    <w:rsid w:val="1AD12A08"/>
    <w:rsid w:val="1ADC0AEE"/>
    <w:rsid w:val="1AE21C15"/>
    <w:rsid w:val="1B037521"/>
    <w:rsid w:val="1B2045ED"/>
    <w:rsid w:val="1B224B45"/>
    <w:rsid w:val="1B5F1D95"/>
    <w:rsid w:val="1B633897"/>
    <w:rsid w:val="1B734486"/>
    <w:rsid w:val="1BA52573"/>
    <w:rsid w:val="1BB472B8"/>
    <w:rsid w:val="1BB91BD4"/>
    <w:rsid w:val="1BC060BE"/>
    <w:rsid w:val="1BD37604"/>
    <w:rsid w:val="1BED2672"/>
    <w:rsid w:val="1BF71E56"/>
    <w:rsid w:val="1BFF175F"/>
    <w:rsid w:val="1C04578C"/>
    <w:rsid w:val="1C1D19EA"/>
    <w:rsid w:val="1C217665"/>
    <w:rsid w:val="1C2C5FCA"/>
    <w:rsid w:val="1C2E2B1A"/>
    <w:rsid w:val="1C3E30E2"/>
    <w:rsid w:val="1C4506E9"/>
    <w:rsid w:val="1C606F99"/>
    <w:rsid w:val="1C7A49ED"/>
    <w:rsid w:val="1C8E64E2"/>
    <w:rsid w:val="1C960D7E"/>
    <w:rsid w:val="1C9A0C60"/>
    <w:rsid w:val="1CB27013"/>
    <w:rsid w:val="1CB4049B"/>
    <w:rsid w:val="1CCE01E6"/>
    <w:rsid w:val="1CD64932"/>
    <w:rsid w:val="1CD72BD8"/>
    <w:rsid w:val="1CE06F1D"/>
    <w:rsid w:val="1CF36144"/>
    <w:rsid w:val="1CF739D6"/>
    <w:rsid w:val="1CF752E9"/>
    <w:rsid w:val="1CFE6149"/>
    <w:rsid w:val="1D23100C"/>
    <w:rsid w:val="1D32648A"/>
    <w:rsid w:val="1D431E40"/>
    <w:rsid w:val="1D4B7BCF"/>
    <w:rsid w:val="1D5A6EC0"/>
    <w:rsid w:val="1D683014"/>
    <w:rsid w:val="1D7364CA"/>
    <w:rsid w:val="1D9A7212"/>
    <w:rsid w:val="1D9D6305"/>
    <w:rsid w:val="1D9F42B6"/>
    <w:rsid w:val="1DA01354"/>
    <w:rsid w:val="1DA14863"/>
    <w:rsid w:val="1DA4597F"/>
    <w:rsid w:val="1DAA4ED3"/>
    <w:rsid w:val="1DAC62FF"/>
    <w:rsid w:val="1DC2232E"/>
    <w:rsid w:val="1DD41F50"/>
    <w:rsid w:val="1DE303E5"/>
    <w:rsid w:val="1DFA01A2"/>
    <w:rsid w:val="1DFE41D9"/>
    <w:rsid w:val="1E163C4A"/>
    <w:rsid w:val="1E2A1B70"/>
    <w:rsid w:val="1E2A6014"/>
    <w:rsid w:val="1E3162FE"/>
    <w:rsid w:val="1E445B6E"/>
    <w:rsid w:val="1E8D6577"/>
    <w:rsid w:val="1E9643EC"/>
    <w:rsid w:val="1E967206"/>
    <w:rsid w:val="1EA062D6"/>
    <w:rsid w:val="1EA113EC"/>
    <w:rsid w:val="1EA50376"/>
    <w:rsid w:val="1EB134F0"/>
    <w:rsid w:val="1EB31B66"/>
    <w:rsid w:val="1EB92619"/>
    <w:rsid w:val="1EC0469F"/>
    <w:rsid w:val="1EEE7042"/>
    <w:rsid w:val="1EF9074C"/>
    <w:rsid w:val="1F114ADE"/>
    <w:rsid w:val="1F282F96"/>
    <w:rsid w:val="1F2A0B0E"/>
    <w:rsid w:val="1F2F78B8"/>
    <w:rsid w:val="1F4F5A6A"/>
    <w:rsid w:val="1F500E8C"/>
    <w:rsid w:val="1F502A36"/>
    <w:rsid w:val="1F537449"/>
    <w:rsid w:val="1F6D72C5"/>
    <w:rsid w:val="1F755EB6"/>
    <w:rsid w:val="1F7E6617"/>
    <w:rsid w:val="1F881B85"/>
    <w:rsid w:val="1F8A2E28"/>
    <w:rsid w:val="1F8B751A"/>
    <w:rsid w:val="1F9D150C"/>
    <w:rsid w:val="1FD23DF9"/>
    <w:rsid w:val="1FDB5818"/>
    <w:rsid w:val="1FF266BE"/>
    <w:rsid w:val="1FF84B78"/>
    <w:rsid w:val="1FFC1C96"/>
    <w:rsid w:val="201161A5"/>
    <w:rsid w:val="20175B8F"/>
    <w:rsid w:val="202B57FF"/>
    <w:rsid w:val="202F6777"/>
    <w:rsid w:val="203C3B77"/>
    <w:rsid w:val="204E0F1F"/>
    <w:rsid w:val="20541126"/>
    <w:rsid w:val="20644163"/>
    <w:rsid w:val="20873A64"/>
    <w:rsid w:val="20905C68"/>
    <w:rsid w:val="20914128"/>
    <w:rsid w:val="20A01158"/>
    <w:rsid w:val="20A12154"/>
    <w:rsid w:val="20A83BE8"/>
    <w:rsid w:val="20B31EDA"/>
    <w:rsid w:val="20B900F9"/>
    <w:rsid w:val="20CA2831"/>
    <w:rsid w:val="20D33B74"/>
    <w:rsid w:val="20D80D8B"/>
    <w:rsid w:val="20DC6EC3"/>
    <w:rsid w:val="20E06E5E"/>
    <w:rsid w:val="20E14D32"/>
    <w:rsid w:val="20E57FD0"/>
    <w:rsid w:val="20EC6C5A"/>
    <w:rsid w:val="21051BD4"/>
    <w:rsid w:val="2110133F"/>
    <w:rsid w:val="211B3D03"/>
    <w:rsid w:val="21246D4B"/>
    <w:rsid w:val="21250E00"/>
    <w:rsid w:val="213064DA"/>
    <w:rsid w:val="214116AB"/>
    <w:rsid w:val="21475197"/>
    <w:rsid w:val="21674DDD"/>
    <w:rsid w:val="218515C1"/>
    <w:rsid w:val="21AA3AEB"/>
    <w:rsid w:val="21AD4F92"/>
    <w:rsid w:val="21B622C3"/>
    <w:rsid w:val="21C018BF"/>
    <w:rsid w:val="21C1291F"/>
    <w:rsid w:val="21CB71C6"/>
    <w:rsid w:val="21D43831"/>
    <w:rsid w:val="220247E2"/>
    <w:rsid w:val="220E3CCA"/>
    <w:rsid w:val="220E7FCD"/>
    <w:rsid w:val="22221348"/>
    <w:rsid w:val="223227FE"/>
    <w:rsid w:val="224432F0"/>
    <w:rsid w:val="22460F43"/>
    <w:rsid w:val="22626217"/>
    <w:rsid w:val="226E2973"/>
    <w:rsid w:val="22784659"/>
    <w:rsid w:val="22A02562"/>
    <w:rsid w:val="22A31EF1"/>
    <w:rsid w:val="22BC1596"/>
    <w:rsid w:val="22BF0A68"/>
    <w:rsid w:val="22E06CA1"/>
    <w:rsid w:val="22E45A90"/>
    <w:rsid w:val="22EC7867"/>
    <w:rsid w:val="22FE6788"/>
    <w:rsid w:val="231957EA"/>
    <w:rsid w:val="231F5A1C"/>
    <w:rsid w:val="236729D7"/>
    <w:rsid w:val="23894608"/>
    <w:rsid w:val="23A20C3F"/>
    <w:rsid w:val="23A221A9"/>
    <w:rsid w:val="23C97269"/>
    <w:rsid w:val="23C97A52"/>
    <w:rsid w:val="23CF0CB2"/>
    <w:rsid w:val="23E3030E"/>
    <w:rsid w:val="23EB7C5A"/>
    <w:rsid w:val="23FC7B0B"/>
    <w:rsid w:val="24032545"/>
    <w:rsid w:val="24062738"/>
    <w:rsid w:val="240D7FC1"/>
    <w:rsid w:val="241237D2"/>
    <w:rsid w:val="241705FB"/>
    <w:rsid w:val="241959F0"/>
    <w:rsid w:val="24250B28"/>
    <w:rsid w:val="24282C0B"/>
    <w:rsid w:val="24713F0B"/>
    <w:rsid w:val="24822706"/>
    <w:rsid w:val="24831A96"/>
    <w:rsid w:val="249B37C8"/>
    <w:rsid w:val="24A02B8C"/>
    <w:rsid w:val="24A650CF"/>
    <w:rsid w:val="24B20D1A"/>
    <w:rsid w:val="24C20D54"/>
    <w:rsid w:val="24CC3777"/>
    <w:rsid w:val="24F342AD"/>
    <w:rsid w:val="24F463EC"/>
    <w:rsid w:val="251C743C"/>
    <w:rsid w:val="25290695"/>
    <w:rsid w:val="254249A2"/>
    <w:rsid w:val="25436ECA"/>
    <w:rsid w:val="254617BE"/>
    <w:rsid w:val="25462A87"/>
    <w:rsid w:val="254F5165"/>
    <w:rsid w:val="25561315"/>
    <w:rsid w:val="25600E17"/>
    <w:rsid w:val="25904066"/>
    <w:rsid w:val="25AC3CED"/>
    <w:rsid w:val="25B27B16"/>
    <w:rsid w:val="25BB1251"/>
    <w:rsid w:val="25BD151C"/>
    <w:rsid w:val="25C514CB"/>
    <w:rsid w:val="25C77943"/>
    <w:rsid w:val="25CD33CE"/>
    <w:rsid w:val="25CE511F"/>
    <w:rsid w:val="25D0331E"/>
    <w:rsid w:val="25D34211"/>
    <w:rsid w:val="25E62319"/>
    <w:rsid w:val="260D24A3"/>
    <w:rsid w:val="26153CF3"/>
    <w:rsid w:val="261668C3"/>
    <w:rsid w:val="261C6741"/>
    <w:rsid w:val="261E462A"/>
    <w:rsid w:val="261E788B"/>
    <w:rsid w:val="262670C1"/>
    <w:rsid w:val="26485289"/>
    <w:rsid w:val="26526108"/>
    <w:rsid w:val="26597496"/>
    <w:rsid w:val="26765053"/>
    <w:rsid w:val="26BF6EDD"/>
    <w:rsid w:val="26CE10E3"/>
    <w:rsid w:val="26E552BB"/>
    <w:rsid w:val="26E6086B"/>
    <w:rsid w:val="26E6141D"/>
    <w:rsid w:val="26EA3467"/>
    <w:rsid w:val="27086DF3"/>
    <w:rsid w:val="271B1F10"/>
    <w:rsid w:val="271F74A0"/>
    <w:rsid w:val="27204E37"/>
    <w:rsid w:val="272D44D6"/>
    <w:rsid w:val="27415471"/>
    <w:rsid w:val="2743332E"/>
    <w:rsid w:val="2746747C"/>
    <w:rsid w:val="275C0313"/>
    <w:rsid w:val="275D6AD9"/>
    <w:rsid w:val="27856069"/>
    <w:rsid w:val="27886A48"/>
    <w:rsid w:val="27A4363B"/>
    <w:rsid w:val="27B01483"/>
    <w:rsid w:val="27BD5803"/>
    <w:rsid w:val="27CB75FA"/>
    <w:rsid w:val="27D75AB1"/>
    <w:rsid w:val="27F71026"/>
    <w:rsid w:val="282406EE"/>
    <w:rsid w:val="2826784C"/>
    <w:rsid w:val="28365878"/>
    <w:rsid w:val="2841617E"/>
    <w:rsid w:val="2845433C"/>
    <w:rsid w:val="286B0CF6"/>
    <w:rsid w:val="287733A0"/>
    <w:rsid w:val="288B1EE4"/>
    <w:rsid w:val="289E13A3"/>
    <w:rsid w:val="28A0584C"/>
    <w:rsid w:val="28A32C4B"/>
    <w:rsid w:val="28BC2C38"/>
    <w:rsid w:val="28C72DDD"/>
    <w:rsid w:val="28E30066"/>
    <w:rsid w:val="29080D00"/>
    <w:rsid w:val="29183639"/>
    <w:rsid w:val="29201C8F"/>
    <w:rsid w:val="29233EF7"/>
    <w:rsid w:val="29294524"/>
    <w:rsid w:val="293B2E83"/>
    <w:rsid w:val="2959155B"/>
    <w:rsid w:val="295D2D12"/>
    <w:rsid w:val="296868FB"/>
    <w:rsid w:val="296E6DBB"/>
    <w:rsid w:val="29710F65"/>
    <w:rsid w:val="297E3D5E"/>
    <w:rsid w:val="29994579"/>
    <w:rsid w:val="29C63095"/>
    <w:rsid w:val="29CC74B1"/>
    <w:rsid w:val="29EB604C"/>
    <w:rsid w:val="29F65A13"/>
    <w:rsid w:val="2A206D5B"/>
    <w:rsid w:val="2A241676"/>
    <w:rsid w:val="2A2639A7"/>
    <w:rsid w:val="2A2B72A9"/>
    <w:rsid w:val="2A332709"/>
    <w:rsid w:val="2A3340F3"/>
    <w:rsid w:val="2A3702D0"/>
    <w:rsid w:val="2A3B24AD"/>
    <w:rsid w:val="2A506E02"/>
    <w:rsid w:val="2A543EEF"/>
    <w:rsid w:val="2A570191"/>
    <w:rsid w:val="2A575627"/>
    <w:rsid w:val="2A697BCA"/>
    <w:rsid w:val="2A6A55B4"/>
    <w:rsid w:val="2A7A21DE"/>
    <w:rsid w:val="2A7E63E1"/>
    <w:rsid w:val="2A947FFC"/>
    <w:rsid w:val="2A973D39"/>
    <w:rsid w:val="2A9F341A"/>
    <w:rsid w:val="2AA35184"/>
    <w:rsid w:val="2AB21F98"/>
    <w:rsid w:val="2AB727DC"/>
    <w:rsid w:val="2ADC7BF0"/>
    <w:rsid w:val="2AFD55A3"/>
    <w:rsid w:val="2B255B99"/>
    <w:rsid w:val="2B400C25"/>
    <w:rsid w:val="2B4C4C20"/>
    <w:rsid w:val="2B611822"/>
    <w:rsid w:val="2B704D76"/>
    <w:rsid w:val="2B7B44C5"/>
    <w:rsid w:val="2B7D6C7D"/>
    <w:rsid w:val="2B8B549E"/>
    <w:rsid w:val="2B8C0047"/>
    <w:rsid w:val="2B9110BD"/>
    <w:rsid w:val="2BAA4851"/>
    <w:rsid w:val="2BC53044"/>
    <w:rsid w:val="2BD53BD9"/>
    <w:rsid w:val="2BF410F8"/>
    <w:rsid w:val="2BF52BFE"/>
    <w:rsid w:val="2C0A7E3B"/>
    <w:rsid w:val="2C301F70"/>
    <w:rsid w:val="2C386EBC"/>
    <w:rsid w:val="2C5C383D"/>
    <w:rsid w:val="2C6D14EC"/>
    <w:rsid w:val="2C732934"/>
    <w:rsid w:val="2C92725E"/>
    <w:rsid w:val="2C9C1E8B"/>
    <w:rsid w:val="2CA156F3"/>
    <w:rsid w:val="2CA64BD6"/>
    <w:rsid w:val="2CC633AC"/>
    <w:rsid w:val="2CC63E9A"/>
    <w:rsid w:val="2CC80ED2"/>
    <w:rsid w:val="2CDD3DA9"/>
    <w:rsid w:val="2CF616A6"/>
    <w:rsid w:val="2CF972DD"/>
    <w:rsid w:val="2D1119D2"/>
    <w:rsid w:val="2D1743B8"/>
    <w:rsid w:val="2D366B61"/>
    <w:rsid w:val="2D481ACE"/>
    <w:rsid w:val="2D4D1083"/>
    <w:rsid w:val="2D6949A6"/>
    <w:rsid w:val="2D6E158B"/>
    <w:rsid w:val="2D85091B"/>
    <w:rsid w:val="2D946AEC"/>
    <w:rsid w:val="2DAB5581"/>
    <w:rsid w:val="2DAB7746"/>
    <w:rsid w:val="2DF52E57"/>
    <w:rsid w:val="2E045F3A"/>
    <w:rsid w:val="2E097EBE"/>
    <w:rsid w:val="2E0A2D02"/>
    <w:rsid w:val="2E131B2B"/>
    <w:rsid w:val="2E163166"/>
    <w:rsid w:val="2E3C5034"/>
    <w:rsid w:val="2E3F6F72"/>
    <w:rsid w:val="2E4270DC"/>
    <w:rsid w:val="2E4874E1"/>
    <w:rsid w:val="2E56250D"/>
    <w:rsid w:val="2E63681F"/>
    <w:rsid w:val="2E6609A2"/>
    <w:rsid w:val="2E6E498E"/>
    <w:rsid w:val="2E7816D3"/>
    <w:rsid w:val="2E8B7A06"/>
    <w:rsid w:val="2E8E1CA7"/>
    <w:rsid w:val="2E905120"/>
    <w:rsid w:val="2E921BD2"/>
    <w:rsid w:val="2E9939B0"/>
    <w:rsid w:val="2EA4771D"/>
    <w:rsid w:val="2EC44AE5"/>
    <w:rsid w:val="2ED51684"/>
    <w:rsid w:val="2EDD146F"/>
    <w:rsid w:val="2EE30364"/>
    <w:rsid w:val="2EE772B2"/>
    <w:rsid w:val="2EF63642"/>
    <w:rsid w:val="2EFC45DE"/>
    <w:rsid w:val="2F083808"/>
    <w:rsid w:val="2F0D6A46"/>
    <w:rsid w:val="2F1416FB"/>
    <w:rsid w:val="2F50461E"/>
    <w:rsid w:val="2F5A7DDB"/>
    <w:rsid w:val="2F5D35C2"/>
    <w:rsid w:val="2F6D1D0E"/>
    <w:rsid w:val="2F7742A6"/>
    <w:rsid w:val="2FA43C2C"/>
    <w:rsid w:val="2FCB1FDD"/>
    <w:rsid w:val="2FD92B48"/>
    <w:rsid w:val="2FE222AB"/>
    <w:rsid w:val="300946AE"/>
    <w:rsid w:val="300D4E4E"/>
    <w:rsid w:val="301908B1"/>
    <w:rsid w:val="301F5880"/>
    <w:rsid w:val="302D2991"/>
    <w:rsid w:val="30414928"/>
    <w:rsid w:val="305460D4"/>
    <w:rsid w:val="30563A1C"/>
    <w:rsid w:val="3061670C"/>
    <w:rsid w:val="30656677"/>
    <w:rsid w:val="306F035B"/>
    <w:rsid w:val="30746E7D"/>
    <w:rsid w:val="30803872"/>
    <w:rsid w:val="30961832"/>
    <w:rsid w:val="309A2959"/>
    <w:rsid w:val="30B278EF"/>
    <w:rsid w:val="30B6141D"/>
    <w:rsid w:val="30C95F53"/>
    <w:rsid w:val="30D25E39"/>
    <w:rsid w:val="30D74470"/>
    <w:rsid w:val="30E37FC1"/>
    <w:rsid w:val="30E738F1"/>
    <w:rsid w:val="30EA2C64"/>
    <w:rsid w:val="30ED6FB8"/>
    <w:rsid w:val="314E5C06"/>
    <w:rsid w:val="315D40A4"/>
    <w:rsid w:val="31603DCF"/>
    <w:rsid w:val="316513E5"/>
    <w:rsid w:val="31716CAE"/>
    <w:rsid w:val="31783DBA"/>
    <w:rsid w:val="318A49A8"/>
    <w:rsid w:val="318D44DF"/>
    <w:rsid w:val="31953D3F"/>
    <w:rsid w:val="31AD1992"/>
    <w:rsid w:val="31BD1B82"/>
    <w:rsid w:val="31CC3212"/>
    <w:rsid w:val="31CD1FEF"/>
    <w:rsid w:val="31D00778"/>
    <w:rsid w:val="31E20C7A"/>
    <w:rsid w:val="31FA21A2"/>
    <w:rsid w:val="3203475A"/>
    <w:rsid w:val="32087FC3"/>
    <w:rsid w:val="32175D24"/>
    <w:rsid w:val="323C4CFC"/>
    <w:rsid w:val="32487020"/>
    <w:rsid w:val="325A0B86"/>
    <w:rsid w:val="325A6894"/>
    <w:rsid w:val="32713DBA"/>
    <w:rsid w:val="32803FFD"/>
    <w:rsid w:val="328C37E0"/>
    <w:rsid w:val="3295381B"/>
    <w:rsid w:val="32B141B6"/>
    <w:rsid w:val="32DB0ABA"/>
    <w:rsid w:val="32EC123E"/>
    <w:rsid w:val="32F12E02"/>
    <w:rsid w:val="32FA4F0A"/>
    <w:rsid w:val="32FE389F"/>
    <w:rsid w:val="330B7D6A"/>
    <w:rsid w:val="332678A5"/>
    <w:rsid w:val="333569D6"/>
    <w:rsid w:val="333820E3"/>
    <w:rsid w:val="334B460B"/>
    <w:rsid w:val="33577B4F"/>
    <w:rsid w:val="33593358"/>
    <w:rsid w:val="336314D8"/>
    <w:rsid w:val="33661F72"/>
    <w:rsid w:val="3369714D"/>
    <w:rsid w:val="336E6EDC"/>
    <w:rsid w:val="33745910"/>
    <w:rsid w:val="33775400"/>
    <w:rsid w:val="338C423C"/>
    <w:rsid w:val="33936692"/>
    <w:rsid w:val="339F4770"/>
    <w:rsid w:val="339F61CB"/>
    <w:rsid w:val="33A51F6D"/>
    <w:rsid w:val="33C3525E"/>
    <w:rsid w:val="33C92039"/>
    <w:rsid w:val="33DD56CB"/>
    <w:rsid w:val="33DF24E2"/>
    <w:rsid w:val="33F23C60"/>
    <w:rsid w:val="342370C7"/>
    <w:rsid w:val="34346E4D"/>
    <w:rsid w:val="345474EF"/>
    <w:rsid w:val="34866BCF"/>
    <w:rsid w:val="34A87E1C"/>
    <w:rsid w:val="34B47F8E"/>
    <w:rsid w:val="34BA5E81"/>
    <w:rsid w:val="34C12DD7"/>
    <w:rsid w:val="34C95DF5"/>
    <w:rsid w:val="34D610A0"/>
    <w:rsid w:val="34D85832"/>
    <w:rsid w:val="35061C66"/>
    <w:rsid w:val="351115ED"/>
    <w:rsid w:val="3541573F"/>
    <w:rsid w:val="35540305"/>
    <w:rsid w:val="357354E4"/>
    <w:rsid w:val="357C1918"/>
    <w:rsid w:val="357F7650"/>
    <w:rsid w:val="35850619"/>
    <w:rsid w:val="358B6F41"/>
    <w:rsid w:val="359547FB"/>
    <w:rsid w:val="359A19C2"/>
    <w:rsid w:val="35A63D63"/>
    <w:rsid w:val="35AF241F"/>
    <w:rsid w:val="35B2098C"/>
    <w:rsid w:val="35C44201"/>
    <w:rsid w:val="35C44C2A"/>
    <w:rsid w:val="35DE52C2"/>
    <w:rsid w:val="35E833ED"/>
    <w:rsid w:val="36092DCA"/>
    <w:rsid w:val="362C2F57"/>
    <w:rsid w:val="36373CB3"/>
    <w:rsid w:val="364B1385"/>
    <w:rsid w:val="364F61C0"/>
    <w:rsid w:val="365E5622"/>
    <w:rsid w:val="36624648"/>
    <w:rsid w:val="36657DE9"/>
    <w:rsid w:val="366B5B5D"/>
    <w:rsid w:val="369C2402"/>
    <w:rsid w:val="36A40B1D"/>
    <w:rsid w:val="36AA789A"/>
    <w:rsid w:val="36BF3346"/>
    <w:rsid w:val="36CF4243"/>
    <w:rsid w:val="371F3DE4"/>
    <w:rsid w:val="372E01F6"/>
    <w:rsid w:val="37361FCD"/>
    <w:rsid w:val="373F6235"/>
    <w:rsid w:val="37456C82"/>
    <w:rsid w:val="374F720C"/>
    <w:rsid w:val="37535D12"/>
    <w:rsid w:val="37560DD6"/>
    <w:rsid w:val="37564797"/>
    <w:rsid w:val="37575516"/>
    <w:rsid w:val="375E305F"/>
    <w:rsid w:val="376A2ED6"/>
    <w:rsid w:val="376D1A6E"/>
    <w:rsid w:val="379E7A26"/>
    <w:rsid w:val="37A57EE3"/>
    <w:rsid w:val="37A60062"/>
    <w:rsid w:val="37A809B4"/>
    <w:rsid w:val="37AD4649"/>
    <w:rsid w:val="37B00B0F"/>
    <w:rsid w:val="37B3452D"/>
    <w:rsid w:val="37EE6F23"/>
    <w:rsid w:val="380451B6"/>
    <w:rsid w:val="381F5F13"/>
    <w:rsid w:val="382475A6"/>
    <w:rsid w:val="3827225B"/>
    <w:rsid w:val="382850AC"/>
    <w:rsid w:val="384004B6"/>
    <w:rsid w:val="385F0318"/>
    <w:rsid w:val="385F3DD3"/>
    <w:rsid w:val="38635F53"/>
    <w:rsid w:val="386A72E1"/>
    <w:rsid w:val="38740326"/>
    <w:rsid w:val="388F4F9A"/>
    <w:rsid w:val="389D1366"/>
    <w:rsid w:val="389E6F8B"/>
    <w:rsid w:val="38B23F7C"/>
    <w:rsid w:val="38CC7F9C"/>
    <w:rsid w:val="38CF4B66"/>
    <w:rsid w:val="38D950A7"/>
    <w:rsid w:val="38E21559"/>
    <w:rsid w:val="38EC5522"/>
    <w:rsid w:val="3914512A"/>
    <w:rsid w:val="392E61F3"/>
    <w:rsid w:val="39333D42"/>
    <w:rsid w:val="39382D28"/>
    <w:rsid w:val="393B37A4"/>
    <w:rsid w:val="3941051B"/>
    <w:rsid w:val="39477622"/>
    <w:rsid w:val="394E275F"/>
    <w:rsid w:val="39513FFD"/>
    <w:rsid w:val="395176AF"/>
    <w:rsid w:val="395A0729"/>
    <w:rsid w:val="395F1E23"/>
    <w:rsid w:val="39620D77"/>
    <w:rsid w:val="39783C80"/>
    <w:rsid w:val="39910075"/>
    <w:rsid w:val="39934616"/>
    <w:rsid w:val="399441A2"/>
    <w:rsid w:val="39A42138"/>
    <w:rsid w:val="39B353F3"/>
    <w:rsid w:val="39BB657A"/>
    <w:rsid w:val="39CD38E0"/>
    <w:rsid w:val="39D14869"/>
    <w:rsid w:val="39E01DF8"/>
    <w:rsid w:val="39E91A74"/>
    <w:rsid w:val="39F335EA"/>
    <w:rsid w:val="39F62851"/>
    <w:rsid w:val="3A087C54"/>
    <w:rsid w:val="3A3A0769"/>
    <w:rsid w:val="3A3A381C"/>
    <w:rsid w:val="3A3E5B62"/>
    <w:rsid w:val="3A59585F"/>
    <w:rsid w:val="3A5A0102"/>
    <w:rsid w:val="3A5E4C24"/>
    <w:rsid w:val="3A6F7FD0"/>
    <w:rsid w:val="3A735B55"/>
    <w:rsid w:val="3AA91B37"/>
    <w:rsid w:val="3AB931B0"/>
    <w:rsid w:val="3AE80991"/>
    <w:rsid w:val="3AF07C53"/>
    <w:rsid w:val="3AF60BE3"/>
    <w:rsid w:val="3B043E1B"/>
    <w:rsid w:val="3B086B1E"/>
    <w:rsid w:val="3B473242"/>
    <w:rsid w:val="3B55691B"/>
    <w:rsid w:val="3B6B4DFE"/>
    <w:rsid w:val="3B746248"/>
    <w:rsid w:val="3BA40D5C"/>
    <w:rsid w:val="3BA725FA"/>
    <w:rsid w:val="3BAA7680"/>
    <w:rsid w:val="3BB32D4D"/>
    <w:rsid w:val="3BE850ED"/>
    <w:rsid w:val="3C07789F"/>
    <w:rsid w:val="3C0D6901"/>
    <w:rsid w:val="3C0F5134"/>
    <w:rsid w:val="3C15624B"/>
    <w:rsid w:val="3C1967BF"/>
    <w:rsid w:val="3C23675C"/>
    <w:rsid w:val="3C2A22AF"/>
    <w:rsid w:val="3C3373EB"/>
    <w:rsid w:val="3C3420E0"/>
    <w:rsid w:val="3C493A64"/>
    <w:rsid w:val="3C666D81"/>
    <w:rsid w:val="3C676AC3"/>
    <w:rsid w:val="3C8B2E39"/>
    <w:rsid w:val="3CA97102"/>
    <w:rsid w:val="3CC1149A"/>
    <w:rsid w:val="3CD37FCD"/>
    <w:rsid w:val="3CDA729A"/>
    <w:rsid w:val="3CE138EA"/>
    <w:rsid w:val="3CED1ADB"/>
    <w:rsid w:val="3CEF57F5"/>
    <w:rsid w:val="3CF16591"/>
    <w:rsid w:val="3CF96E86"/>
    <w:rsid w:val="3D00241B"/>
    <w:rsid w:val="3D2D6F49"/>
    <w:rsid w:val="3D3D4E0C"/>
    <w:rsid w:val="3D3F542E"/>
    <w:rsid w:val="3D512427"/>
    <w:rsid w:val="3D60132D"/>
    <w:rsid w:val="3D673DEF"/>
    <w:rsid w:val="3D8654A9"/>
    <w:rsid w:val="3D996A27"/>
    <w:rsid w:val="3DA7392F"/>
    <w:rsid w:val="3DA85A46"/>
    <w:rsid w:val="3DBC4F2B"/>
    <w:rsid w:val="3DC44BE3"/>
    <w:rsid w:val="3DCF55BA"/>
    <w:rsid w:val="3DE97469"/>
    <w:rsid w:val="3DF4697B"/>
    <w:rsid w:val="3DFE3721"/>
    <w:rsid w:val="3E0F12A8"/>
    <w:rsid w:val="3E172256"/>
    <w:rsid w:val="3E236C8F"/>
    <w:rsid w:val="3E295549"/>
    <w:rsid w:val="3E377C66"/>
    <w:rsid w:val="3E4A55E1"/>
    <w:rsid w:val="3E5F29F0"/>
    <w:rsid w:val="3E6C12A2"/>
    <w:rsid w:val="3E7419A8"/>
    <w:rsid w:val="3E8C57F8"/>
    <w:rsid w:val="3E8F6352"/>
    <w:rsid w:val="3E9732E2"/>
    <w:rsid w:val="3EA45F11"/>
    <w:rsid w:val="3EBE350F"/>
    <w:rsid w:val="3EC13003"/>
    <w:rsid w:val="3ECB6600"/>
    <w:rsid w:val="3ECC2AA4"/>
    <w:rsid w:val="3EF1137B"/>
    <w:rsid w:val="3F0264C5"/>
    <w:rsid w:val="3F173E1C"/>
    <w:rsid w:val="3F243195"/>
    <w:rsid w:val="3F3C12AC"/>
    <w:rsid w:val="3F44047C"/>
    <w:rsid w:val="3F4A7E6C"/>
    <w:rsid w:val="3F5852E0"/>
    <w:rsid w:val="3F8A0269"/>
    <w:rsid w:val="3F992B19"/>
    <w:rsid w:val="3FBB26F5"/>
    <w:rsid w:val="3FC77D9A"/>
    <w:rsid w:val="3FF322B2"/>
    <w:rsid w:val="3FF83952"/>
    <w:rsid w:val="400671FB"/>
    <w:rsid w:val="40206A2F"/>
    <w:rsid w:val="40307062"/>
    <w:rsid w:val="40307957"/>
    <w:rsid w:val="40347A91"/>
    <w:rsid w:val="40387CC5"/>
    <w:rsid w:val="403B1333"/>
    <w:rsid w:val="404B17A6"/>
    <w:rsid w:val="405C434C"/>
    <w:rsid w:val="40864ED4"/>
    <w:rsid w:val="40872E74"/>
    <w:rsid w:val="40986A8D"/>
    <w:rsid w:val="40A11C0A"/>
    <w:rsid w:val="40AE7359"/>
    <w:rsid w:val="40B7779F"/>
    <w:rsid w:val="40BB2DD0"/>
    <w:rsid w:val="40BF4E55"/>
    <w:rsid w:val="40CE59E9"/>
    <w:rsid w:val="40E8793D"/>
    <w:rsid w:val="40F53843"/>
    <w:rsid w:val="40FB7670"/>
    <w:rsid w:val="410C44C9"/>
    <w:rsid w:val="411A32F3"/>
    <w:rsid w:val="411C3143"/>
    <w:rsid w:val="411F7245"/>
    <w:rsid w:val="41205EF3"/>
    <w:rsid w:val="412A1D04"/>
    <w:rsid w:val="41335C20"/>
    <w:rsid w:val="413E5E98"/>
    <w:rsid w:val="41450D78"/>
    <w:rsid w:val="416412F7"/>
    <w:rsid w:val="416F0948"/>
    <w:rsid w:val="41733EBF"/>
    <w:rsid w:val="4177481D"/>
    <w:rsid w:val="417E3643"/>
    <w:rsid w:val="418E4551"/>
    <w:rsid w:val="41B16FD0"/>
    <w:rsid w:val="41D448AA"/>
    <w:rsid w:val="41DE21F9"/>
    <w:rsid w:val="41E867F1"/>
    <w:rsid w:val="41F05A06"/>
    <w:rsid w:val="41F54AFE"/>
    <w:rsid w:val="41F704D1"/>
    <w:rsid w:val="421B33FA"/>
    <w:rsid w:val="42240501"/>
    <w:rsid w:val="42254279"/>
    <w:rsid w:val="4242557F"/>
    <w:rsid w:val="425A6618"/>
    <w:rsid w:val="42681709"/>
    <w:rsid w:val="42773F31"/>
    <w:rsid w:val="42B16FAE"/>
    <w:rsid w:val="42D076A9"/>
    <w:rsid w:val="42D934A8"/>
    <w:rsid w:val="42EC6DB0"/>
    <w:rsid w:val="42F62911"/>
    <w:rsid w:val="42FA3FEE"/>
    <w:rsid w:val="42FE51F6"/>
    <w:rsid w:val="43093F39"/>
    <w:rsid w:val="432307B8"/>
    <w:rsid w:val="43303637"/>
    <w:rsid w:val="436B32F0"/>
    <w:rsid w:val="43823BA6"/>
    <w:rsid w:val="438E7E75"/>
    <w:rsid w:val="439873F8"/>
    <w:rsid w:val="439A3B0E"/>
    <w:rsid w:val="43AD035B"/>
    <w:rsid w:val="43DC2993"/>
    <w:rsid w:val="43E34E5C"/>
    <w:rsid w:val="43E61535"/>
    <w:rsid w:val="43E97F82"/>
    <w:rsid w:val="441007CB"/>
    <w:rsid w:val="44150A49"/>
    <w:rsid w:val="44185E43"/>
    <w:rsid w:val="44321F06"/>
    <w:rsid w:val="443B6D06"/>
    <w:rsid w:val="445727F0"/>
    <w:rsid w:val="44843F6F"/>
    <w:rsid w:val="449F0313"/>
    <w:rsid w:val="44A022F1"/>
    <w:rsid w:val="44A85296"/>
    <w:rsid w:val="44A973E3"/>
    <w:rsid w:val="44C46160"/>
    <w:rsid w:val="44E51E63"/>
    <w:rsid w:val="44E67CEF"/>
    <w:rsid w:val="44EC4124"/>
    <w:rsid w:val="44F30F97"/>
    <w:rsid w:val="45003CAA"/>
    <w:rsid w:val="45024539"/>
    <w:rsid w:val="45107FFE"/>
    <w:rsid w:val="451D71EA"/>
    <w:rsid w:val="453416D8"/>
    <w:rsid w:val="453B0769"/>
    <w:rsid w:val="45460D2B"/>
    <w:rsid w:val="454C6F2A"/>
    <w:rsid w:val="455A17DC"/>
    <w:rsid w:val="45652CE3"/>
    <w:rsid w:val="45857508"/>
    <w:rsid w:val="458F1E67"/>
    <w:rsid w:val="458F65D9"/>
    <w:rsid w:val="4593116C"/>
    <w:rsid w:val="45993424"/>
    <w:rsid w:val="45AC5B77"/>
    <w:rsid w:val="45C546DE"/>
    <w:rsid w:val="45D41BE2"/>
    <w:rsid w:val="45D816E1"/>
    <w:rsid w:val="45E71F71"/>
    <w:rsid w:val="45FA1C7C"/>
    <w:rsid w:val="460A5C60"/>
    <w:rsid w:val="461337D4"/>
    <w:rsid w:val="462308FB"/>
    <w:rsid w:val="46234D7E"/>
    <w:rsid w:val="46241764"/>
    <w:rsid w:val="46266D5C"/>
    <w:rsid w:val="4631143E"/>
    <w:rsid w:val="46490668"/>
    <w:rsid w:val="464D1C38"/>
    <w:rsid w:val="46545767"/>
    <w:rsid w:val="4657514E"/>
    <w:rsid w:val="465946DC"/>
    <w:rsid w:val="46703038"/>
    <w:rsid w:val="4678706D"/>
    <w:rsid w:val="467F043C"/>
    <w:rsid w:val="468F08BC"/>
    <w:rsid w:val="46955E71"/>
    <w:rsid w:val="46A10D78"/>
    <w:rsid w:val="46A425D3"/>
    <w:rsid w:val="46CC1167"/>
    <w:rsid w:val="46CC409D"/>
    <w:rsid w:val="46DE1A88"/>
    <w:rsid w:val="471539E8"/>
    <w:rsid w:val="4732140B"/>
    <w:rsid w:val="473434FE"/>
    <w:rsid w:val="47360405"/>
    <w:rsid w:val="474A052B"/>
    <w:rsid w:val="475C24AF"/>
    <w:rsid w:val="47636295"/>
    <w:rsid w:val="478140DC"/>
    <w:rsid w:val="478B6F15"/>
    <w:rsid w:val="478D2653"/>
    <w:rsid w:val="47980341"/>
    <w:rsid w:val="47AC3A3B"/>
    <w:rsid w:val="47AC7E6F"/>
    <w:rsid w:val="47AD7666"/>
    <w:rsid w:val="47AF7A14"/>
    <w:rsid w:val="47B02C02"/>
    <w:rsid w:val="47B10A89"/>
    <w:rsid w:val="47CB0553"/>
    <w:rsid w:val="47EE3ACF"/>
    <w:rsid w:val="47FD7DE8"/>
    <w:rsid w:val="4807483E"/>
    <w:rsid w:val="480754BE"/>
    <w:rsid w:val="48115C63"/>
    <w:rsid w:val="4818420E"/>
    <w:rsid w:val="48427DC5"/>
    <w:rsid w:val="484C6A03"/>
    <w:rsid w:val="487116DE"/>
    <w:rsid w:val="48761593"/>
    <w:rsid w:val="48914416"/>
    <w:rsid w:val="48A576FE"/>
    <w:rsid w:val="48A910B5"/>
    <w:rsid w:val="48AE000F"/>
    <w:rsid w:val="48B57C63"/>
    <w:rsid w:val="48C1241F"/>
    <w:rsid w:val="48E42798"/>
    <w:rsid w:val="48E45632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5E079C"/>
    <w:rsid w:val="49671CF8"/>
    <w:rsid w:val="49677E18"/>
    <w:rsid w:val="496D2FD8"/>
    <w:rsid w:val="498004ED"/>
    <w:rsid w:val="498B29C5"/>
    <w:rsid w:val="49953202"/>
    <w:rsid w:val="49B02D49"/>
    <w:rsid w:val="49BA3992"/>
    <w:rsid w:val="49C90813"/>
    <w:rsid w:val="49D072B8"/>
    <w:rsid w:val="49F86FDE"/>
    <w:rsid w:val="49FD452C"/>
    <w:rsid w:val="4A0F1A96"/>
    <w:rsid w:val="4A413C1A"/>
    <w:rsid w:val="4A4D38BE"/>
    <w:rsid w:val="4A7C6C15"/>
    <w:rsid w:val="4A82495E"/>
    <w:rsid w:val="4A82750F"/>
    <w:rsid w:val="4ABC41AF"/>
    <w:rsid w:val="4AC45BED"/>
    <w:rsid w:val="4AD01673"/>
    <w:rsid w:val="4AD86A3E"/>
    <w:rsid w:val="4AD94CB3"/>
    <w:rsid w:val="4AE51D0B"/>
    <w:rsid w:val="4AE52A82"/>
    <w:rsid w:val="4AEE78FE"/>
    <w:rsid w:val="4AF31391"/>
    <w:rsid w:val="4B007BFB"/>
    <w:rsid w:val="4B0709C0"/>
    <w:rsid w:val="4B0A3FE3"/>
    <w:rsid w:val="4B0C7A34"/>
    <w:rsid w:val="4B260FA5"/>
    <w:rsid w:val="4B2C2776"/>
    <w:rsid w:val="4B2E23F0"/>
    <w:rsid w:val="4B377BB5"/>
    <w:rsid w:val="4B4F17F8"/>
    <w:rsid w:val="4B597D40"/>
    <w:rsid w:val="4B5B7E40"/>
    <w:rsid w:val="4B5C22CE"/>
    <w:rsid w:val="4B641018"/>
    <w:rsid w:val="4B75053F"/>
    <w:rsid w:val="4B802424"/>
    <w:rsid w:val="4B804BD2"/>
    <w:rsid w:val="4B8B2F5E"/>
    <w:rsid w:val="4BA26D21"/>
    <w:rsid w:val="4BBA1ED6"/>
    <w:rsid w:val="4BC62629"/>
    <w:rsid w:val="4BC93EC7"/>
    <w:rsid w:val="4BD65CFC"/>
    <w:rsid w:val="4BDC51D0"/>
    <w:rsid w:val="4BDE29CA"/>
    <w:rsid w:val="4BE50DE0"/>
    <w:rsid w:val="4BE74BE5"/>
    <w:rsid w:val="4BE94A78"/>
    <w:rsid w:val="4C094F2C"/>
    <w:rsid w:val="4C4850D9"/>
    <w:rsid w:val="4C486E86"/>
    <w:rsid w:val="4C545E87"/>
    <w:rsid w:val="4C654A35"/>
    <w:rsid w:val="4C755846"/>
    <w:rsid w:val="4C854292"/>
    <w:rsid w:val="4C8740F0"/>
    <w:rsid w:val="4C917996"/>
    <w:rsid w:val="4C93232A"/>
    <w:rsid w:val="4CAF57B3"/>
    <w:rsid w:val="4CB15087"/>
    <w:rsid w:val="4CC35466"/>
    <w:rsid w:val="4CCB42EB"/>
    <w:rsid w:val="4CDE04BF"/>
    <w:rsid w:val="4CEA0599"/>
    <w:rsid w:val="4CF67795"/>
    <w:rsid w:val="4D025735"/>
    <w:rsid w:val="4D206855"/>
    <w:rsid w:val="4D397211"/>
    <w:rsid w:val="4D5069A2"/>
    <w:rsid w:val="4D723D25"/>
    <w:rsid w:val="4D7560B4"/>
    <w:rsid w:val="4D861284"/>
    <w:rsid w:val="4D92310A"/>
    <w:rsid w:val="4D946F23"/>
    <w:rsid w:val="4DBC0F96"/>
    <w:rsid w:val="4DF81DC7"/>
    <w:rsid w:val="4E3E0B9C"/>
    <w:rsid w:val="4E3E2BE6"/>
    <w:rsid w:val="4E42393B"/>
    <w:rsid w:val="4E45696C"/>
    <w:rsid w:val="4E5868A0"/>
    <w:rsid w:val="4E72220F"/>
    <w:rsid w:val="4E947C0C"/>
    <w:rsid w:val="4EAA4484"/>
    <w:rsid w:val="4EB42C8F"/>
    <w:rsid w:val="4EC22745"/>
    <w:rsid w:val="4ECF3EEA"/>
    <w:rsid w:val="4EE80B9F"/>
    <w:rsid w:val="4EF21A8E"/>
    <w:rsid w:val="4EFD2805"/>
    <w:rsid w:val="4F1275FE"/>
    <w:rsid w:val="4F274B4D"/>
    <w:rsid w:val="4F2F332C"/>
    <w:rsid w:val="4F2F45B8"/>
    <w:rsid w:val="4F511230"/>
    <w:rsid w:val="4F5904BD"/>
    <w:rsid w:val="4F6E54B1"/>
    <w:rsid w:val="4F7326FB"/>
    <w:rsid w:val="4F7C7BCE"/>
    <w:rsid w:val="4F7F301C"/>
    <w:rsid w:val="4F8E345D"/>
    <w:rsid w:val="4FBE01E7"/>
    <w:rsid w:val="4FBF6B2D"/>
    <w:rsid w:val="4FC84CEC"/>
    <w:rsid w:val="4FD96CCA"/>
    <w:rsid w:val="4FDC2F4F"/>
    <w:rsid w:val="4FE31F44"/>
    <w:rsid w:val="4FE85264"/>
    <w:rsid w:val="4FFC30E2"/>
    <w:rsid w:val="4FFC6D9C"/>
    <w:rsid w:val="50004B6F"/>
    <w:rsid w:val="50097447"/>
    <w:rsid w:val="501E02B3"/>
    <w:rsid w:val="503566C3"/>
    <w:rsid w:val="50416AB5"/>
    <w:rsid w:val="5042499D"/>
    <w:rsid w:val="50661306"/>
    <w:rsid w:val="50681FE8"/>
    <w:rsid w:val="50714404"/>
    <w:rsid w:val="50893773"/>
    <w:rsid w:val="509621BB"/>
    <w:rsid w:val="50A8625C"/>
    <w:rsid w:val="50CA5C0C"/>
    <w:rsid w:val="50D02D83"/>
    <w:rsid w:val="50D43A3A"/>
    <w:rsid w:val="50D51AAF"/>
    <w:rsid w:val="50D61560"/>
    <w:rsid w:val="51003482"/>
    <w:rsid w:val="510B65A4"/>
    <w:rsid w:val="51153E55"/>
    <w:rsid w:val="512616F2"/>
    <w:rsid w:val="514D1470"/>
    <w:rsid w:val="515A2522"/>
    <w:rsid w:val="515E782E"/>
    <w:rsid w:val="51690CC2"/>
    <w:rsid w:val="516C1B0E"/>
    <w:rsid w:val="51872264"/>
    <w:rsid w:val="51A6720D"/>
    <w:rsid w:val="51A76A58"/>
    <w:rsid w:val="51D171DE"/>
    <w:rsid w:val="51E11F6A"/>
    <w:rsid w:val="51E90E1F"/>
    <w:rsid w:val="51F17459"/>
    <w:rsid w:val="51FD0260"/>
    <w:rsid w:val="520657A7"/>
    <w:rsid w:val="5208212E"/>
    <w:rsid w:val="52176C7E"/>
    <w:rsid w:val="521A722A"/>
    <w:rsid w:val="52295E3D"/>
    <w:rsid w:val="52417EAD"/>
    <w:rsid w:val="524B7D2C"/>
    <w:rsid w:val="5251776E"/>
    <w:rsid w:val="52567DA9"/>
    <w:rsid w:val="5264494A"/>
    <w:rsid w:val="52714F54"/>
    <w:rsid w:val="52A31916"/>
    <w:rsid w:val="52B92EE7"/>
    <w:rsid w:val="52CD0741"/>
    <w:rsid w:val="52D7511B"/>
    <w:rsid w:val="52F428CC"/>
    <w:rsid w:val="52F847CF"/>
    <w:rsid w:val="52FA7FA8"/>
    <w:rsid w:val="530A54F1"/>
    <w:rsid w:val="53186738"/>
    <w:rsid w:val="53381641"/>
    <w:rsid w:val="534073EA"/>
    <w:rsid w:val="53437B3B"/>
    <w:rsid w:val="534D22F6"/>
    <w:rsid w:val="535011F8"/>
    <w:rsid w:val="536772ED"/>
    <w:rsid w:val="537521E7"/>
    <w:rsid w:val="5378281D"/>
    <w:rsid w:val="537A7912"/>
    <w:rsid w:val="538431A1"/>
    <w:rsid w:val="53894668"/>
    <w:rsid w:val="539C4D98"/>
    <w:rsid w:val="53B436B7"/>
    <w:rsid w:val="53BB0344"/>
    <w:rsid w:val="53BF62DB"/>
    <w:rsid w:val="53D514FE"/>
    <w:rsid w:val="53FD1312"/>
    <w:rsid w:val="54041597"/>
    <w:rsid w:val="54302D35"/>
    <w:rsid w:val="54324CFF"/>
    <w:rsid w:val="543C3653"/>
    <w:rsid w:val="54425081"/>
    <w:rsid w:val="545B4CCB"/>
    <w:rsid w:val="545B4D5E"/>
    <w:rsid w:val="545F2432"/>
    <w:rsid w:val="548564DE"/>
    <w:rsid w:val="54CD4A28"/>
    <w:rsid w:val="54D2543E"/>
    <w:rsid w:val="54D8208B"/>
    <w:rsid w:val="55033D27"/>
    <w:rsid w:val="550832B7"/>
    <w:rsid w:val="55101480"/>
    <w:rsid w:val="55126A30"/>
    <w:rsid w:val="551C481B"/>
    <w:rsid w:val="552A59D6"/>
    <w:rsid w:val="552F123F"/>
    <w:rsid w:val="5536081F"/>
    <w:rsid w:val="553700F3"/>
    <w:rsid w:val="554E5861"/>
    <w:rsid w:val="554F7B33"/>
    <w:rsid w:val="556C0F52"/>
    <w:rsid w:val="5572737D"/>
    <w:rsid w:val="5586252C"/>
    <w:rsid w:val="55911434"/>
    <w:rsid w:val="55A90FF1"/>
    <w:rsid w:val="55AA4D69"/>
    <w:rsid w:val="55CC3561"/>
    <w:rsid w:val="55D32512"/>
    <w:rsid w:val="55E63288"/>
    <w:rsid w:val="55E8274E"/>
    <w:rsid w:val="55F35F98"/>
    <w:rsid w:val="560D2131"/>
    <w:rsid w:val="56221C63"/>
    <w:rsid w:val="562573CA"/>
    <w:rsid w:val="562D3744"/>
    <w:rsid w:val="56307954"/>
    <w:rsid w:val="56353FA2"/>
    <w:rsid w:val="56441484"/>
    <w:rsid w:val="566436A0"/>
    <w:rsid w:val="566C5386"/>
    <w:rsid w:val="567F78F0"/>
    <w:rsid w:val="568A2B86"/>
    <w:rsid w:val="568A7075"/>
    <w:rsid w:val="56940BF5"/>
    <w:rsid w:val="569F4491"/>
    <w:rsid w:val="56A078F0"/>
    <w:rsid w:val="56A33AE2"/>
    <w:rsid w:val="56B47AC1"/>
    <w:rsid w:val="56B637B6"/>
    <w:rsid w:val="56C84602"/>
    <w:rsid w:val="56D9148E"/>
    <w:rsid w:val="57203535"/>
    <w:rsid w:val="57272B15"/>
    <w:rsid w:val="57280A45"/>
    <w:rsid w:val="572A453E"/>
    <w:rsid w:val="573429E8"/>
    <w:rsid w:val="574A1ACA"/>
    <w:rsid w:val="57540845"/>
    <w:rsid w:val="577F3DB8"/>
    <w:rsid w:val="5781401C"/>
    <w:rsid w:val="57A47BCF"/>
    <w:rsid w:val="57AC3BA1"/>
    <w:rsid w:val="57C30135"/>
    <w:rsid w:val="57C7260C"/>
    <w:rsid w:val="57DE0CFA"/>
    <w:rsid w:val="57F353C4"/>
    <w:rsid w:val="580E6773"/>
    <w:rsid w:val="58347557"/>
    <w:rsid w:val="58373C8A"/>
    <w:rsid w:val="58464582"/>
    <w:rsid w:val="584D549C"/>
    <w:rsid w:val="585B372F"/>
    <w:rsid w:val="585D2567"/>
    <w:rsid w:val="58675193"/>
    <w:rsid w:val="58810D5C"/>
    <w:rsid w:val="5883085D"/>
    <w:rsid w:val="589F00E2"/>
    <w:rsid w:val="58B40A30"/>
    <w:rsid w:val="58BB4818"/>
    <w:rsid w:val="58BF69F0"/>
    <w:rsid w:val="58BF6D7E"/>
    <w:rsid w:val="58C83E84"/>
    <w:rsid w:val="58CE6FC1"/>
    <w:rsid w:val="58D86876"/>
    <w:rsid w:val="58E14F46"/>
    <w:rsid w:val="59107B57"/>
    <w:rsid w:val="592C3F98"/>
    <w:rsid w:val="592E787B"/>
    <w:rsid w:val="595636CA"/>
    <w:rsid w:val="596F36FC"/>
    <w:rsid w:val="597731B4"/>
    <w:rsid w:val="59976E52"/>
    <w:rsid w:val="59A26689"/>
    <w:rsid w:val="59A442EF"/>
    <w:rsid w:val="59B83EF9"/>
    <w:rsid w:val="59C63D97"/>
    <w:rsid w:val="59C90BBC"/>
    <w:rsid w:val="59D206B0"/>
    <w:rsid w:val="5A0F46E2"/>
    <w:rsid w:val="5A102F33"/>
    <w:rsid w:val="5A186745"/>
    <w:rsid w:val="5A3473F2"/>
    <w:rsid w:val="5A3966BC"/>
    <w:rsid w:val="5A4056C5"/>
    <w:rsid w:val="5A436947"/>
    <w:rsid w:val="5A4E660B"/>
    <w:rsid w:val="5A7970DA"/>
    <w:rsid w:val="5A804B6C"/>
    <w:rsid w:val="5A826896"/>
    <w:rsid w:val="5A882768"/>
    <w:rsid w:val="5A90338E"/>
    <w:rsid w:val="5AA525A7"/>
    <w:rsid w:val="5AAB75B9"/>
    <w:rsid w:val="5ACF52A3"/>
    <w:rsid w:val="5AD14B46"/>
    <w:rsid w:val="5AD60CB2"/>
    <w:rsid w:val="5ADC59C5"/>
    <w:rsid w:val="5AE61161"/>
    <w:rsid w:val="5AEB1A63"/>
    <w:rsid w:val="5B0B0058"/>
    <w:rsid w:val="5B166316"/>
    <w:rsid w:val="5B1B24EE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7A6F8C"/>
    <w:rsid w:val="5B984E7B"/>
    <w:rsid w:val="5B9913CC"/>
    <w:rsid w:val="5B9B02AE"/>
    <w:rsid w:val="5B9D43D4"/>
    <w:rsid w:val="5BA65FD3"/>
    <w:rsid w:val="5BB420F1"/>
    <w:rsid w:val="5BCC1BEE"/>
    <w:rsid w:val="5BDD680B"/>
    <w:rsid w:val="5BE04D5F"/>
    <w:rsid w:val="5BFD0B58"/>
    <w:rsid w:val="5C076A71"/>
    <w:rsid w:val="5C084A3D"/>
    <w:rsid w:val="5C0A638F"/>
    <w:rsid w:val="5C19209C"/>
    <w:rsid w:val="5C22174C"/>
    <w:rsid w:val="5C3F1EBA"/>
    <w:rsid w:val="5C49708A"/>
    <w:rsid w:val="5C4F0593"/>
    <w:rsid w:val="5C5F68AD"/>
    <w:rsid w:val="5C6329E0"/>
    <w:rsid w:val="5C6A5B3F"/>
    <w:rsid w:val="5C7268D7"/>
    <w:rsid w:val="5C8C341B"/>
    <w:rsid w:val="5CA43CD6"/>
    <w:rsid w:val="5CB0535B"/>
    <w:rsid w:val="5CBD1826"/>
    <w:rsid w:val="5CC24D6F"/>
    <w:rsid w:val="5CC53A1D"/>
    <w:rsid w:val="5CC96FE3"/>
    <w:rsid w:val="5CDD7936"/>
    <w:rsid w:val="5CF96072"/>
    <w:rsid w:val="5D130064"/>
    <w:rsid w:val="5D1F428F"/>
    <w:rsid w:val="5D211DB5"/>
    <w:rsid w:val="5D413E15"/>
    <w:rsid w:val="5D537FCB"/>
    <w:rsid w:val="5D5B0C91"/>
    <w:rsid w:val="5D5E3614"/>
    <w:rsid w:val="5D6D0B56"/>
    <w:rsid w:val="5D6E40EF"/>
    <w:rsid w:val="5D855F42"/>
    <w:rsid w:val="5D8972C7"/>
    <w:rsid w:val="5D9C7719"/>
    <w:rsid w:val="5DC42740"/>
    <w:rsid w:val="5DCF0AD9"/>
    <w:rsid w:val="5DEF6D28"/>
    <w:rsid w:val="5DFA2046"/>
    <w:rsid w:val="5DFA44F0"/>
    <w:rsid w:val="5E150D2D"/>
    <w:rsid w:val="5E262662"/>
    <w:rsid w:val="5E2C6E6D"/>
    <w:rsid w:val="5E3E6E9C"/>
    <w:rsid w:val="5E5B4E53"/>
    <w:rsid w:val="5E640099"/>
    <w:rsid w:val="5E743B05"/>
    <w:rsid w:val="5E77516C"/>
    <w:rsid w:val="5E856F14"/>
    <w:rsid w:val="5E8F5C32"/>
    <w:rsid w:val="5EA467FA"/>
    <w:rsid w:val="5EB36A3D"/>
    <w:rsid w:val="5EB718C1"/>
    <w:rsid w:val="5EBA3245"/>
    <w:rsid w:val="5EC132D6"/>
    <w:rsid w:val="5ED477E7"/>
    <w:rsid w:val="5EE64AF3"/>
    <w:rsid w:val="5F467F5B"/>
    <w:rsid w:val="5F5475F1"/>
    <w:rsid w:val="5F5D60DB"/>
    <w:rsid w:val="5F7D1947"/>
    <w:rsid w:val="5F823086"/>
    <w:rsid w:val="5F8819A6"/>
    <w:rsid w:val="5F8E7002"/>
    <w:rsid w:val="5FA36358"/>
    <w:rsid w:val="5FA521EC"/>
    <w:rsid w:val="5FA56CCD"/>
    <w:rsid w:val="5FCD6DBC"/>
    <w:rsid w:val="5FCE38DA"/>
    <w:rsid w:val="5FD9719D"/>
    <w:rsid w:val="60002155"/>
    <w:rsid w:val="600B4AD3"/>
    <w:rsid w:val="601259E5"/>
    <w:rsid w:val="602F7E3D"/>
    <w:rsid w:val="60307D3D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46FF5"/>
    <w:rsid w:val="60C961DB"/>
    <w:rsid w:val="60D62EB6"/>
    <w:rsid w:val="60D87D4C"/>
    <w:rsid w:val="611A6FA5"/>
    <w:rsid w:val="615D5386"/>
    <w:rsid w:val="61622BA2"/>
    <w:rsid w:val="616C6475"/>
    <w:rsid w:val="61761FA3"/>
    <w:rsid w:val="619012B7"/>
    <w:rsid w:val="61990C83"/>
    <w:rsid w:val="61A73CEF"/>
    <w:rsid w:val="61CC19CF"/>
    <w:rsid w:val="61DE1AF3"/>
    <w:rsid w:val="61E33B42"/>
    <w:rsid w:val="61EF32BC"/>
    <w:rsid w:val="61F2342F"/>
    <w:rsid w:val="61F25ACE"/>
    <w:rsid w:val="61F94B3E"/>
    <w:rsid w:val="620D46B6"/>
    <w:rsid w:val="621156D6"/>
    <w:rsid w:val="62214B27"/>
    <w:rsid w:val="62261C1B"/>
    <w:rsid w:val="62275508"/>
    <w:rsid w:val="622A1B7C"/>
    <w:rsid w:val="623333DB"/>
    <w:rsid w:val="62344338"/>
    <w:rsid w:val="623940F3"/>
    <w:rsid w:val="624327CD"/>
    <w:rsid w:val="62436329"/>
    <w:rsid w:val="624C78D4"/>
    <w:rsid w:val="6255538C"/>
    <w:rsid w:val="62586421"/>
    <w:rsid w:val="625B7846"/>
    <w:rsid w:val="6261589B"/>
    <w:rsid w:val="62742987"/>
    <w:rsid w:val="628030DA"/>
    <w:rsid w:val="629D77BA"/>
    <w:rsid w:val="62A42BC9"/>
    <w:rsid w:val="62A85458"/>
    <w:rsid w:val="62BD22B4"/>
    <w:rsid w:val="62BE3C02"/>
    <w:rsid w:val="62C255E2"/>
    <w:rsid w:val="62CB0B9A"/>
    <w:rsid w:val="62E244BE"/>
    <w:rsid w:val="62E418BB"/>
    <w:rsid w:val="62E85130"/>
    <w:rsid w:val="62ED17E6"/>
    <w:rsid w:val="62FB4E56"/>
    <w:rsid w:val="62FC4418"/>
    <w:rsid w:val="63230FC1"/>
    <w:rsid w:val="632611BD"/>
    <w:rsid w:val="63347091"/>
    <w:rsid w:val="634560D1"/>
    <w:rsid w:val="63712922"/>
    <w:rsid w:val="63732C3E"/>
    <w:rsid w:val="637B42F5"/>
    <w:rsid w:val="638F173B"/>
    <w:rsid w:val="6390559E"/>
    <w:rsid w:val="63A577C1"/>
    <w:rsid w:val="63BB0B55"/>
    <w:rsid w:val="63C31AED"/>
    <w:rsid w:val="63C615BB"/>
    <w:rsid w:val="63D85D5E"/>
    <w:rsid w:val="63DF2082"/>
    <w:rsid w:val="63EA581A"/>
    <w:rsid w:val="63FA3BD3"/>
    <w:rsid w:val="64041AE8"/>
    <w:rsid w:val="64220329"/>
    <w:rsid w:val="64367BA1"/>
    <w:rsid w:val="643E0717"/>
    <w:rsid w:val="645C32EB"/>
    <w:rsid w:val="64727E36"/>
    <w:rsid w:val="64794284"/>
    <w:rsid w:val="647C6A6F"/>
    <w:rsid w:val="64801AB7"/>
    <w:rsid w:val="648E31B4"/>
    <w:rsid w:val="6492595D"/>
    <w:rsid w:val="64994927"/>
    <w:rsid w:val="64A61F35"/>
    <w:rsid w:val="64A956A5"/>
    <w:rsid w:val="64B74B30"/>
    <w:rsid w:val="64EF2FD3"/>
    <w:rsid w:val="650C26F9"/>
    <w:rsid w:val="650E6B25"/>
    <w:rsid w:val="6519059F"/>
    <w:rsid w:val="651B17E0"/>
    <w:rsid w:val="651D5558"/>
    <w:rsid w:val="654D56DB"/>
    <w:rsid w:val="655C346C"/>
    <w:rsid w:val="65664CF3"/>
    <w:rsid w:val="65712C1A"/>
    <w:rsid w:val="65766A17"/>
    <w:rsid w:val="65867716"/>
    <w:rsid w:val="65935340"/>
    <w:rsid w:val="659E2D30"/>
    <w:rsid w:val="65A46EE6"/>
    <w:rsid w:val="65A6495C"/>
    <w:rsid w:val="65A70771"/>
    <w:rsid w:val="65A76BCF"/>
    <w:rsid w:val="65C21C5B"/>
    <w:rsid w:val="65C84CD2"/>
    <w:rsid w:val="65F17A85"/>
    <w:rsid w:val="66091638"/>
    <w:rsid w:val="664A412A"/>
    <w:rsid w:val="66604F1F"/>
    <w:rsid w:val="66660838"/>
    <w:rsid w:val="666B07E2"/>
    <w:rsid w:val="667747F4"/>
    <w:rsid w:val="667C1D03"/>
    <w:rsid w:val="66904B9B"/>
    <w:rsid w:val="66910E66"/>
    <w:rsid w:val="66A21891"/>
    <w:rsid w:val="66AA2E1B"/>
    <w:rsid w:val="66AB6962"/>
    <w:rsid w:val="66B82228"/>
    <w:rsid w:val="66C516E6"/>
    <w:rsid w:val="66C97E02"/>
    <w:rsid w:val="66CA526B"/>
    <w:rsid w:val="66D05733"/>
    <w:rsid w:val="66E41C9D"/>
    <w:rsid w:val="66F44096"/>
    <w:rsid w:val="66FB3CD9"/>
    <w:rsid w:val="66FD4597"/>
    <w:rsid w:val="6701666D"/>
    <w:rsid w:val="67042CF3"/>
    <w:rsid w:val="67110082"/>
    <w:rsid w:val="672704E9"/>
    <w:rsid w:val="672D6CEC"/>
    <w:rsid w:val="673152EA"/>
    <w:rsid w:val="67420BD8"/>
    <w:rsid w:val="67653D8E"/>
    <w:rsid w:val="67685CFC"/>
    <w:rsid w:val="676F395A"/>
    <w:rsid w:val="67713939"/>
    <w:rsid w:val="67807FFD"/>
    <w:rsid w:val="679413D5"/>
    <w:rsid w:val="67A231B1"/>
    <w:rsid w:val="67C71E45"/>
    <w:rsid w:val="67CC6420"/>
    <w:rsid w:val="67DC662C"/>
    <w:rsid w:val="67E9329F"/>
    <w:rsid w:val="67FD6F7B"/>
    <w:rsid w:val="6804655B"/>
    <w:rsid w:val="68071BA7"/>
    <w:rsid w:val="681B20D6"/>
    <w:rsid w:val="68237D79"/>
    <w:rsid w:val="682674F0"/>
    <w:rsid w:val="682F714C"/>
    <w:rsid w:val="68550DA0"/>
    <w:rsid w:val="685826C0"/>
    <w:rsid w:val="686D01ED"/>
    <w:rsid w:val="68727968"/>
    <w:rsid w:val="68764A3D"/>
    <w:rsid w:val="68BB4513"/>
    <w:rsid w:val="68C857DA"/>
    <w:rsid w:val="68CD1043"/>
    <w:rsid w:val="68CE56B1"/>
    <w:rsid w:val="68D128E1"/>
    <w:rsid w:val="68ED7A6E"/>
    <w:rsid w:val="68F564EB"/>
    <w:rsid w:val="690E58E3"/>
    <w:rsid w:val="691710F0"/>
    <w:rsid w:val="691B1DAE"/>
    <w:rsid w:val="69260841"/>
    <w:rsid w:val="695D5F23"/>
    <w:rsid w:val="699E4585"/>
    <w:rsid w:val="69AC0C58"/>
    <w:rsid w:val="69BE235B"/>
    <w:rsid w:val="69D66772"/>
    <w:rsid w:val="69DA1CFC"/>
    <w:rsid w:val="69DA57C5"/>
    <w:rsid w:val="69F547C9"/>
    <w:rsid w:val="6A136505"/>
    <w:rsid w:val="6A1B3A5B"/>
    <w:rsid w:val="6A1C4AF4"/>
    <w:rsid w:val="6A426F88"/>
    <w:rsid w:val="6A4C4AA7"/>
    <w:rsid w:val="6A550600"/>
    <w:rsid w:val="6A590DE0"/>
    <w:rsid w:val="6A5D2794"/>
    <w:rsid w:val="6A6B00A4"/>
    <w:rsid w:val="6A767F28"/>
    <w:rsid w:val="6A773190"/>
    <w:rsid w:val="6A7C124C"/>
    <w:rsid w:val="6A84147E"/>
    <w:rsid w:val="6A986EE8"/>
    <w:rsid w:val="6A995680"/>
    <w:rsid w:val="6A9E6109"/>
    <w:rsid w:val="6AA05DB7"/>
    <w:rsid w:val="6AA732A6"/>
    <w:rsid w:val="6AB952F0"/>
    <w:rsid w:val="6AC01A58"/>
    <w:rsid w:val="6AC20C80"/>
    <w:rsid w:val="6AC56FEB"/>
    <w:rsid w:val="6ACB3360"/>
    <w:rsid w:val="6AD12253"/>
    <w:rsid w:val="6ADB18BE"/>
    <w:rsid w:val="6AE4133D"/>
    <w:rsid w:val="6AF24D91"/>
    <w:rsid w:val="6B060392"/>
    <w:rsid w:val="6B0A032C"/>
    <w:rsid w:val="6B403ECF"/>
    <w:rsid w:val="6B463B1F"/>
    <w:rsid w:val="6B59096C"/>
    <w:rsid w:val="6B5C784F"/>
    <w:rsid w:val="6B682F42"/>
    <w:rsid w:val="6B6C53FE"/>
    <w:rsid w:val="6B797260"/>
    <w:rsid w:val="6B7A4389"/>
    <w:rsid w:val="6B7C1CCF"/>
    <w:rsid w:val="6B95410F"/>
    <w:rsid w:val="6B970552"/>
    <w:rsid w:val="6BAA65A6"/>
    <w:rsid w:val="6BB433E8"/>
    <w:rsid w:val="6BC04E8F"/>
    <w:rsid w:val="6BD718E1"/>
    <w:rsid w:val="6BDC0D30"/>
    <w:rsid w:val="6BE85E34"/>
    <w:rsid w:val="6BEE438B"/>
    <w:rsid w:val="6C066D46"/>
    <w:rsid w:val="6C094140"/>
    <w:rsid w:val="6C0B610A"/>
    <w:rsid w:val="6C15554F"/>
    <w:rsid w:val="6C287102"/>
    <w:rsid w:val="6C2C325C"/>
    <w:rsid w:val="6C3F5DB4"/>
    <w:rsid w:val="6C4265B5"/>
    <w:rsid w:val="6C426D68"/>
    <w:rsid w:val="6C501D6F"/>
    <w:rsid w:val="6C5429F9"/>
    <w:rsid w:val="6C6475C8"/>
    <w:rsid w:val="6C72750D"/>
    <w:rsid w:val="6C78592B"/>
    <w:rsid w:val="6C895285"/>
    <w:rsid w:val="6C8A39DB"/>
    <w:rsid w:val="6CAF6685"/>
    <w:rsid w:val="6CB143FC"/>
    <w:rsid w:val="6CC3030B"/>
    <w:rsid w:val="6CD776BA"/>
    <w:rsid w:val="6CDA788A"/>
    <w:rsid w:val="6CED7D65"/>
    <w:rsid w:val="6CF31FC5"/>
    <w:rsid w:val="6CF43042"/>
    <w:rsid w:val="6D06067F"/>
    <w:rsid w:val="6D203E37"/>
    <w:rsid w:val="6D321474"/>
    <w:rsid w:val="6D5C2F1A"/>
    <w:rsid w:val="6D617666"/>
    <w:rsid w:val="6D7C09C8"/>
    <w:rsid w:val="6D7E5C36"/>
    <w:rsid w:val="6D7F0304"/>
    <w:rsid w:val="6DAE3871"/>
    <w:rsid w:val="6DD10C8D"/>
    <w:rsid w:val="6DFD2CCD"/>
    <w:rsid w:val="6DFF3A4C"/>
    <w:rsid w:val="6E420D41"/>
    <w:rsid w:val="6E4E0C74"/>
    <w:rsid w:val="6E4F4D3C"/>
    <w:rsid w:val="6E6C6AB8"/>
    <w:rsid w:val="6E6E696F"/>
    <w:rsid w:val="6E716D8B"/>
    <w:rsid w:val="6E7361E8"/>
    <w:rsid w:val="6E810905"/>
    <w:rsid w:val="6E8B4077"/>
    <w:rsid w:val="6EA357E3"/>
    <w:rsid w:val="6EA512AB"/>
    <w:rsid w:val="6EC2161A"/>
    <w:rsid w:val="6ED33126"/>
    <w:rsid w:val="6ED94455"/>
    <w:rsid w:val="6F03756C"/>
    <w:rsid w:val="6F1675C5"/>
    <w:rsid w:val="6F173018"/>
    <w:rsid w:val="6F193644"/>
    <w:rsid w:val="6F390847"/>
    <w:rsid w:val="6F4C6C3D"/>
    <w:rsid w:val="6F5A39B9"/>
    <w:rsid w:val="6F5F7990"/>
    <w:rsid w:val="6F652261"/>
    <w:rsid w:val="6F7248AA"/>
    <w:rsid w:val="6F7C317B"/>
    <w:rsid w:val="6F881D2E"/>
    <w:rsid w:val="6FA11AC7"/>
    <w:rsid w:val="6FCE7B7A"/>
    <w:rsid w:val="6FD76303"/>
    <w:rsid w:val="6FFB4F75"/>
    <w:rsid w:val="700F7A16"/>
    <w:rsid w:val="70164751"/>
    <w:rsid w:val="70183AF5"/>
    <w:rsid w:val="703E40AB"/>
    <w:rsid w:val="70442BE9"/>
    <w:rsid w:val="70493F88"/>
    <w:rsid w:val="7055204A"/>
    <w:rsid w:val="705F7C70"/>
    <w:rsid w:val="70684102"/>
    <w:rsid w:val="70966CB4"/>
    <w:rsid w:val="709E113E"/>
    <w:rsid w:val="709F1FEA"/>
    <w:rsid w:val="70A775AB"/>
    <w:rsid w:val="70B421C2"/>
    <w:rsid w:val="70D56CE6"/>
    <w:rsid w:val="70DB0098"/>
    <w:rsid w:val="70E014E8"/>
    <w:rsid w:val="70F30AA1"/>
    <w:rsid w:val="70F617D9"/>
    <w:rsid w:val="70F6597F"/>
    <w:rsid w:val="71022254"/>
    <w:rsid w:val="711B004E"/>
    <w:rsid w:val="713F0F82"/>
    <w:rsid w:val="714300F4"/>
    <w:rsid w:val="71444A25"/>
    <w:rsid w:val="71462B97"/>
    <w:rsid w:val="714D2A91"/>
    <w:rsid w:val="715B3690"/>
    <w:rsid w:val="715B7E5D"/>
    <w:rsid w:val="71614A1E"/>
    <w:rsid w:val="71663151"/>
    <w:rsid w:val="71847F91"/>
    <w:rsid w:val="71A0700E"/>
    <w:rsid w:val="71A95EC9"/>
    <w:rsid w:val="71BD63ED"/>
    <w:rsid w:val="71C05268"/>
    <w:rsid w:val="71D451F0"/>
    <w:rsid w:val="71DC31A8"/>
    <w:rsid w:val="72035F15"/>
    <w:rsid w:val="72393DF2"/>
    <w:rsid w:val="723C7A4E"/>
    <w:rsid w:val="723D2D95"/>
    <w:rsid w:val="723F7988"/>
    <w:rsid w:val="7241673B"/>
    <w:rsid w:val="7251730E"/>
    <w:rsid w:val="725956F5"/>
    <w:rsid w:val="726E0641"/>
    <w:rsid w:val="72715A59"/>
    <w:rsid w:val="727919E8"/>
    <w:rsid w:val="727D24F9"/>
    <w:rsid w:val="72862CBE"/>
    <w:rsid w:val="7288159C"/>
    <w:rsid w:val="729329B5"/>
    <w:rsid w:val="72945B62"/>
    <w:rsid w:val="729F0191"/>
    <w:rsid w:val="72A53AA6"/>
    <w:rsid w:val="72AB4A23"/>
    <w:rsid w:val="72AB5F51"/>
    <w:rsid w:val="72BF54C3"/>
    <w:rsid w:val="72EA5118"/>
    <w:rsid w:val="72F216A3"/>
    <w:rsid w:val="72F44938"/>
    <w:rsid w:val="732273A1"/>
    <w:rsid w:val="734137B3"/>
    <w:rsid w:val="734D10B8"/>
    <w:rsid w:val="7358775B"/>
    <w:rsid w:val="736A287D"/>
    <w:rsid w:val="736E7773"/>
    <w:rsid w:val="7381735B"/>
    <w:rsid w:val="73880D04"/>
    <w:rsid w:val="738E13CF"/>
    <w:rsid w:val="73A33D8E"/>
    <w:rsid w:val="73B01345"/>
    <w:rsid w:val="73B04E30"/>
    <w:rsid w:val="73B0654A"/>
    <w:rsid w:val="73BB6668"/>
    <w:rsid w:val="73D276B6"/>
    <w:rsid w:val="73D3355C"/>
    <w:rsid w:val="73ED4C20"/>
    <w:rsid w:val="73FB6A64"/>
    <w:rsid w:val="740010D3"/>
    <w:rsid w:val="740528E3"/>
    <w:rsid w:val="741B1284"/>
    <w:rsid w:val="741C6AFD"/>
    <w:rsid w:val="741E2752"/>
    <w:rsid w:val="74213FF1"/>
    <w:rsid w:val="742524B3"/>
    <w:rsid w:val="742A7B00"/>
    <w:rsid w:val="742F3F7E"/>
    <w:rsid w:val="74355CB4"/>
    <w:rsid w:val="744E1EB9"/>
    <w:rsid w:val="745C32C3"/>
    <w:rsid w:val="74681786"/>
    <w:rsid w:val="74866F51"/>
    <w:rsid w:val="7496350A"/>
    <w:rsid w:val="74A23383"/>
    <w:rsid w:val="74AB0407"/>
    <w:rsid w:val="74B06F27"/>
    <w:rsid w:val="74BD4467"/>
    <w:rsid w:val="74BD640F"/>
    <w:rsid w:val="74D34417"/>
    <w:rsid w:val="74DC04EF"/>
    <w:rsid w:val="74E05C5A"/>
    <w:rsid w:val="74E90FB2"/>
    <w:rsid w:val="74EA0887"/>
    <w:rsid w:val="74EF3EE1"/>
    <w:rsid w:val="750162FC"/>
    <w:rsid w:val="753404F4"/>
    <w:rsid w:val="7545639B"/>
    <w:rsid w:val="754A687E"/>
    <w:rsid w:val="75501031"/>
    <w:rsid w:val="75547B02"/>
    <w:rsid w:val="755742CF"/>
    <w:rsid w:val="75667F7E"/>
    <w:rsid w:val="75725340"/>
    <w:rsid w:val="75815C16"/>
    <w:rsid w:val="75874327"/>
    <w:rsid w:val="75A601B0"/>
    <w:rsid w:val="75A924F0"/>
    <w:rsid w:val="75B64C41"/>
    <w:rsid w:val="75B91F74"/>
    <w:rsid w:val="75C4357C"/>
    <w:rsid w:val="75D168D9"/>
    <w:rsid w:val="75D21A46"/>
    <w:rsid w:val="75DC1D93"/>
    <w:rsid w:val="75E02E2C"/>
    <w:rsid w:val="75E17F6D"/>
    <w:rsid w:val="75E63744"/>
    <w:rsid w:val="75F14572"/>
    <w:rsid w:val="75F53987"/>
    <w:rsid w:val="75FB0759"/>
    <w:rsid w:val="75FE0236"/>
    <w:rsid w:val="75FE309F"/>
    <w:rsid w:val="760F4A49"/>
    <w:rsid w:val="7622555B"/>
    <w:rsid w:val="76226996"/>
    <w:rsid w:val="76412922"/>
    <w:rsid w:val="764835DA"/>
    <w:rsid w:val="765E152C"/>
    <w:rsid w:val="766405A0"/>
    <w:rsid w:val="766E57A4"/>
    <w:rsid w:val="76872FEB"/>
    <w:rsid w:val="768B3394"/>
    <w:rsid w:val="76932F86"/>
    <w:rsid w:val="76A51A5B"/>
    <w:rsid w:val="76D0242A"/>
    <w:rsid w:val="76E2215D"/>
    <w:rsid w:val="76F905EC"/>
    <w:rsid w:val="770916C6"/>
    <w:rsid w:val="77101A96"/>
    <w:rsid w:val="771542E1"/>
    <w:rsid w:val="773A110C"/>
    <w:rsid w:val="774444F5"/>
    <w:rsid w:val="7746449A"/>
    <w:rsid w:val="774D1B3D"/>
    <w:rsid w:val="77617526"/>
    <w:rsid w:val="776A15A2"/>
    <w:rsid w:val="777A3A89"/>
    <w:rsid w:val="7789080F"/>
    <w:rsid w:val="7790523B"/>
    <w:rsid w:val="77A4699A"/>
    <w:rsid w:val="77A476DC"/>
    <w:rsid w:val="77B52984"/>
    <w:rsid w:val="77D73344"/>
    <w:rsid w:val="77DA4BE2"/>
    <w:rsid w:val="77DF0ECF"/>
    <w:rsid w:val="77E619F2"/>
    <w:rsid w:val="77ED0DBA"/>
    <w:rsid w:val="77FB3B02"/>
    <w:rsid w:val="78177A65"/>
    <w:rsid w:val="781A76D5"/>
    <w:rsid w:val="78280044"/>
    <w:rsid w:val="78355D82"/>
    <w:rsid w:val="78412EB3"/>
    <w:rsid w:val="787943FB"/>
    <w:rsid w:val="78A13E83"/>
    <w:rsid w:val="78B770F5"/>
    <w:rsid w:val="78B95140"/>
    <w:rsid w:val="78BF20C9"/>
    <w:rsid w:val="78BF5E35"/>
    <w:rsid w:val="78D3032F"/>
    <w:rsid w:val="78F35351"/>
    <w:rsid w:val="78FB6415"/>
    <w:rsid w:val="7916416B"/>
    <w:rsid w:val="79297BCF"/>
    <w:rsid w:val="792B5C16"/>
    <w:rsid w:val="79393B8B"/>
    <w:rsid w:val="793A1D07"/>
    <w:rsid w:val="794F6E72"/>
    <w:rsid w:val="7957593D"/>
    <w:rsid w:val="79576540"/>
    <w:rsid w:val="797677EB"/>
    <w:rsid w:val="798C1A3B"/>
    <w:rsid w:val="79920281"/>
    <w:rsid w:val="799B76FB"/>
    <w:rsid w:val="79AB24CD"/>
    <w:rsid w:val="79BC388E"/>
    <w:rsid w:val="79C52A5F"/>
    <w:rsid w:val="79CE23FA"/>
    <w:rsid w:val="79D264B9"/>
    <w:rsid w:val="79E149D4"/>
    <w:rsid w:val="79EA47E7"/>
    <w:rsid w:val="79F0693F"/>
    <w:rsid w:val="79F24465"/>
    <w:rsid w:val="79FA156C"/>
    <w:rsid w:val="7A013224"/>
    <w:rsid w:val="7A131197"/>
    <w:rsid w:val="7A357F92"/>
    <w:rsid w:val="7A480AD0"/>
    <w:rsid w:val="7A48677B"/>
    <w:rsid w:val="7A4D38E8"/>
    <w:rsid w:val="7A535BE4"/>
    <w:rsid w:val="7A5C2227"/>
    <w:rsid w:val="7A8F72EE"/>
    <w:rsid w:val="7A9B1393"/>
    <w:rsid w:val="7A9E639B"/>
    <w:rsid w:val="7ADF1455"/>
    <w:rsid w:val="7AF83CFD"/>
    <w:rsid w:val="7B00207A"/>
    <w:rsid w:val="7B072F2C"/>
    <w:rsid w:val="7B0B2EA1"/>
    <w:rsid w:val="7B0C3D50"/>
    <w:rsid w:val="7B2863AC"/>
    <w:rsid w:val="7B3446B8"/>
    <w:rsid w:val="7B3B5E31"/>
    <w:rsid w:val="7B406656"/>
    <w:rsid w:val="7B4A3216"/>
    <w:rsid w:val="7B5B428C"/>
    <w:rsid w:val="7B5F2306"/>
    <w:rsid w:val="7B624A9A"/>
    <w:rsid w:val="7B6570DC"/>
    <w:rsid w:val="7B8E4662"/>
    <w:rsid w:val="7B8E7584"/>
    <w:rsid w:val="7BBA5457"/>
    <w:rsid w:val="7BC92E5C"/>
    <w:rsid w:val="7BDA3B30"/>
    <w:rsid w:val="7BE61DA8"/>
    <w:rsid w:val="7BE97AEA"/>
    <w:rsid w:val="7BF65778"/>
    <w:rsid w:val="7BFA510C"/>
    <w:rsid w:val="7C110635"/>
    <w:rsid w:val="7C4371FA"/>
    <w:rsid w:val="7C4B4D02"/>
    <w:rsid w:val="7C743857"/>
    <w:rsid w:val="7C747E5B"/>
    <w:rsid w:val="7C795A8B"/>
    <w:rsid w:val="7CA031F1"/>
    <w:rsid w:val="7CA0383C"/>
    <w:rsid w:val="7CA14881"/>
    <w:rsid w:val="7CAF38E3"/>
    <w:rsid w:val="7CBE4AD3"/>
    <w:rsid w:val="7CC4023A"/>
    <w:rsid w:val="7CD87E06"/>
    <w:rsid w:val="7CE01DA4"/>
    <w:rsid w:val="7CE63147"/>
    <w:rsid w:val="7CEB5083"/>
    <w:rsid w:val="7D19773E"/>
    <w:rsid w:val="7D252D3B"/>
    <w:rsid w:val="7D32101D"/>
    <w:rsid w:val="7D3269A7"/>
    <w:rsid w:val="7D3C0653"/>
    <w:rsid w:val="7D4B437F"/>
    <w:rsid w:val="7D540AD4"/>
    <w:rsid w:val="7D7A1C1D"/>
    <w:rsid w:val="7D8A2C79"/>
    <w:rsid w:val="7DC12E94"/>
    <w:rsid w:val="7DE30A8D"/>
    <w:rsid w:val="7DF51DCE"/>
    <w:rsid w:val="7E0601B4"/>
    <w:rsid w:val="7E1F67FF"/>
    <w:rsid w:val="7E2B009B"/>
    <w:rsid w:val="7E3F4209"/>
    <w:rsid w:val="7E517C27"/>
    <w:rsid w:val="7E5637D7"/>
    <w:rsid w:val="7E584AB3"/>
    <w:rsid w:val="7E755665"/>
    <w:rsid w:val="7EAA7A04"/>
    <w:rsid w:val="7EAD12A3"/>
    <w:rsid w:val="7ECA364F"/>
    <w:rsid w:val="7ECC101D"/>
    <w:rsid w:val="7ED45939"/>
    <w:rsid w:val="7ED66DAB"/>
    <w:rsid w:val="7F0A33BD"/>
    <w:rsid w:val="7F17671C"/>
    <w:rsid w:val="7F1B445E"/>
    <w:rsid w:val="7F2A3633"/>
    <w:rsid w:val="7F3D2627"/>
    <w:rsid w:val="7F427C3D"/>
    <w:rsid w:val="7F5F43BA"/>
    <w:rsid w:val="7F601C62"/>
    <w:rsid w:val="7F656F73"/>
    <w:rsid w:val="7F791185"/>
    <w:rsid w:val="7F7F261D"/>
    <w:rsid w:val="7F8C6711"/>
    <w:rsid w:val="7F8F2756"/>
    <w:rsid w:val="7FAC76FD"/>
    <w:rsid w:val="7FB021EC"/>
    <w:rsid w:val="7FC30AB7"/>
    <w:rsid w:val="7FC66B59"/>
    <w:rsid w:val="7FD30895"/>
    <w:rsid w:val="7FD8615A"/>
    <w:rsid w:val="7FDD6AAE"/>
    <w:rsid w:val="7FE02FB2"/>
    <w:rsid w:val="7FF8479F"/>
    <w:rsid w:val="7FFF168A"/>
    <w:rsid w:val="AFDBA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iPriority="99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5">
    <w:name w:val="Body Text Indent"/>
    <w:basedOn w:val="1"/>
    <w:next w:val="4"/>
    <w:qFormat/>
    <w:locked/>
    <w:uiPriority w:val="0"/>
    <w:pPr>
      <w:spacing w:after="120"/>
      <w:ind w:left="420" w:leftChars="200"/>
    </w:pPr>
    <w:rPr>
      <w:szCs w:val="20"/>
    </w:rPr>
  </w:style>
  <w:style w:type="paragraph" w:styleId="6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0">
    <w:name w:val="Body Text 2"/>
    <w:basedOn w:val="1"/>
    <w:qFormat/>
    <w:locked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1"/>
    <w:unhideWhenUsed/>
    <w:qFormat/>
    <w:locked/>
    <w:uiPriority w:val="99"/>
    <w:pPr>
      <w:ind w:firstLine="420" w:firstLineChars="100"/>
    </w:pPr>
    <w:rPr>
      <w:sz w:val="21"/>
      <w:szCs w:val="24"/>
    </w:rPr>
  </w:style>
  <w:style w:type="paragraph" w:customStyle="1" w:styleId="15">
    <w:name w:val="正文（缩进）"/>
    <w:basedOn w:val="16"/>
    <w:next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16">
    <w:name w:val="正文(首行缩进)"/>
    <w:basedOn w:val="1"/>
    <w:qFormat/>
    <w:uiPriority w:val="0"/>
    <w:pPr>
      <w:spacing w:line="460" w:lineRule="exact"/>
      <w:ind w:firstLine="560" w:firstLineChars="200"/>
    </w:pPr>
    <w:rPr>
      <w:snapToGrid w:val="0"/>
      <w:color w:val="000000"/>
      <w:sz w:val="24"/>
      <w:szCs w:val="24"/>
    </w:rPr>
  </w:style>
  <w:style w:type="paragraph" w:customStyle="1" w:styleId="17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customStyle="1" w:styleId="18">
    <w:name w:val="表格2"/>
    <w:next w:val="10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Date Char"/>
    <w:basedOn w:val="14"/>
    <w:link w:val="6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1">
    <w:name w:val="Balloon Text Char"/>
    <w:basedOn w:val="14"/>
    <w:link w:val="7"/>
    <w:qFormat/>
    <w:locked/>
    <w:uiPriority w:val="99"/>
    <w:rPr>
      <w:kern w:val="2"/>
      <w:sz w:val="18"/>
      <w:szCs w:val="18"/>
    </w:rPr>
  </w:style>
  <w:style w:type="character" w:customStyle="1" w:styleId="22">
    <w:name w:val="Footer Char"/>
    <w:basedOn w:val="14"/>
    <w:link w:val="8"/>
    <w:qFormat/>
    <w:locked/>
    <w:uiPriority w:val="99"/>
    <w:rPr>
      <w:kern w:val="2"/>
      <w:sz w:val="18"/>
      <w:szCs w:val="18"/>
    </w:rPr>
  </w:style>
  <w:style w:type="character" w:customStyle="1" w:styleId="23">
    <w:name w:val="Header Char"/>
    <w:basedOn w:val="14"/>
    <w:link w:val="9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455</Words>
  <Characters>470</Characters>
  <Lines>0</Lines>
  <Paragraphs>0</Paragraphs>
  <TotalTime>29</TotalTime>
  <ScaleCrop>false</ScaleCrop>
  <LinksUpToDate>false</LinksUpToDate>
  <CharactersWithSpaces>496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2018-11-25T09:52:00Z</dcterms:created>
  <dc:creator>user</dc:creator>
  <cp:lastModifiedBy>zw</cp:lastModifiedBy>
  <cp:lastPrinted>2024-10-23T15:29:59Z</cp:lastPrinted>
  <dcterms:modified xsi:type="dcterms:W3CDTF">2024-10-23T15:43:35Z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F495E1E6968347EBBA15A46C5095FED0</vt:lpwstr>
  </property>
</Properties>
</file>