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沙坡头区</w:t>
      </w:r>
      <w:r>
        <w:rPr>
          <w:rFonts w:hint="eastAsia" w:ascii="Times New Roman" w:hAnsi="Times New Roman" w:eastAsia="方正小标宋_GBK" w:cs="Times New Roman"/>
          <w:sz w:val="32"/>
          <w:szCs w:val="32"/>
          <w:lang w:eastAsia="zh-CN"/>
        </w:rPr>
        <w:t>统计局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权力</w:t>
      </w:r>
      <w:r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  <w:t>调整</w:t>
      </w:r>
      <w:r>
        <w:rPr>
          <w:rFonts w:hint="default" w:ascii="Times New Roman" w:hAnsi="Times New Roman" w:eastAsia="方正小标宋_GBK" w:cs="Times New Roman"/>
          <w:sz w:val="32"/>
          <w:szCs w:val="32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lang w:eastAsia="zh-CN"/>
        </w:rPr>
        <w:t>一、变更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lang w:eastAsia="zh-CN"/>
        </w:rPr>
        <w:t>事项</w:t>
      </w:r>
    </w:p>
    <w:tbl>
      <w:tblPr>
        <w:tblStyle w:val="8"/>
        <w:tblW w:w="13345" w:type="dxa"/>
        <w:jc w:val="center"/>
        <w:tblInd w:w="-1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616"/>
        <w:gridCol w:w="1960"/>
        <w:gridCol w:w="725"/>
        <w:gridCol w:w="6875"/>
        <w:gridCol w:w="900"/>
        <w:gridCol w:w="773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9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616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职权类型</w:t>
            </w:r>
          </w:p>
        </w:tc>
        <w:tc>
          <w:tcPr>
            <w:tcW w:w="19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职权名称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基本编码</w:t>
            </w:r>
          </w:p>
        </w:tc>
        <w:tc>
          <w:tcPr>
            <w:tcW w:w="687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职权依据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行使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  <w:t>层级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行使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内容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16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调整依据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eastAsia="仿宋_GB2312"/>
                <w:color w:val="auto"/>
                <w:sz w:val="18"/>
                <w:szCs w:val="18"/>
              </w:rPr>
              <w:t>行政奖励</w:t>
            </w:r>
          </w:p>
        </w:tc>
        <w:tc>
          <w:tcPr>
            <w:tcW w:w="196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对统计工作做出突出贡献、取得显著成绩的单位和个人给予表彰和奖励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083000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000</w:t>
            </w:r>
          </w:p>
        </w:tc>
        <w:tc>
          <w:tcPr>
            <w:tcW w:w="6875" w:type="dxa"/>
            <w:vAlign w:val="center"/>
          </w:tcPr>
          <w:p>
            <w:pPr>
              <w:widowControl/>
              <w:spacing w:line="220" w:lineRule="exact"/>
              <w:ind w:firstLine="420"/>
              <w:jc w:val="left"/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【行政法规】《中华人民共和国统计法实施条例》（国务院令第681号）</w:t>
            </w:r>
          </w:p>
          <w:p>
            <w:pPr>
              <w:widowControl/>
              <w:spacing w:line="220" w:lineRule="exact"/>
              <w:ind w:firstLine="420" w:firstLineChars="0"/>
              <w:jc w:val="left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第三十五条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对在统计工作中做出突出贡献、取得显著成绩的单位和个人，按照国家有关规定给予表彰和奖励。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  <w:lang w:val="en-US" w:eastAsia="zh-CN"/>
              </w:rPr>
              <w:t>沙坡头区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  <w:t>沙坡头区统计范围内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2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</w:rPr>
              <w:t>修改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  <w:lang w:eastAsia="zh-CN"/>
              </w:rPr>
              <w:t>职权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</w:rPr>
              <w:t>名称</w:t>
            </w:r>
          </w:p>
          <w:p>
            <w:pPr>
              <w:widowControl/>
              <w:numPr>
                <w:ilvl w:val="0"/>
                <w:numId w:val="0"/>
              </w:numPr>
              <w:spacing w:line="2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  <w:lang w:val="en-US" w:eastAsia="zh-CN"/>
              </w:rPr>
              <w:t>2.修改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auto"/>
                <w:sz w:val="18"/>
                <w:szCs w:val="18"/>
              </w:rPr>
              <w:t>行政奖励</w:t>
            </w:r>
          </w:p>
        </w:tc>
        <w:tc>
          <w:tcPr>
            <w:tcW w:w="19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对人口普查中表现突出的集体和个人给予表彰和奖励</w:t>
            </w:r>
          </w:p>
        </w:tc>
        <w:tc>
          <w:tcPr>
            <w:tcW w:w="72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083000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000</w:t>
            </w:r>
          </w:p>
        </w:tc>
        <w:tc>
          <w:tcPr>
            <w:tcW w:w="6875" w:type="dxa"/>
            <w:vAlign w:val="center"/>
          </w:tcPr>
          <w:p>
            <w:pPr>
              <w:spacing w:line="220" w:lineRule="exact"/>
              <w:ind w:firstLine="360" w:firstLineChars="200"/>
              <w:jc w:val="left"/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【行政法规】《全国人口普查条例》（20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年国务院令第576号）</w:t>
            </w:r>
          </w:p>
          <w:p>
            <w:pPr>
              <w:spacing w:line="220" w:lineRule="exact"/>
              <w:ind w:firstLine="360" w:firstLineChars="200"/>
              <w:jc w:val="left"/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第十条</w:t>
            </w:r>
            <w:r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  <w:t>对认真执行本条例，忠于职守、坚持原则，做出显著成绩的单位和个人，按照国家有关规定给予表彰和奖励。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  <w:lang w:val="en-US" w:eastAsia="zh-CN"/>
              </w:rPr>
              <w:t>沙坡头区</w:t>
            </w:r>
          </w:p>
        </w:tc>
        <w:tc>
          <w:tcPr>
            <w:tcW w:w="773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  <w:t>沙坡头区统计范围内</w:t>
            </w:r>
          </w:p>
        </w:tc>
        <w:tc>
          <w:tcPr>
            <w:tcW w:w="1047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  <w:lang w:val="en-US" w:eastAsia="zh-CN"/>
              </w:rPr>
              <w:t>修改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4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auto"/>
                <w:sz w:val="18"/>
                <w:szCs w:val="18"/>
              </w:rPr>
              <w:t>行政奖励</w:t>
            </w:r>
          </w:p>
        </w:tc>
        <w:tc>
          <w:tcPr>
            <w:tcW w:w="1960" w:type="dxa"/>
            <w:vAlign w:val="top"/>
          </w:tcPr>
          <w:p>
            <w:pPr>
              <w:spacing w:line="220" w:lineRule="exact"/>
              <w:jc w:val="center"/>
              <w:rPr>
                <w:rFonts w:hint="eastAsia" w:ascii="Times New Roman" w:hAnsi="Times New Roman" w:eastAsia="仿宋_GB2312"/>
                <w:bCs/>
                <w:color w:val="auto"/>
                <w:sz w:val="18"/>
                <w:szCs w:val="18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</w:rPr>
              <w:t>对农业普查中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表现突出的集体和个人给予表彰和奖励</w:t>
            </w:r>
          </w:p>
        </w:tc>
        <w:tc>
          <w:tcPr>
            <w:tcW w:w="72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083000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000</w:t>
            </w:r>
          </w:p>
        </w:tc>
        <w:tc>
          <w:tcPr>
            <w:tcW w:w="6875" w:type="dxa"/>
            <w:vAlign w:val="top"/>
          </w:tcPr>
          <w:p>
            <w:pPr>
              <w:spacing w:line="220" w:lineRule="exact"/>
              <w:ind w:firstLine="180" w:firstLineChars="100"/>
              <w:jc w:val="left"/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ind w:firstLine="360" w:firstLineChars="200"/>
              <w:jc w:val="left"/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【行政法规】《全国农业普查条例》（2006年国务院令第473号）</w:t>
            </w:r>
          </w:p>
          <w:p>
            <w:pPr>
              <w:spacing w:line="22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color w:val="auto"/>
                <w:sz w:val="18"/>
                <w:szCs w:val="18"/>
                <w:shd w:val="clear" w:color="auto" w:fill="FFFFFF"/>
              </w:rPr>
              <w:t>第三十六条</w:t>
            </w:r>
            <w:r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  <w:shd w:val="clear" w:color="auto" w:fill="FFFFFF"/>
              </w:rPr>
              <w:t>对认真执行本条例，忠于职守，坚持原则，做出显著成绩的单位和个人，应当给予奖励。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  <w:lang w:val="en-US" w:eastAsia="zh-CN"/>
              </w:rPr>
              <w:t>沙坡头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区</w:t>
            </w:r>
          </w:p>
        </w:tc>
        <w:tc>
          <w:tcPr>
            <w:tcW w:w="773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  <w:t>沙坡头区统计范围内</w:t>
            </w:r>
          </w:p>
        </w:tc>
        <w:tc>
          <w:tcPr>
            <w:tcW w:w="1047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  <w:lang w:val="en-US" w:eastAsia="zh-CN"/>
              </w:rPr>
              <w:t>修改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</w:rPr>
              <w:t>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449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2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auto"/>
                <w:sz w:val="18"/>
                <w:szCs w:val="18"/>
              </w:rPr>
              <w:t>行政奖励</w:t>
            </w:r>
          </w:p>
        </w:tc>
        <w:tc>
          <w:tcPr>
            <w:tcW w:w="196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对农业普查违法行为举报有功的单位和个人给予奖励</w:t>
            </w:r>
          </w:p>
        </w:tc>
        <w:tc>
          <w:tcPr>
            <w:tcW w:w="72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083000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000</w:t>
            </w:r>
          </w:p>
        </w:tc>
        <w:tc>
          <w:tcPr>
            <w:tcW w:w="6875" w:type="dxa"/>
            <w:vAlign w:val="center"/>
          </w:tcPr>
          <w:p>
            <w:pPr>
              <w:spacing w:line="220" w:lineRule="exact"/>
              <w:ind w:firstLine="360" w:firstLineChars="200"/>
              <w:jc w:val="left"/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  <w:t>【行政法规】《全国农业普查条例》（2006年国务院令第473号）</w:t>
            </w:r>
          </w:p>
          <w:p>
            <w:pPr>
              <w:spacing w:line="220" w:lineRule="exact"/>
              <w:ind w:firstLine="36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color w:val="auto"/>
                <w:sz w:val="18"/>
                <w:szCs w:val="18"/>
                <w:shd w:val="clear" w:color="auto" w:fill="FFFFFF"/>
              </w:rPr>
              <w:t>第四十一条</w:t>
            </w:r>
            <w:r>
              <w:rPr>
                <w:rFonts w:ascii="Times New Roman" w:hAnsi="Times New Roman" w:eastAsia="仿宋_GB2312"/>
                <w:bCs/>
                <w:color w:val="auto"/>
                <w:sz w:val="18"/>
                <w:szCs w:val="18"/>
                <w:shd w:val="clear" w:color="auto" w:fill="FFFFFF"/>
              </w:rPr>
              <w:t>普查办公室应当设立举报电话和信箱，接受社会各界对农业普查违法行为的检举和监督，并对举报有功人员给予奖励。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8"/>
                <w:szCs w:val="18"/>
                <w:lang w:val="en-US" w:eastAsia="zh-CN"/>
              </w:rPr>
              <w:t>沙坡头区</w:t>
            </w:r>
          </w:p>
        </w:tc>
        <w:tc>
          <w:tcPr>
            <w:tcW w:w="773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18"/>
                <w:szCs w:val="18"/>
              </w:rPr>
              <w:t>沙坡头区统计范围内</w:t>
            </w:r>
          </w:p>
        </w:tc>
        <w:tc>
          <w:tcPr>
            <w:tcW w:w="1047" w:type="dxa"/>
            <w:vAlign w:val="center"/>
          </w:tcPr>
          <w:p>
            <w:pPr>
              <w:spacing w:line="2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  <w:lang w:val="en-US" w:eastAsia="zh-CN"/>
              </w:rPr>
              <w:t>修改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16"/>
                <w:szCs w:val="18"/>
              </w:rPr>
              <w:t>编码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D72A"/>
    <w:multiLevelType w:val="singleLevel"/>
    <w:tmpl w:val="5DBBD72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FA10CAF"/>
    <w:multiLevelType w:val="singleLevel"/>
    <w:tmpl w:val="5FA10CA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A52FD"/>
    <w:rsid w:val="4D9139C4"/>
    <w:rsid w:val="51661EA8"/>
    <w:rsid w:val="642D2AC2"/>
    <w:rsid w:val="65F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qFormat/>
    <w:uiPriority w:val="0"/>
    <w:rPr>
      <w:rFonts w:cs="Times New Roman"/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2020-12-04T06:23:00Z</dcterms:created>
  <dc:creator>死撑</dc:creator>
  <cp:lastModifiedBy>死撑</cp:lastModifiedBy>
  <dcterms:modified xsi:type="dcterms:W3CDTF">2020-12-07T02:36:48Z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