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8" w:afterLines="100"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1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36"/>
          <w:szCs w:val="36"/>
          <w:lang w:eastAsia="zh-CN"/>
        </w:rPr>
        <w:t>沙坡头区城乡公益性公墓（逝安园）墓位使用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36"/>
          <w:szCs w:val="36"/>
        </w:rPr>
        <w:t>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编号：640502（2023）第000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甲方（管理单位）：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法定代表人或授权人：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单  位  地  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电          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乙 方 姓 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身 份证号码：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家 庭 住 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电       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根据国务院《殡葬管理条例》《宁夏回族自治区殡葬管理办法》《宁夏回族自治区城乡公益性公墓（城乡公益性公墓（逝安园））项目管理办法》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以及其他有关法律法规规定，甲、乙双方在自愿、平等、协商一致的基础上，就墓位使用及相关服务管理事宜订立本协议。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一、墓位和使用者相关信息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墓位信息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乙方使用墓位位于本墓园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号，墓位编号：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（二）使用者相关信息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1、姓名：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性别：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民族：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居民身份证号码：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住址：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  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2、姓名：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性别：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民族：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居民身份证号码：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住址：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   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二、甲乙双方的权利和义务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（一）甲方的权利和义务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根据法律、法规规定以及本协议约定，负责公墓的建设管理和维护，为乙方提供使用墓位以及相应服务。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甲方免费为乙方提供墓位，并要求乙方按照甲方指定的墓位位置安葬。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负责城乡公益性公墓（逝安园）的公共设施及绿化、美化、亮化和信息化平台建设，不得向乙方收取费用。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负责对墓位旁的树木和周边环境进行管护，并可根据规划进行移栽和整治。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负责城乡公益性公墓（逝安园）的定期清扫，保证墓地的整洁、卫生以及墓园的日常维护和管理。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w w:val="100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乙方墓位使用期满，甲方应当以书面或其他方式告知乙方，经告知30日后，乙方无正当理由仍不办理续用手续的，甲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95"/>
          <w:kern w:val="2"/>
          <w:sz w:val="32"/>
          <w:szCs w:val="32"/>
          <w:u w:val="none"/>
          <w:lang w:val="en-US" w:eastAsia="zh-CN" w:bidi="ar-SA"/>
        </w:rPr>
        <w:t>方可根据相关法律法规规定对墓位以及安葬的骨灰、骸骨进行处置。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墓位交付使用后，因自然灾害或自然风化需更换石材或维修的，甲方不承担维修，由乙方自行承担相应费用。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甲方对违反法律法规、妨碍墓区规划及破坏墓区设施的行为予以制止，造成严重后果的依法按程序追究法律责任。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墓穴处在地下自然环境中，建墓材料为天然材料，具有渗水性，墓穴内存在渗水、积水属自然正常现象。因此，墓体渗水、墓穴积水导致骨灰盒、棺木（遗体）受潮、散架或腐烂，免除甲方的责任。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甲方联系方式变更，应及时以书面或其他方式通知乙方。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（二）乙方的权利和义务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申请使用墓位应提供法律法规或政策规定的相关证件资料，并承诺所提供的证件资料和信息真实合法。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妥善保管本协议。若有遗失，应及时向甲方提出书面申请并补办。如乙方变更联系方式，应在三个工作日内以书面方式通知甲方。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墓位使用方、逝者相关信息以协议内容为准，不得将所使用的墓位转让、出租或赠予他人。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乙方使用的墓位属骨灰墓的，乙方可按墓穴大小要求选择骨灰盒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属土葬墓的（不包括回民公墓），乙方所用棺木长不得超过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厘米，棺木最宽处不得超过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厘米，高不得超过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厘米。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5、乙方统一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使用卧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，长度、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宽度、厚度分别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小于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0.45米、0.35米、0.1米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u w:val="none"/>
          <w:lang w:val="en-US" w:eastAsia="zh-CN"/>
        </w:rPr>
        <w:t>墓碑制作单位可自行选择，费用自理。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墓位使用期间，乙方要求迁出逝者骨灰（遗体）时，应提前五日携带本协议、本人身份证，办理相关手续。手续办理完毕，乙方应交回本协议并按照甲方要求和约定时间内迁出逝者骨灰（遗体），如乙方不遵守约定，甲方可根据相关法律法规规定对墓位以及安葬的骨灰、骸骨进行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乙方未经甲方同意，不得更改或添加墓位设施及附属设施（含植物），否则甲方有权恢复原状，并向乙方收取因恢复原状所产生的所有费用。乙方不得将贵重物品随葬埋入或放在墓位。由此发生被盗损毁的，甲方不承担责任，并由乙方承担相应的责任及费用。倡导移风易俗，严禁在公墓内搞封建迷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乙方须按照甲方提供的墓位安葬，不得随意安葬，如不按照甲方提供墓位安葬，甲方有权收回墓位使用权并根据相关法律法规规定对安葬的骨灰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遗体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和墓碑进行处置。双方由此产生的费用由乙方承担。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三、协议的变更、解除和终止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（一）墓位使用一个周期为20年，从甲乙双方订立协议之日起计算。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（二）协议期满后，如乙方需继续使用该墓位，应当提前30日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内按照协议规定与甲方及时续签协议。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（三）协议期满后，未按协议规定续签协议的，甲方应当以书面或其他方式告知乙方，经告知30日后，乙方仍不办理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用手续的，甲方有权单方解除协议，收回墓位使用权并根据相关法律法规对安葬的骨灰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骸骨、遗体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和墓碑进行处置。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（一）因甲方过错原因造成骸骨、骨灰毁失的，甲方应承担赔偿责任。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（二）如因政府征用或者不可抗力等因素致使本协议不能履行时，本协议自动终止，甲乙双方均不承担违约责任。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（三）乙方申请使用墓位如提供的相关证件资料有不实、不全，须承担由此产生的一切法律责任和相关费用。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（四）因乙方违反《沙坡头区城乡公益性公墓（逝安园）管理办法》及相关法律法规规定造成甲方或他人损失的，乙方应承担全部赔偿责任。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五、争议解决方式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本协议在履行过程中发生争议由双方协商解决，如协商不成，按下列第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种方式解决：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1、提交当地仲裁委员会仲裁；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2、向当地人民法院起诉。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六、其他约定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本协议自双方签字、盖章之日起生效。本协议一式两份，双方各执一份，具有同等法律效力。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甲方：中卫市沙坡头区民政和社会保障局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甲方负责人签字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甲方委托授权人签字（盖章）：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联系方式：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 xml:space="preserve">乙方：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签订时间：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监督电话：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095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7630148</w:t>
      </w:r>
    </w:p>
    <w:p>
      <w:pPr>
        <w:pStyle w:val="6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1516"/>
        </w:tabs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47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tA579QAAAAH&#10;AQAADwAAAGRycy9kb3ducmV2LnhtbE2PMU/DMBCFdyT+g3VIbK3TQiFK43SoxMJGQUhsbnyNo9rn&#10;yHbT5N9znWC7d+/03nf1bvJOjBhTH0jBalmAQGqD6alT8PX5tihBpKzJaBcIFcyYYNfc39W6MuFK&#10;Hzgecic4hFKlFdich0rK1Fr0Oi3DgMTeKUSvM8vYSRP1lcO9k+uieJFe98QNVg+4t9ieDxev4HX6&#10;Djgk3OPPaWyj7efSvc9KPT6sii2IjFP+O4YbPqNDw0zHcCGThFPAj2QFi+cNCHbXZcmL42142oBs&#10;avmfv/kFUEsDBBQAAAAIAIdO4kAj0coStwEAAFcDAAAOAAAAZHJzL2Uyb0RvYy54bWytU02u0zAQ&#10;3iNxB8t7mrTSQyVq+gR6eggJAdKDA7iO3Vjyn2bcJr0A3IAVG/acq+dg7CZ9/OwQG2c8M/5mvm8m&#10;m9vRWXZUgCb4li8XNWfKy9AZv2/5p4/3z9acYRK+EzZ41fKTQn67ffpkM8RGrUIfbKeAEYjHZogt&#10;71OKTVWh7JUTuAhReQrqAE4kusK+6kAMhO5starr59UQoIsQpEIk790lyLcFX2sl03utUSVmW069&#10;pXJCOXf5rLYb0exBxN7IqQ3xD104YTwVvULdiSTYAcxfUM5ICBh0WsjgqqC1kapwIDbL+g82D72I&#10;qnAhcTBeZcL/ByvfHT8AMx3NjjMvHI3o/PXL+duP8/fPbFmvbrJCQ8SGEh8ipabxVRhz9uRHcmbi&#10;owaXv0SJUZy0Pl31VWNiMj9ar9brmkKSYvOFcKrH5xEwvVbBsWy0HGiARVdxfIvpkjqn5Go+3Btr&#10;yS8a69nQ8hc31PJvEQK3nmpkEpdms5XG3Tgx2IXuRMQGWoKWe9pSzuwbTxrnfZkNmI3dbBwimH1f&#10;FirXw/jykKib0mSucIGdCtP0Cs1p0/J6/HovWY//w/Y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tA579QAAAAHAQAADwAAAAAAAAABACAAAAAiAAAAZHJzL2Rvd25yZXYueG1sUEsBAhQAFAAAAAgA&#10;h07iQCPRyhK3AQAAVwMAAA4AAAAAAAAAAQAgAAAAI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FlOTc1NGVjMzFiNTdjNGVhZDA3YTMzOGVmODcifQ=="/>
  </w:docVars>
  <w:rsids>
    <w:rsidRoot w:val="00286230"/>
    <w:rsid w:val="00003127"/>
    <w:rsid w:val="0005069D"/>
    <w:rsid w:val="0006759B"/>
    <w:rsid w:val="0007152F"/>
    <w:rsid w:val="00075916"/>
    <w:rsid w:val="0007767B"/>
    <w:rsid w:val="000B34C1"/>
    <w:rsid w:val="001155A5"/>
    <w:rsid w:val="00145948"/>
    <w:rsid w:val="00150E1F"/>
    <w:rsid w:val="001719BD"/>
    <w:rsid w:val="001845BB"/>
    <w:rsid w:val="00196E2C"/>
    <w:rsid w:val="001A10D3"/>
    <w:rsid w:val="001A39C1"/>
    <w:rsid w:val="001D0C08"/>
    <w:rsid w:val="001D35DA"/>
    <w:rsid w:val="001E0763"/>
    <w:rsid w:val="001E515C"/>
    <w:rsid w:val="00207864"/>
    <w:rsid w:val="00237229"/>
    <w:rsid w:val="002628EC"/>
    <w:rsid w:val="00286230"/>
    <w:rsid w:val="002D1DAC"/>
    <w:rsid w:val="003042BB"/>
    <w:rsid w:val="00307C6A"/>
    <w:rsid w:val="00327967"/>
    <w:rsid w:val="00332092"/>
    <w:rsid w:val="003429D0"/>
    <w:rsid w:val="0034516D"/>
    <w:rsid w:val="00354D2B"/>
    <w:rsid w:val="003616F9"/>
    <w:rsid w:val="00377E0A"/>
    <w:rsid w:val="0038007A"/>
    <w:rsid w:val="00397FB8"/>
    <w:rsid w:val="003D5A65"/>
    <w:rsid w:val="003F4C6B"/>
    <w:rsid w:val="00434819"/>
    <w:rsid w:val="0044030C"/>
    <w:rsid w:val="0045515A"/>
    <w:rsid w:val="00461990"/>
    <w:rsid w:val="00473E84"/>
    <w:rsid w:val="00480762"/>
    <w:rsid w:val="004A0A83"/>
    <w:rsid w:val="004B216A"/>
    <w:rsid w:val="004F6E92"/>
    <w:rsid w:val="00547263"/>
    <w:rsid w:val="00547711"/>
    <w:rsid w:val="00592CE9"/>
    <w:rsid w:val="005D33C9"/>
    <w:rsid w:val="006176E8"/>
    <w:rsid w:val="00682001"/>
    <w:rsid w:val="006C6185"/>
    <w:rsid w:val="006F52A9"/>
    <w:rsid w:val="0072202B"/>
    <w:rsid w:val="0073079A"/>
    <w:rsid w:val="0073244C"/>
    <w:rsid w:val="0073597C"/>
    <w:rsid w:val="00742CE9"/>
    <w:rsid w:val="0075576A"/>
    <w:rsid w:val="007676ED"/>
    <w:rsid w:val="0078719E"/>
    <w:rsid w:val="007873E3"/>
    <w:rsid w:val="007B2407"/>
    <w:rsid w:val="007C2C2F"/>
    <w:rsid w:val="007D7DDA"/>
    <w:rsid w:val="007E4763"/>
    <w:rsid w:val="00804E84"/>
    <w:rsid w:val="00815F66"/>
    <w:rsid w:val="008255D5"/>
    <w:rsid w:val="008470C6"/>
    <w:rsid w:val="00854669"/>
    <w:rsid w:val="008A1CB4"/>
    <w:rsid w:val="008F2ED9"/>
    <w:rsid w:val="0092487A"/>
    <w:rsid w:val="009C4D67"/>
    <w:rsid w:val="009D655C"/>
    <w:rsid w:val="009E76E8"/>
    <w:rsid w:val="009F630C"/>
    <w:rsid w:val="00A33EB0"/>
    <w:rsid w:val="00A52382"/>
    <w:rsid w:val="00A7015D"/>
    <w:rsid w:val="00A942A7"/>
    <w:rsid w:val="00AC64DD"/>
    <w:rsid w:val="00AF20F4"/>
    <w:rsid w:val="00B42E04"/>
    <w:rsid w:val="00B70083"/>
    <w:rsid w:val="00B8767A"/>
    <w:rsid w:val="00BA6CE7"/>
    <w:rsid w:val="00BB22E9"/>
    <w:rsid w:val="00BB7206"/>
    <w:rsid w:val="00C040D0"/>
    <w:rsid w:val="00C134BC"/>
    <w:rsid w:val="00C219CF"/>
    <w:rsid w:val="00C73D61"/>
    <w:rsid w:val="00C743E9"/>
    <w:rsid w:val="00CA5033"/>
    <w:rsid w:val="00CB5B07"/>
    <w:rsid w:val="00D30A6F"/>
    <w:rsid w:val="00D415D1"/>
    <w:rsid w:val="00D56893"/>
    <w:rsid w:val="00D72843"/>
    <w:rsid w:val="00D93FF1"/>
    <w:rsid w:val="00DD60A7"/>
    <w:rsid w:val="00DE5487"/>
    <w:rsid w:val="00E6125E"/>
    <w:rsid w:val="00E62280"/>
    <w:rsid w:val="00E9124E"/>
    <w:rsid w:val="00EF54AA"/>
    <w:rsid w:val="00F17DD1"/>
    <w:rsid w:val="00F26D6E"/>
    <w:rsid w:val="00F43015"/>
    <w:rsid w:val="00F66205"/>
    <w:rsid w:val="00F916FE"/>
    <w:rsid w:val="00FD2647"/>
    <w:rsid w:val="00FD59F9"/>
    <w:rsid w:val="00FF33E2"/>
    <w:rsid w:val="00FF5799"/>
    <w:rsid w:val="00FF7099"/>
    <w:rsid w:val="017F6F6D"/>
    <w:rsid w:val="018701EC"/>
    <w:rsid w:val="019725FB"/>
    <w:rsid w:val="03181FEA"/>
    <w:rsid w:val="0335507A"/>
    <w:rsid w:val="03AC184B"/>
    <w:rsid w:val="03DD1EB2"/>
    <w:rsid w:val="04030CA0"/>
    <w:rsid w:val="04BC7A70"/>
    <w:rsid w:val="04DE3136"/>
    <w:rsid w:val="050A6436"/>
    <w:rsid w:val="05D25312"/>
    <w:rsid w:val="06621146"/>
    <w:rsid w:val="06891624"/>
    <w:rsid w:val="081B6C50"/>
    <w:rsid w:val="09816CE4"/>
    <w:rsid w:val="0A377AB4"/>
    <w:rsid w:val="0CA43B60"/>
    <w:rsid w:val="0DBA2CCD"/>
    <w:rsid w:val="0E5D5A1A"/>
    <w:rsid w:val="0EC44BDC"/>
    <w:rsid w:val="0EDA2ECA"/>
    <w:rsid w:val="0FEA7D06"/>
    <w:rsid w:val="12DC1275"/>
    <w:rsid w:val="132A4B8A"/>
    <w:rsid w:val="139C7364"/>
    <w:rsid w:val="13C70F10"/>
    <w:rsid w:val="14325A59"/>
    <w:rsid w:val="14B303E5"/>
    <w:rsid w:val="154D508E"/>
    <w:rsid w:val="15951325"/>
    <w:rsid w:val="16054B7B"/>
    <w:rsid w:val="1627065B"/>
    <w:rsid w:val="16445445"/>
    <w:rsid w:val="16BC1C2B"/>
    <w:rsid w:val="16EA1259"/>
    <w:rsid w:val="171B6B08"/>
    <w:rsid w:val="172B4D71"/>
    <w:rsid w:val="186F55C9"/>
    <w:rsid w:val="1AEB651F"/>
    <w:rsid w:val="1B3856B5"/>
    <w:rsid w:val="1BB84814"/>
    <w:rsid w:val="1C5D2291"/>
    <w:rsid w:val="1C6703BD"/>
    <w:rsid w:val="1D6312E3"/>
    <w:rsid w:val="1E7A5155"/>
    <w:rsid w:val="1F6E3CDF"/>
    <w:rsid w:val="203A0711"/>
    <w:rsid w:val="208F03B3"/>
    <w:rsid w:val="20D16014"/>
    <w:rsid w:val="2274537F"/>
    <w:rsid w:val="22BF2600"/>
    <w:rsid w:val="236E5981"/>
    <w:rsid w:val="23D64E86"/>
    <w:rsid w:val="254055DD"/>
    <w:rsid w:val="25483BE6"/>
    <w:rsid w:val="25DC02F8"/>
    <w:rsid w:val="26514B43"/>
    <w:rsid w:val="26AF0D7D"/>
    <w:rsid w:val="26C3784B"/>
    <w:rsid w:val="27154543"/>
    <w:rsid w:val="28354446"/>
    <w:rsid w:val="286331A3"/>
    <w:rsid w:val="28DC062C"/>
    <w:rsid w:val="29394DB4"/>
    <w:rsid w:val="2972344B"/>
    <w:rsid w:val="2CC64C9C"/>
    <w:rsid w:val="2CCC4C68"/>
    <w:rsid w:val="2CE6623E"/>
    <w:rsid w:val="2E0A2644"/>
    <w:rsid w:val="2FB278B5"/>
    <w:rsid w:val="2FBA762E"/>
    <w:rsid w:val="2FDC07BF"/>
    <w:rsid w:val="303439F5"/>
    <w:rsid w:val="307426B3"/>
    <w:rsid w:val="322A1256"/>
    <w:rsid w:val="32F7581D"/>
    <w:rsid w:val="336D9E65"/>
    <w:rsid w:val="33BF615D"/>
    <w:rsid w:val="340D7901"/>
    <w:rsid w:val="35A91EA1"/>
    <w:rsid w:val="363577D2"/>
    <w:rsid w:val="36506B3B"/>
    <w:rsid w:val="38392C84"/>
    <w:rsid w:val="38700917"/>
    <w:rsid w:val="38B43741"/>
    <w:rsid w:val="39553CC4"/>
    <w:rsid w:val="39602492"/>
    <w:rsid w:val="3ABA4160"/>
    <w:rsid w:val="3AC25B65"/>
    <w:rsid w:val="3B7400CD"/>
    <w:rsid w:val="3B7C006A"/>
    <w:rsid w:val="3BBF1DD6"/>
    <w:rsid w:val="3BF685E2"/>
    <w:rsid w:val="3C3C3046"/>
    <w:rsid w:val="3C654AE7"/>
    <w:rsid w:val="3C700C3E"/>
    <w:rsid w:val="3CDF5028"/>
    <w:rsid w:val="3CFFF385"/>
    <w:rsid w:val="3D0B722D"/>
    <w:rsid w:val="3D5A27BE"/>
    <w:rsid w:val="3D7B69CE"/>
    <w:rsid w:val="3E604FFB"/>
    <w:rsid w:val="3E843E05"/>
    <w:rsid w:val="3F6F64C2"/>
    <w:rsid w:val="3F955404"/>
    <w:rsid w:val="41245B06"/>
    <w:rsid w:val="41CF3BF2"/>
    <w:rsid w:val="41D46C08"/>
    <w:rsid w:val="41F67C65"/>
    <w:rsid w:val="428B7191"/>
    <w:rsid w:val="42F108DB"/>
    <w:rsid w:val="43415C71"/>
    <w:rsid w:val="4355474B"/>
    <w:rsid w:val="43D43902"/>
    <w:rsid w:val="445246BC"/>
    <w:rsid w:val="45364D3B"/>
    <w:rsid w:val="45BD413D"/>
    <w:rsid w:val="45EC6344"/>
    <w:rsid w:val="466B5912"/>
    <w:rsid w:val="47262E75"/>
    <w:rsid w:val="482C3085"/>
    <w:rsid w:val="486B31D6"/>
    <w:rsid w:val="492D7795"/>
    <w:rsid w:val="49996637"/>
    <w:rsid w:val="49AF37CE"/>
    <w:rsid w:val="4B0D0E6B"/>
    <w:rsid w:val="4BE04848"/>
    <w:rsid w:val="4BFB2956"/>
    <w:rsid w:val="4C3A15D9"/>
    <w:rsid w:val="4C770055"/>
    <w:rsid w:val="4CAC67A5"/>
    <w:rsid w:val="4E2E0301"/>
    <w:rsid w:val="4EBC31CC"/>
    <w:rsid w:val="4F582E68"/>
    <w:rsid w:val="4F6D0CC2"/>
    <w:rsid w:val="4FFB72D5"/>
    <w:rsid w:val="509952C1"/>
    <w:rsid w:val="516D7A75"/>
    <w:rsid w:val="528B6CBE"/>
    <w:rsid w:val="534B7074"/>
    <w:rsid w:val="536D212A"/>
    <w:rsid w:val="53CA7EA3"/>
    <w:rsid w:val="54307A31"/>
    <w:rsid w:val="549A4BF5"/>
    <w:rsid w:val="54BA17A7"/>
    <w:rsid w:val="557A2724"/>
    <w:rsid w:val="55931408"/>
    <w:rsid w:val="56C26FAC"/>
    <w:rsid w:val="57C81C4F"/>
    <w:rsid w:val="57DD526D"/>
    <w:rsid w:val="582167C3"/>
    <w:rsid w:val="582F1CA1"/>
    <w:rsid w:val="58364440"/>
    <w:rsid w:val="59B63CDD"/>
    <w:rsid w:val="59CA190E"/>
    <w:rsid w:val="5A2408EF"/>
    <w:rsid w:val="5A49732B"/>
    <w:rsid w:val="5A7B3301"/>
    <w:rsid w:val="5AF84D1F"/>
    <w:rsid w:val="5B450E3C"/>
    <w:rsid w:val="5BB846E1"/>
    <w:rsid w:val="5C815905"/>
    <w:rsid w:val="5CAA1834"/>
    <w:rsid w:val="5CB2248F"/>
    <w:rsid w:val="5CCC398B"/>
    <w:rsid w:val="5CEC3269"/>
    <w:rsid w:val="5D4212E3"/>
    <w:rsid w:val="5DDB387B"/>
    <w:rsid w:val="5E847608"/>
    <w:rsid w:val="5EF57055"/>
    <w:rsid w:val="5F5C2C9C"/>
    <w:rsid w:val="607F521F"/>
    <w:rsid w:val="60D77767"/>
    <w:rsid w:val="6120229B"/>
    <w:rsid w:val="613E3843"/>
    <w:rsid w:val="61735DEF"/>
    <w:rsid w:val="61E06265"/>
    <w:rsid w:val="62035984"/>
    <w:rsid w:val="62556363"/>
    <w:rsid w:val="62B02C43"/>
    <w:rsid w:val="63831A30"/>
    <w:rsid w:val="63EC5301"/>
    <w:rsid w:val="63EF5E56"/>
    <w:rsid w:val="661019CD"/>
    <w:rsid w:val="66F50FF7"/>
    <w:rsid w:val="688B628B"/>
    <w:rsid w:val="6895688B"/>
    <w:rsid w:val="69562250"/>
    <w:rsid w:val="695F7359"/>
    <w:rsid w:val="69DE5F3E"/>
    <w:rsid w:val="6A5A1396"/>
    <w:rsid w:val="6AB301FD"/>
    <w:rsid w:val="6AF00CFB"/>
    <w:rsid w:val="6B534B2D"/>
    <w:rsid w:val="6BD63B5B"/>
    <w:rsid w:val="6CF90121"/>
    <w:rsid w:val="6D2E6A67"/>
    <w:rsid w:val="6D693531"/>
    <w:rsid w:val="6D9F0825"/>
    <w:rsid w:val="6DB91809"/>
    <w:rsid w:val="6E40744C"/>
    <w:rsid w:val="6ED21081"/>
    <w:rsid w:val="6EF62A35"/>
    <w:rsid w:val="6EF7F429"/>
    <w:rsid w:val="6EFF1A4C"/>
    <w:rsid w:val="6F09796C"/>
    <w:rsid w:val="709911C9"/>
    <w:rsid w:val="70A117A4"/>
    <w:rsid w:val="72DC1C6E"/>
    <w:rsid w:val="72F923C0"/>
    <w:rsid w:val="736B7264"/>
    <w:rsid w:val="74DB518E"/>
    <w:rsid w:val="7504788A"/>
    <w:rsid w:val="75137FEF"/>
    <w:rsid w:val="758F4265"/>
    <w:rsid w:val="767B6F9F"/>
    <w:rsid w:val="77AD0DF1"/>
    <w:rsid w:val="78317775"/>
    <w:rsid w:val="78C7711C"/>
    <w:rsid w:val="78D2164F"/>
    <w:rsid w:val="79920F90"/>
    <w:rsid w:val="79B458DE"/>
    <w:rsid w:val="79D977D8"/>
    <w:rsid w:val="7AB06D54"/>
    <w:rsid w:val="7AFBD90C"/>
    <w:rsid w:val="7B165440"/>
    <w:rsid w:val="7B3E4627"/>
    <w:rsid w:val="7BF87099"/>
    <w:rsid w:val="7C8E26A8"/>
    <w:rsid w:val="7D0D095C"/>
    <w:rsid w:val="7DCA58FB"/>
    <w:rsid w:val="7DDB1C0A"/>
    <w:rsid w:val="7EBD6553"/>
    <w:rsid w:val="7EC83FA0"/>
    <w:rsid w:val="7F1716EC"/>
    <w:rsid w:val="7F233863"/>
    <w:rsid w:val="7FEEAD00"/>
    <w:rsid w:val="B787500A"/>
    <w:rsid w:val="BBCF1792"/>
    <w:rsid w:val="EBBE00F6"/>
    <w:rsid w:val="EDBF85E1"/>
    <w:rsid w:val="F0EDC900"/>
    <w:rsid w:val="FE07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4"/>
    <w:next w:val="4"/>
    <w:qFormat/>
    <w:uiPriority w:val="0"/>
    <w:pPr>
      <w:spacing w:after="120"/>
      <w:ind w:firstLine="420" w:firstLineChars="100"/>
      <w:jc w:val="both"/>
    </w:pPr>
  </w:style>
  <w:style w:type="paragraph" w:styleId="4">
    <w:name w:val="Body Text"/>
    <w:basedOn w:val="1"/>
    <w:next w:val="3"/>
    <w:qFormat/>
    <w:uiPriority w:val="0"/>
    <w:rPr>
      <w:rFonts w:eastAsia="隶书"/>
      <w:b/>
      <w:bCs/>
      <w:spacing w:val="-20"/>
      <w:sz w:val="72"/>
    </w:rPr>
  </w:style>
  <w:style w:type="paragraph" w:styleId="5">
    <w:name w:val="Body Text Indent"/>
    <w:basedOn w:val="1"/>
    <w:qFormat/>
    <w:uiPriority w:val="0"/>
    <w:pPr>
      <w:ind w:firstLine="842" w:firstLineChars="200"/>
    </w:pPr>
    <w:rPr>
      <w:rFonts w:eastAsia="宋体"/>
      <w:sz w:val="44"/>
      <w:szCs w:val="24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  <w:rPr>
      <w:rFonts w:cs="Times New Roman"/>
    </w:rPr>
  </w:style>
  <w:style w:type="paragraph" w:styleId="7">
    <w:name w:val="header"/>
    <w:basedOn w:val="1"/>
    <w:next w:val="2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2"/>
    <w:qFormat/>
    <w:uiPriority w:val="99"/>
    <w:rPr>
      <w:sz w:val="18"/>
      <w:szCs w:val="18"/>
    </w:rPr>
  </w:style>
  <w:style w:type="character" w:customStyle="1" w:styleId="16">
    <w:name w:val="Body text|1_"/>
    <w:basedOn w:val="9"/>
    <w:link w:val="17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389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186</Words>
  <Characters>1066</Characters>
  <Lines>8</Lines>
  <Paragraphs>2</Paragraphs>
  <TotalTime>25</TotalTime>
  <ScaleCrop>false</ScaleCrop>
  <LinksUpToDate>false</LinksUpToDate>
  <CharactersWithSpaces>1250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2021-08-15T00:41:00Z</dcterms:created>
  <dc:creator>Microsoft</dc:creator>
  <cp:lastModifiedBy>Administrator</cp:lastModifiedBy>
  <cp:lastPrinted>2024-04-15T01:02:00Z</cp:lastPrinted>
  <dcterms:modified xsi:type="dcterms:W3CDTF">2024-04-15T02:17:02Z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61A54E5B2C7336B75E771C66D36EB9DA</vt:lpwstr>
  </property>
</Properties>
</file>