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05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870"/>
        <w:gridCol w:w="9210"/>
        <w:gridCol w:w="1425"/>
        <w:gridCol w:w="2025"/>
        <w:gridCol w:w="7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沙坡头区2020年政务信息报送计划表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信息报送主题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报送时间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6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一、贯彻落实中央、自治区、市重要会议、重大战略部署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1.学习贯彻习近平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中国特色社会主义思想和党的十九届四中全会、自治区第十二届八次、九次全会、市委四届八次全会、区委一届八次全会精神的新情况、新动态、新进展、新举措、新亮点和新成效；2.全面建成小康社会和实现“十三五”规划，坚决打赢“三大攻坚战”，推进三大发展战略、“一带两廊”发展规划的新动态、新进展、新举措、新亮点和新成效；3.贯彻落实中央、自治区经济工作会议精神，推进经济健康持续快速发展的新动态、新进展、新举措、新亮点和新成效；4.贯彻落实中央、自治区农村工作会议精神，推进农业农村工作健康快速发展的新动态、新进展、新举措、新亮点和新成效等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各乡镇            各部门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二、新冠肺炎疫情防控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贯彻落实中央、自治区、中卫市应对新冠肺炎疫情防控工作决策部署的新情况、新动态、新进展、新亮点和新成效；2.统筹疫情防控工作和经济社会发展的新情况、新动态、新进展、新亮点和新成效；3.疫情防控工作中的模范人物、先进事迹等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疫情防控期间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各乡镇            各部门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5" w:hRule="atLeast"/>
          <w:jc w:val="center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三、经济转型发展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争取大项目、好项目落地沙坡头区的新举措、新亮点和新成效，重点行业和企业运行情况分析；2.推动黄河流域生态保护和高质量发展进展情况、典型案例、经验做法，以及困难问题和建议；3.重点项目投资、建设情况及自治区、市级重大交通项目协调服务工作进展情况；4.沙坡头区工业对标提升转型发展，工业稳增长调结构增效益各项政策落实情况及化解产能过剩，落实“僵尸企业”处置的进展情况、典型案例、经验做法，以及面临的困难问题和建议；5.推动工业与互联网、信息化与制造业融合发展，组建大型铁合金企业集团，培育“专精特新”示范企业、新增入规企业的进展情况、典型案例、经验做法和实际成效；6.推动中卫南站高铁商圈、宁钢集团中卫热电铁路专用线等项目建设的进展情况和实际成效、存在的问题等；7.发展三产服务业，改造提升雍楼市场和常乐镇农贸市场，激发传统商贸体系活力，打造夜市经济示范点的进展情况、经验做法、实际成效等；8.电商龙头企业培育进程进展情况、经验做法、实际成效等；9.新能源项目建设进展情况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各乡镇         发改局                工信和商务局        住建和交通局   自然资源局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0" w:hRule="atLeast"/>
          <w:jc w:val="center"/>
        </w:trPr>
        <w:tc>
          <w:tcPr>
            <w:tcW w:w="1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R&amp;D统计归集、培育科技型企业，建设科技创新平台、国家农业科技园区编制规划、智远压砂瓜产业研究院建设、积极推进“宁科贷”的进展情况、典型案例、经验做法和实际成效；2.科技扶贫指导员、“三区”人才、科技特派员深入贫困村结对帮扶及定点帮扶工作经验做法、实际成效等；3.发展绿色金融，积极稳妥化解地方政府债务，打击非法集资联动机制等领域工作进展情况、面临的困难问题和建议；4.积极探索开展“信贷+保险”金融服务“三农”模式，通过农业保险撬动信贷支持的进展情况、经验做法、实际成效等。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各乡镇                科技局         财政局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5" w:hRule="atLeast"/>
          <w:jc w:val="center"/>
        </w:trPr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三、经济转型发展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2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落实中央1号文件，加快现代农业发展的创新思路、主要措施、具体做法、建设示范基地、打造亮点和典型取得的成效、推进中遇到的困难、问题及建议；2.发展富硒功能农业，优质特色产业品质品牌保护，整合创建“沙坡头”农产品区域统一品牌，现代养殖园区标准化建设的进展情况、经验做法、创新亮点、工作成绩和成效，以及面临的困难问题和建议；3.蔬菜示范核心区建设，发展、推广富硒功能农业，优质特色产业品质品牌保护，整合创建“沙坡头”农产品区域统一品牌的新动态、新进展、新举措、新亮点和新成效；4.推进现代养殖园区标准化建设，提高畜牧产业水平，打造南干渠苹果十里长廊，引进畜禽、果蔬等深加工项目，延长产业链条，促进一二三产业融合发展的新动态、新举措、新亮点和新成效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各乡镇         自然资源局          农业农村局     旅游和文体广电局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  <w:jc w:val="center"/>
        </w:trPr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举办首届导游交流大赛、沙漠木球、沙漠马拉松、第十四届黄河梨花节等文化旅游活动、赛事活动进展及旅游接待收入情况等；2.引进宁夏红黄河枸杞文化产业园、下河沿文旅综合开发等项目，打造黄河农耕乡愁记忆旅游带的进展情况、经验做法、实际成效等；3.全域旅游示范区创建成果巩固，发展休闲观光农业，打造乡村旅游示范镇、示范村，发展休闲农业经营主体的进展情况、经验做法、实际成效等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各乡镇         旅游和文体广电局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四、美丽城乡建设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打造特色历史文化示范街区、特色旅游水域、休闲娱乐沙滩等进展情况；2.推进农村基础设施和公共服务建设，打造美丽村庄，改造抗震宜居农房，推进农村人居环境整治行动，推行农村生活垃圾分类治理新模式的具体做法、困难问题、意见建议；3.推进城乡饮用水主水源替换、中卫市餐厨垃圾与市政淤泥处置、十里水街生态环境治理、沙坡头区建筑垃圾消纳场等基础设施建设,推进物业服务管理的进展情况、具体做法、困难问题、意见建议；4.提升城市管理的新进展、新举措、新亮点、新成效及存在的问题和建议；5.推进双城同创，打造市容秩序严管示范街，推进农村环境综合整治工程的新进展、新动态、新举措、新亮点、新成效及存在的问题和建议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各乡镇            发改局         自然资源局        住建和交通局   农业农村局     旅游和文体广电局             综合执法局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五、生态文明建设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加强生态建设的新思路、新举措、新动态、新进展、新成果、新成效及存在的问题和建议；2.推进退耕还林、封山禁牧及生态修复工程，实施固沙护土、宽河固堤、清理“四乱”工程，持续抓好河湖沟道综合治理和违建违法行为整治，构建全方位、全区域绿色生态保护体系的新进展、新举措、新亮点、新成效及工作中存在的问题和建议，推进水务项目工程建设，改善水利设施条件的新进展、新动态、新成效及存在的问题和建议；3.加强生态环境保护整治，建立长效管理和生态补偿机制的新思路、新进展、新举措、新动态、新成果、新成效及存在的问题和建议；4.加强沙坡头国家级自然保护区和城乡水源地保护，建立长效保护机制的新情况、新举措、新动态、新成效；5.大气污染防治行动计划相关政策措施落实情况、典型做法，以及存在的问题和建议；6.落实河湖长责任制，推进 “五水”同治，沟道治理工程的新举措、新进展、新成效；7.加强面源污染治理，加大固废危废源头减量化、资源化利用的新进展、新举措、新成果、新成效；8.探索阜康生物天然气为主的畜禽粪污治理沙坡头区模式，为生态环保提供科技支撑，持续抓好生态环保督察反馈问题整改新进展、新举措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各乡镇         科技局         自然资源局      水务局         农业农村局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9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六、社会保障和改善民生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推进城乡居民基本医疗保险、养老保险参保率，实现大病保险全覆盖，加强农村基层卫生服务体系建设等进展情况、面临的困难问题和建议；2.深入推进“互联网+教育”示范区建设，“互联网+医疗健康”建设落实情况；3.文化服务中心建设情况，群众性文化体育活动开展及第七次全国人口普查工作开展情况；4.完善最低生活保障、特困人员供养、残疾人两项补贴等兜底性制度，临时救助相关政策落实情况、经验做法；5.建立健全农村留守儿童和留守老人关爱服务体系进展情况、典型经验、面临的困难问题和建议；6.推动落实双拥、优抚褒扬、就业创业、帮扶解困和退役军人矛盾化解等工作进展情况、典型案例、经验做法，以及困难问题和建议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各乡镇            教育局         民社局         旅游和文体广电局    卫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            医保局         退役军人事务局 统计局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七、社会综合治理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推进平安沙坡头区建设，实施“雪亮工程”，构建全民共建共治共享社会治理格局的新情况、新动态、新进展、新成效；2.推动扫黑除恶专项斗争长效化、常态化工作的新动态新成效；3.实施法治惠民工程，深化基层法治示范创建和“法律八进”活动，坚持发展“枫桥经验”，推行人民调解+信访+仲裁+诉讼矛盾纠纷综合治理模式经验做法；4.开展社区矫正、安置帮教工作，预防和减少重新犯罪，促进社会和谐稳定的新进展、新措施、新动态、新成效；5.完善和落实安全生产责任制管理制度，强化隐患排查治理，坚决防范重特大道路交通、安全生产事故，争创全国综合防灾减灾示范区的新举措、新动态、新亮点、新成效；应急救援指挥中心建设情况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各乡镇         司法局          应急管理局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八、全面深化改革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各乡镇、各部门与众不同、可供借鉴和在更大范围可推广的特色亮点工作的主要做法、经验、成果和成效；2.“放管服”、“互联网+监管”、“一窗受理集成服务”改革推进情况；3.开展农村集体“四荒地”等所有权确权登记颁证，建设农村产权流转交易综合服务平台，完善农村宅基地、农业设施、小型水利设施等农村产权流转及抵押贷款机制，规范村集体经济组织运行，抓好农村集体“三资”管理，巩固农村集体产权制度改革试点工作的进展情况，遇到的困难及建议；4.保障农民土地承包经营权、宅基地使用权和集体收益分配权好的做法、问题及建议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各乡镇            各部门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九、人民满意政府建设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推进法治政府、服务政府、责任政府、廉洁政府建设中好的做法、问题及建议；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各乡镇            各部门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7576F"/>
    <w:rsid w:val="1BE7576F"/>
    <w:rsid w:val="48E604F8"/>
    <w:rsid w:val="6D5401BB"/>
    <w:rsid w:val="7301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2020-05-07T03:14:00Z</dcterms:created>
  <dc:creator>不明觉厉</dc:creator>
  <cp:lastModifiedBy>Administrator</cp:lastModifiedBy>
  <dcterms:modified xsi:type="dcterms:W3CDTF">2021-11-02T08:11:54Z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A953386783614C11B5241BC1F890A489</vt:lpwstr>
  </property>
</Properties>
</file>