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napToGrid/>
          <w:color w:val="000000"/>
          <w:kern w:val="2"/>
          <w:sz w:val="44"/>
          <w:szCs w:val="44"/>
          <w:lang w:val="en-US" w:eastAsia="zh-CN" w:bidi="ar-SA"/>
        </w:rPr>
      </w:pPr>
      <w:bookmarkStart w:id="0" w:name="_GoBack"/>
      <w:r>
        <w:rPr>
          <w:rFonts w:hint="eastAsia" w:ascii="Times New Roman" w:eastAsia="方正小标宋_GBK" w:cs="Times New Roman"/>
          <w:snapToGrid/>
          <w:color w:val="000000"/>
          <w:kern w:val="2"/>
          <w:sz w:val="44"/>
          <w:szCs w:val="44"/>
          <w:lang w:val="en-US" w:eastAsia="zh-CN" w:bidi="ar-SA"/>
        </w:rPr>
        <w:t>沙坡头区</w:t>
      </w:r>
      <w:r>
        <w:rPr>
          <w:rFonts w:hint="eastAsia" w:ascii="Times New Roman" w:hAnsi="Times New Roman" w:eastAsia="方正小标宋_GBK" w:cs="Times New Roman"/>
          <w:snapToGrid/>
          <w:color w:val="000000"/>
          <w:kern w:val="2"/>
          <w:sz w:val="44"/>
          <w:szCs w:val="44"/>
          <w:lang w:val="en-US" w:eastAsia="zh-CN" w:bidi="ar-SA"/>
        </w:rPr>
        <w:t>既有住宅小区外墙保温</w:t>
      </w:r>
      <w:r>
        <w:rPr>
          <w:rFonts w:hint="eastAsia" w:ascii="Times New Roman" w:eastAsia="方正小标宋_GBK" w:cs="Times New Roman"/>
          <w:snapToGrid/>
          <w:color w:val="000000"/>
          <w:kern w:val="2"/>
          <w:sz w:val="44"/>
          <w:szCs w:val="44"/>
          <w:lang w:val="en-US" w:eastAsia="zh-CN" w:bidi="ar-SA"/>
        </w:rPr>
        <w:t>限额以下</w:t>
      </w:r>
      <w:r>
        <w:rPr>
          <w:rFonts w:hint="eastAsia" w:ascii="Times New Roman" w:hAnsi="Times New Roman" w:eastAsia="方正小标宋_GBK" w:cs="Times New Roman"/>
          <w:snapToGrid/>
          <w:color w:val="000000"/>
          <w:kern w:val="2"/>
          <w:sz w:val="44"/>
          <w:szCs w:val="44"/>
          <w:lang w:val="en-US" w:eastAsia="zh-CN" w:bidi="ar-SA"/>
        </w:rPr>
        <w:t>小型工程备案手续办理流程</w:t>
      </w:r>
      <w:bookmarkEnd w:id="0"/>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left"/>
        <w:textAlignment w:val="baseline"/>
        <w:rPr>
          <w:rFonts w:hint="eastAsia" w:ascii="仿宋_GB2312" w:hAnsi="仿宋_GB2312" w:eastAsia="仿宋_GB2312" w:cs="仿宋_GB2312"/>
          <w:spacing w:val="3"/>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为有效规范沙坡头区既有住宅小区外墙保温系统新建、更新改造及修缮工程的施工管理，保障工程质量和安全，</w:t>
      </w:r>
      <w:r>
        <w:rPr>
          <w:rFonts w:hint="eastAsia" w:ascii="仿宋_GB2312" w:hAnsi="仿宋_GB2312" w:eastAsia="仿宋_GB2312" w:cs="仿宋_GB2312"/>
          <w:sz w:val="32"/>
          <w:szCs w:val="32"/>
          <w:lang w:val="en-US" w:eastAsia="zh-CN"/>
        </w:rPr>
        <w:t>根据《自治区住房和城乡建设厅关于印发〈全区住房城乡建设领域建筑保温材料安全隐患整治工作方案〉的通知》（宁建发</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27号</w:t>
      </w:r>
      <w:r>
        <w:rPr>
          <w:rFonts w:hint="eastAsia" w:ascii="仿宋_GB2312" w:hAnsi="仿宋_GB2312" w:eastAsia="仿宋_GB2312" w:cs="仿宋_GB2312"/>
          <w:sz w:val="32"/>
          <w:szCs w:val="32"/>
          <w:lang w:val="en-US" w:eastAsia="zh-CN"/>
        </w:rPr>
        <w:t>）要求，</w:t>
      </w:r>
      <w:r>
        <w:rPr>
          <w:rFonts w:hint="eastAsia" w:ascii="Times New Roman" w:hAnsi="Times New Roman" w:eastAsia="仿宋_GB2312" w:cs="Times New Roman"/>
          <w:color w:val="auto"/>
          <w:kern w:val="2"/>
          <w:sz w:val="32"/>
          <w:szCs w:val="32"/>
          <w:lang w:val="en-US" w:eastAsia="zh-CN" w:bidi="ar-SA"/>
        </w:rPr>
        <w:t>结合我区实际情况，制定以下办理流程。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6" w:firstLineChars="200"/>
        <w:jc w:val="left"/>
        <w:textAlignment w:val="baseline"/>
        <w:outlineLvl w:val="1"/>
        <w:rPr>
          <w:rFonts w:hint="eastAsia" w:ascii="仿宋_GB2312" w:hAnsi="仿宋_GB2312" w:eastAsia="仿宋_GB2312" w:cs="仿宋_GB2312"/>
          <w:sz w:val="32"/>
          <w:szCs w:val="32"/>
        </w:rPr>
      </w:pPr>
      <w:r>
        <w:rPr>
          <w:rFonts w:hint="eastAsia" w:ascii="黑体" w:hAnsi="黑体" w:eastAsia="黑体" w:cs="黑体"/>
          <w:b w:val="0"/>
          <w:bCs w:val="0"/>
          <w:spacing w:val="-6"/>
          <w:sz w:val="32"/>
          <w:szCs w:val="32"/>
        </w:rPr>
        <w:t>一</w:t>
      </w:r>
      <w:r>
        <w:rPr>
          <w:rFonts w:hint="eastAsia" w:ascii="黑体" w:hAnsi="黑体" w:eastAsia="黑体" w:cs="黑体"/>
          <w:b w:val="0"/>
          <w:bCs w:val="0"/>
          <w:spacing w:val="-108"/>
          <w:sz w:val="32"/>
          <w:szCs w:val="32"/>
        </w:rPr>
        <w:t xml:space="preserve"> </w:t>
      </w:r>
      <w:r>
        <w:rPr>
          <w:rFonts w:hint="eastAsia" w:ascii="黑体" w:hAnsi="黑体" w:eastAsia="黑体" w:cs="黑体"/>
          <w:b w:val="0"/>
          <w:bCs w:val="0"/>
          <w:spacing w:val="-6"/>
          <w:sz w:val="32"/>
          <w:szCs w:val="32"/>
        </w:rPr>
        <w:t>、适用范围</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沙坡头区行政区域内既有住宅小区涉及外墙保温系统的新建、更新改造及修缮的限额以下小型工程，</w:t>
      </w:r>
      <w:r>
        <w:rPr>
          <w:rFonts w:hint="eastAsia" w:ascii="Times New Roman" w:hAnsi="Times New Roman" w:eastAsia="仿宋_GB2312" w:cs="Times New Roman"/>
          <w:kern w:val="2"/>
          <w:sz w:val="32"/>
          <w:szCs w:val="32"/>
          <w:lang w:val="en-US" w:eastAsia="zh-CN" w:bidi="ar-SA"/>
        </w:rPr>
        <w:t>即工程投资额在100万元以下或者建筑面积在500平方米以下的房屋建筑工程，</w:t>
      </w:r>
      <w:r>
        <w:rPr>
          <w:rFonts w:hint="eastAsia" w:ascii="Times New Roman" w:hAnsi="Times New Roman" w:eastAsia="仿宋_GB2312" w:cs="Times New Roman"/>
          <w:color w:val="auto"/>
          <w:kern w:val="2"/>
          <w:sz w:val="32"/>
          <w:szCs w:val="32"/>
          <w:lang w:val="en-US" w:eastAsia="zh-CN" w:bidi="ar-SA"/>
        </w:rPr>
        <w:t>适用本备案程序。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6" w:firstLineChars="200"/>
        <w:jc w:val="left"/>
        <w:textAlignment w:val="baseline"/>
        <w:outlineLvl w:val="1"/>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二、备案主体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（一）建设单位（业主）作为备案申请人，负责委托具备相应资质或条件的施工单位进行施工，办理备案手续，并对工程质量安全负首要责任。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（二）施工单位需具备建筑保温工程专业承包资质或相关施工能力，严禁违规分包、转包，并于工程开工前必须到区住建和交通局进行备案。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16" w:firstLineChars="200"/>
        <w:jc w:val="left"/>
        <w:textAlignment w:val="baseline"/>
        <w:outlineLvl w:val="1"/>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三、备案流程</w:t>
      </w:r>
    </w:p>
    <w:p>
      <w:pPr>
        <w:keepNext w:val="0"/>
        <w:keepLines w:val="0"/>
        <w:pageBreakBefore w:val="0"/>
        <w:widowControl w:val="0"/>
        <w:kinsoku/>
        <w:wordWrap/>
        <w:overflowPunct w:val="0"/>
        <w:topLinePunct/>
        <w:autoSpaceDE/>
        <w:autoSpaceDN/>
        <w:bidi w:val="0"/>
        <w:adjustRightInd/>
        <w:snapToGrid/>
        <w:spacing w:line="560" w:lineRule="exact"/>
        <w:ind w:left="0" w:leftChars="0" w:right="0" w:rightChars="0" w:firstLine="642" w:firstLineChars="200"/>
        <w:jc w:val="left"/>
        <w:textAlignment w:val="auto"/>
        <w:rPr>
          <w:rFonts w:hint="eastAsia" w:ascii="楷体_GB2312" w:hAnsi="楷体_GB2312" w:eastAsia="楷体_GB2312" w:cs="楷体_GB2312"/>
          <w:b/>
          <w:bCs/>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（一）建设单位（业主）申请</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6" w:firstLineChars="200"/>
        <w:jc w:val="left"/>
        <w:textAlignment w:val="baseline"/>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21"/>
          <w:sz w:val="32"/>
          <w:szCs w:val="32"/>
        </w:rPr>
        <w:t>建设单位</w:t>
      </w:r>
      <w:r>
        <w:rPr>
          <w:rFonts w:hint="eastAsia" w:ascii="楷体_GB2312" w:hAnsi="楷体_GB2312" w:eastAsia="楷体_GB2312" w:cs="楷体_GB2312"/>
          <w:b/>
          <w:bCs/>
          <w:spacing w:val="21"/>
          <w:sz w:val="32"/>
          <w:szCs w:val="32"/>
          <w:lang w:eastAsia="zh-CN"/>
        </w:rPr>
        <w:t>（业主）</w:t>
      </w:r>
      <w:r>
        <w:rPr>
          <w:rFonts w:hint="eastAsia" w:ascii="楷体_GB2312" w:hAnsi="楷体_GB2312" w:eastAsia="楷体_GB2312" w:cs="楷体_GB2312"/>
          <w:b/>
          <w:bCs/>
          <w:spacing w:val="21"/>
          <w:sz w:val="32"/>
          <w:szCs w:val="32"/>
        </w:rPr>
        <w:t>进行既有住宅小区外墙保温小型工程备案</w:t>
      </w:r>
      <w:r>
        <w:rPr>
          <w:rFonts w:hint="eastAsia" w:ascii="楷体_GB2312" w:hAnsi="楷体_GB2312" w:eastAsia="楷体_GB2312" w:cs="楷体_GB2312"/>
          <w:b/>
          <w:bCs/>
          <w:spacing w:val="10"/>
          <w:sz w:val="32"/>
          <w:szCs w:val="32"/>
        </w:rPr>
        <w:t>前，应提交以下资料</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备案申请表、备案承诺书（见附件）</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项目施工合同。需要明确工程范围、工期、质量标准、款项支付等关键条款，合同需双方盖章签字确认。</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color w:val="auto"/>
          <w:kern w:val="2"/>
          <w:sz w:val="32"/>
          <w:szCs w:val="32"/>
          <w:lang w:val="en-US" w:eastAsia="zh-CN" w:bidi="ar-SA"/>
        </w:rPr>
        <w:t>施工企业资质材料。提供企业营业执照副本、建筑保温工程专业承包资质证书、安全生产许可证、关键岗位人员证件，外地企业还需提供进沙备案证明。</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质量安全措施材料。包含施工组织设计，规划施工流程、 技术方法、人员设备安排、三级安全教育；应急预案，针对可能 出现的质量安全事故制定应对措施、救援流程及责任分工，消防 应急演练；质量安全管理制度，明确质量检验、安全检查等工作 流程与责任人。</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其他材料。如业主委员会同意改造的书面意见（若涉及全体业主利益）、物业公司对施工的同意函等。</w:t>
      </w:r>
    </w:p>
    <w:p>
      <w:pPr>
        <w:keepNext w:val="0"/>
        <w:keepLines w:val="0"/>
        <w:pageBreakBefore w:val="0"/>
        <w:widowControl w:val="0"/>
        <w:kinsoku/>
        <w:wordWrap/>
        <w:overflowPunct w:val="0"/>
        <w:topLinePunct/>
        <w:autoSpaceDE/>
        <w:autoSpaceDN/>
        <w:bidi w:val="0"/>
        <w:adjustRightInd/>
        <w:snapToGrid/>
        <w:spacing w:line="560" w:lineRule="exact"/>
        <w:ind w:left="0" w:leftChars="0" w:right="0" w:rightChars="0" w:firstLine="642" w:firstLineChars="200"/>
        <w:jc w:val="left"/>
        <w:textAlignment w:val="auto"/>
        <w:rPr>
          <w:rFonts w:hint="eastAsia" w:ascii="楷体_GB2312" w:hAnsi="楷体_GB2312" w:eastAsia="楷体_GB2312" w:cs="楷体_GB2312"/>
          <w:b/>
          <w:bCs/>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（二）备案资料审核</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区住建和交通局在3个工作日内完成相关材料审核，符合要求的发放《住宅保温小型工程备案证明》，对于材料不齐全的，一次性告知补正要求。</w:t>
      </w:r>
    </w:p>
    <w:p>
      <w:pPr>
        <w:keepNext w:val="0"/>
        <w:keepLines w:val="0"/>
        <w:pageBreakBefore w:val="0"/>
        <w:widowControl w:val="0"/>
        <w:kinsoku/>
        <w:wordWrap/>
        <w:overflowPunct w:val="0"/>
        <w:topLinePunct/>
        <w:autoSpaceDE/>
        <w:autoSpaceDN/>
        <w:bidi w:val="0"/>
        <w:adjustRightInd/>
        <w:snapToGrid/>
        <w:spacing w:line="560" w:lineRule="exact"/>
        <w:ind w:left="0" w:leftChars="0" w:right="0" w:rightChars="0" w:firstLine="642" w:firstLineChars="200"/>
        <w:jc w:val="left"/>
        <w:textAlignment w:val="auto"/>
        <w:rPr>
          <w:rFonts w:hint="eastAsia" w:ascii="楷体_GB2312" w:hAnsi="楷体_GB2312" w:eastAsia="楷体_GB2312" w:cs="楷体_GB2312"/>
          <w:b/>
          <w:bCs/>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（三）施工公示</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0" w:firstLineChars="200"/>
        <w:jc w:val="left"/>
        <w:textAlignment w:val="baseline"/>
        <w:rPr>
          <w:rFonts w:hint="eastAsia" w:ascii="仿宋_GB2312" w:hAnsi="仿宋_GB2312" w:eastAsia="仿宋_GB2312" w:cs="仿宋_GB2312"/>
          <w:spacing w:val="-33"/>
          <w:sz w:val="32"/>
          <w:szCs w:val="32"/>
        </w:rPr>
      </w:pPr>
      <w:r>
        <w:rPr>
          <w:rFonts w:hint="eastAsia" w:ascii="仿宋_GB2312" w:hAnsi="仿宋_GB2312" w:eastAsia="仿宋_GB2312" w:cs="仿宋_GB2312"/>
          <w:spacing w:val="20"/>
          <w:sz w:val="32"/>
          <w:szCs w:val="32"/>
        </w:rPr>
        <w:t>建设单位(业主)、施工单位须将备案信息张贴于工程所在建筑的施醒目位置，公示至工程竣工；鼓励建设单位</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业主</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委</w:t>
      </w:r>
      <w:r>
        <w:rPr>
          <w:rFonts w:hint="eastAsia" w:ascii="仿宋_GB2312" w:hAnsi="仿宋_GB2312" w:eastAsia="仿宋_GB2312" w:cs="仿宋_GB2312"/>
          <w:spacing w:val="3"/>
          <w:sz w:val="32"/>
          <w:szCs w:val="32"/>
        </w:rPr>
        <w:t>托第三方技术服务单位对小型工程进行工程管理，并纳入备</w:t>
      </w:r>
      <w:r>
        <w:rPr>
          <w:rFonts w:hint="eastAsia" w:ascii="仿宋_GB2312" w:hAnsi="仿宋_GB2312" w:eastAsia="仿宋_GB2312" w:cs="仿宋_GB2312"/>
          <w:spacing w:val="2"/>
          <w:sz w:val="32"/>
          <w:szCs w:val="32"/>
        </w:rPr>
        <w:t>案材</w:t>
      </w:r>
      <w:r>
        <w:rPr>
          <w:rFonts w:hint="eastAsia" w:ascii="仿宋_GB2312" w:hAnsi="仿宋_GB2312" w:eastAsia="仿宋_GB2312" w:cs="仿宋_GB2312"/>
          <w:spacing w:val="-33"/>
          <w:sz w:val="32"/>
          <w:szCs w:val="32"/>
        </w:rPr>
        <w:t>料。</w:t>
      </w:r>
    </w:p>
    <w:p>
      <w:pPr>
        <w:keepNext w:val="0"/>
        <w:keepLines w:val="0"/>
        <w:pageBreakBefore w:val="0"/>
        <w:widowControl w:val="0"/>
        <w:numPr>
          <w:ilvl w:val="0"/>
          <w:numId w:val="2"/>
        </w:numPr>
        <w:kinsoku/>
        <w:wordWrap/>
        <w:overflowPunct w:val="0"/>
        <w:topLinePunct/>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工作要求</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0"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5"/>
          <w:sz w:val="32"/>
          <w:szCs w:val="32"/>
          <w:lang w:eastAsia="zh-CN"/>
        </w:rPr>
        <w:t>沙坡头区住建和交通局将</w:t>
      </w:r>
      <w:r>
        <w:rPr>
          <w:rFonts w:hint="eastAsia" w:ascii="仿宋_GB2312" w:hAnsi="仿宋_GB2312" w:eastAsia="仿宋_GB2312" w:cs="仿宋_GB2312"/>
          <w:spacing w:val="15"/>
          <w:sz w:val="32"/>
          <w:szCs w:val="32"/>
        </w:rPr>
        <w:t>建立</w:t>
      </w:r>
      <w:r>
        <w:rPr>
          <w:rFonts w:hint="eastAsia" w:ascii="仿宋_GB2312" w:hAnsi="仿宋_GB2312" w:eastAsia="仿宋_GB2312" w:cs="仿宋_GB2312"/>
          <w:spacing w:val="15"/>
          <w:sz w:val="32"/>
          <w:szCs w:val="32"/>
          <w:lang w:eastAsia="zh-CN"/>
        </w:rPr>
        <w:t>既有住宅小区外墙保温</w:t>
      </w:r>
      <w:r>
        <w:rPr>
          <w:rFonts w:hint="eastAsia" w:ascii="仿宋_GB2312" w:hAnsi="仿宋_GB2312" w:eastAsia="仿宋_GB2312" w:cs="仿宋_GB2312"/>
          <w:spacing w:val="15"/>
          <w:sz w:val="32"/>
          <w:szCs w:val="32"/>
        </w:rPr>
        <w:t>限额以下小型工程备案电子</w:t>
      </w:r>
      <w:r>
        <w:rPr>
          <w:rFonts w:hint="eastAsia" w:ascii="仿宋_GB2312" w:hAnsi="仿宋_GB2312" w:eastAsia="仿宋_GB2312" w:cs="仿宋_GB2312"/>
          <w:spacing w:val="7"/>
          <w:sz w:val="32"/>
          <w:szCs w:val="32"/>
        </w:rPr>
        <w:t>台账档案，动态更新。现场检查按不低于</w:t>
      </w:r>
      <w:r>
        <w:rPr>
          <w:rFonts w:hint="default" w:ascii="Times New Roman" w:hAnsi="Times New Roman" w:eastAsia="仿宋_GB2312" w:cs="Times New Roman"/>
          <w:spacing w:val="7"/>
          <w:sz w:val="32"/>
          <w:szCs w:val="32"/>
        </w:rPr>
        <w:t>20%</w:t>
      </w:r>
      <w:r>
        <w:rPr>
          <w:rFonts w:hint="eastAsia" w:ascii="仿宋_GB2312" w:hAnsi="仿宋_GB2312" w:eastAsia="仿宋_GB2312" w:cs="仿宋_GB2312"/>
          <w:spacing w:val="7"/>
          <w:sz w:val="32"/>
          <w:szCs w:val="32"/>
        </w:rPr>
        <w:t>的比例开展施工现</w:t>
      </w:r>
      <w:r>
        <w:rPr>
          <w:rFonts w:hint="eastAsia" w:ascii="仿宋_GB2312" w:hAnsi="仿宋_GB2312" w:eastAsia="仿宋_GB2312" w:cs="仿宋_GB2312"/>
          <w:spacing w:val="3"/>
          <w:sz w:val="32"/>
          <w:szCs w:val="32"/>
        </w:rPr>
        <w:t>场抽查，重点检查资质合规性、施工质量及安全措施，对未进行备案擅自施工、违规分包、转包等行为，严格按照法律法规，进</w:t>
      </w:r>
      <w:r>
        <w:rPr>
          <w:rFonts w:hint="eastAsia" w:ascii="仿宋_GB2312" w:hAnsi="仿宋_GB2312" w:eastAsia="仿宋_GB2312" w:cs="仿宋_GB2312"/>
          <w:spacing w:val="2"/>
          <w:sz w:val="32"/>
          <w:szCs w:val="32"/>
        </w:rPr>
        <w:t>行责令停工、限期整改或行政处罚等措施。</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8" w:firstLineChars="200"/>
        <w:jc w:val="left"/>
        <w:textAlignment w:val="baseline"/>
        <w:rPr>
          <w:rFonts w:hint="eastAsia" w:ascii="仿宋_GB2312" w:hAnsi="仿宋_GB2312" w:eastAsia="仿宋_GB2312" w:cs="仿宋_GB2312"/>
          <w:spacing w:val="2"/>
          <w:sz w:val="32"/>
          <w:szCs w:val="32"/>
        </w:rPr>
      </w:pP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附件：1.既有住宅小区外墙保温小型工程备案申请表</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600" w:firstLineChars="5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2.备案承诺书</w:t>
      </w:r>
    </w:p>
    <w:p>
      <w:pPr>
        <w:keepNext w:val="0"/>
        <w:keepLines w:val="0"/>
        <w:pageBreakBefore w:val="0"/>
        <w:widowControl w:val="0"/>
        <w:kinsoku/>
        <w:wordWrap/>
        <w:overflowPunct w:val="0"/>
        <w:topLinePunct/>
        <w:autoSpaceDE/>
        <w:autoSpaceDN/>
        <w:bidi w:val="0"/>
        <w:adjustRightInd/>
        <w:snapToGrid/>
        <w:spacing w:line="560" w:lineRule="exact"/>
        <w:ind w:left="0" w:right="0" w:rightChars="0" w:firstLine="642" w:firstLineChars="200"/>
        <w:jc w:val="left"/>
        <w:textAlignment w:val="auto"/>
        <w:rPr>
          <w:rFonts w:hint="eastAsia" w:ascii="Times New Roman" w:hAnsi="Times New Roman" w:eastAsia="楷体" w:cs="Times New Roman"/>
          <w:b/>
          <w:bCs/>
          <w:snapToGrid/>
          <w:color w:val="000000"/>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6" w:firstLineChars="200"/>
        <w:jc w:val="left"/>
        <w:textAlignment w:val="baseline"/>
        <w:rPr>
          <w:rFonts w:hint="eastAsia" w:ascii="楷体_GB2312" w:hAnsi="楷体_GB2312" w:eastAsia="楷体_GB2312" w:cs="楷体_GB2312"/>
          <w:spacing w:val="4"/>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Times New Roman" w:hAnsi="Times New Roman" w:eastAsia="仿宋_GB2312" w:cs="Times New Roman"/>
          <w:b w:val="0"/>
          <w:bCs w:val="0"/>
          <w:color w:val="auto"/>
          <w:kern w:val="0"/>
          <w:sz w:val="32"/>
          <w:szCs w:val="32"/>
          <w:lang w:val="en-US" w:eastAsia="zh-CN" w:bidi="ar"/>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黑体" w:cs="Times New Roman"/>
          <w:sz w:val="32"/>
          <w:szCs w:val="32"/>
          <w:lang w:val="en-US" w:eastAsia="zh-CN"/>
        </w:rPr>
      </w:pPr>
    </w:p>
    <w:p>
      <w:pPr>
        <w:keepNext w:val="0"/>
        <w:keepLines w:val="0"/>
        <w:pageBreakBefore w:val="0"/>
        <w:wordWrap/>
        <w:bidi w:val="0"/>
        <w:spacing w:line="560" w:lineRule="exact"/>
        <w:ind w:left="3217"/>
        <w:jc w:val="left"/>
        <w:rPr>
          <w:rFonts w:ascii="宋体" w:hAnsi="宋体" w:eastAsia="宋体" w:cs="宋体"/>
          <w:b/>
          <w:bCs/>
          <w:sz w:val="53"/>
          <w:szCs w:val="53"/>
        </w:rPr>
      </w:pPr>
    </w:p>
    <w:p>
      <w:pPr>
        <w:keepNext w:val="0"/>
        <w:keepLines w:val="0"/>
        <w:pageBreakBefore w:val="0"/>
        <w:wordWrap/>
        <w:bidi w:val="0"/>
        <w:spacing w:line="560" w:lineRule="exact"/>
        <w:ind w:left="3217"/>
        <w:jc w:val="left"/>
        <w:rPr>
          <w:rFonts w:ascii="宋体" w:hAnsi="宋体" w:eastAsia="宋体" w:cs="宋体"/>
          <w:b/>
          <w:bCs/>
          <w:sz w:val="53"/>
          <w:szCs w:val="53"/>
        </w:rPr>
      </w:pPr>
    </w:p>
    <w:p>
      <w:pPr>
        <w:keepNext w:val="0"/>
        <w:keepLines w:val="0"/>
        <w:pageBreakBefore w:val="0"/>
        <w:wordWrap/>
        <w:bidi w:val="0"/>
        <w:spacing w:line="560" w:lineRule="exact"/>
        <w:ind w:left="3217"/>
        <w:jc w:val="left"/>
        <w:rPr>
          <w:rFonts w:ascii="宋体" w:hAnsi="宋体" w:eastAsia="宋体" w:cs="宋体"/>
          <w:b/>
          <w:bCs/>
          <w:sz w:val="53"/>
          <w:szCs w:val="53"/>
        </w:rPr>
      </w:pPr>
    </w:p>
    <w:p>
      <w:pPr>
        <w:spacing w:before="180" w:line="219" w:lineRule="auto"/>
        <w:jc w:val="both"/>
        <w:rPr>
          <w:rFonts w:hint="eastAsia" w:ascii="方正小标宋_GBK" w:hAnsi="方正小标宋_GBK" w:eastAsia="方正小标宋_GBK" w:cs="方正小标宋_GBK"/>
          <w:b w:val="0"/>
          <w:bCs w:val="0"/>
          <w:sz w:val="40"/>
          <w:szCs w:val="40"/>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spacing w:before="180" w:line="219" w:lineRule="auto"/>
        <w:jc w:val="both"/>
        <w:rPr>
          <w:rFonts w:hint="eastAsia" w:ascii="方正小标宋_GBK" w:hAnsi="方正小标宋_GBK" w:eastAsia="方正小标宋_GBK" w:cs="方正小标宋_GBK"/>
          <w:b w:val="0"/>
          <w:bCs w:val="0"/>
          <w:spacing w:val="-6"/>
          <w:sz w:val="40"/>
          <w:szCs w:val="40"/>
        </w:rPr>
      </w:pPr>
      <w:r>
        <w:rPr>
          <w:rFonts w:hint="eastAsia" w:ascii="黑体" w:hAnsi="黑体" w:eastAsia="黑体" w:cs="黑体"/>
          <w:b w:val="0"/>
          <w:bCs w:val="0"/>
          <w:sz w:val="32"/>
          <w:szCs w:val="32"/>
        </w:rPr>
        <w:t>附件</w:t>
      </w:r>
      <w:r>
        <w:rPr>
          <w:rFonts w:hint="default" w:ascii="Times New Roman" w:hAnsi="Times New Roman" w:eastAsia="黑体" w:cs="Times New Roman"/>
          <w:b w:val="0"/>
          <w:bCs w:val="0"/>
          <w:sz w:val="32"/>
          <w:szCs w:val="32"/>
          <w:lang w:val="en-US" w:eastAsia="zh-CN"/>
        </w:rPr>
        <w:t>1</w:t>
      </w:r>
      <w:r>
        <w:rPr>
          <w:rFonts w:hint="eastAsia" w:ascii="黑体" w:hAnsi="黑体" w:eastAsia="黑体" w:cs="黑体"/>
          <w:b w:val="0"/>
          <w:bCs w:val="0"/>
          <w:sz w:val="32"/>
          <w:szCs w:val="32"/>
        </w:rPr>
        <w:t>：</w:t>
      </w:r>
      <w:r>
        <w:rPr>
          <w:rFonts w:hint="eastAsia" w:ascii="方正小标宋_GBK" w:hAnsi="方正小标宋_GBK" w:eastAsia="方正小标宋_GBK" w:cs="方正小标宋_GBK"/>
          <w:b w:val="0"/>
          <w:bCs w:val="0"/>
          <w:spacing w:val="-6"/>
          <w:sz w:val="40"/>
          <w:szCs w:val="40"/>
        </w:rPr>
        <w:t>既有住宅小区外墙保温小型工程备案申请表</w:t>
      </w:r>
    </w:p>
    <w:tbl>
      <w:tblPr>
        <w:tblStyle w:val="16"/>
        <w:tblpPr w:leftFromText="180" w:rightFromText="180" w:vertAnchor="text" w:horzAnchor="page" w:tblpX="1591" w:tblpY="10"/>
        <w:tblOverlap w:val="never"/>
        <w:tblW w:w="51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7"/>
        <w:gridCol w:w="2183"/>
        <w:gridCol w:w="1301"/>
        <w:gridCol w:w="1851"/>
        <w:gridCol w:w="523"/>
        <w:gridCol w:w="902"/>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75" w:type="pct"/>
            <w:vAlign w:val="center"/>
          </w:tcPr>
          <w:p>
            <w:pPr>
              <w:bidi w:val="0"/>
              <w:jc w:val="center"/>
              <w:rPr>
                <w:sz w:val="22"/>
                <w:szCs w:val="28"/>
              </w:rPr>
            </w:pPr>
            <w:r>
              <w:rPr>
                <w:sz w:val="22"/>
                <w:szCs w:val="28"/>
              </w:rPr>
              <w:t>工程名称</w:t>
            </w:r>
          </w:p>
        </w:tc>
        <w:tc>
          <w:tcPr>
            <w:tcW w:w="4224" w:type="pct"/>
            <w:gridSpan w:val="6"/>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75" w:type="pct"/>
            <w:vAlign w:val="center"/>
          </w:tcPr>
          <w:p>
            <w:pPr>
              <w:bidi w:val="0"/>
              <w:jc w:val="center"/>
              <w:rPr>
                <w:sz w:val="22"/>
                <w:szCs w:val="28"/>
              </w:rPr>
            </w:pPr>
            <w:r>
              <w:rPr>
                <w:sz w:val="22"/>
                <w:szCs w:val="28"/>
              </w:rPr>
              <w:t>工程地址</w:t>
            </w:r>
          </w:p>
        </w:tc>
        <w:tc>
          <w:tcPr>
            <w:tcW w:w="4224" w:type="pct"/>
            <w:gridSpan w:val="6"/>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75" w:type="pct"/>
            <w:vAlign w:val="center"/>
          </w:tcPr>
          <w:p>
            <w:pPr>
              <w:bidi w:val="0"/>
              <w:jc w:val="center"/>
              <w:rPr>
                <w:sz w:val="22"/>
                <w:szCs w:val="28"/>
              </w:rPr>
            </w:pPr>
            <w:r>
              <w:rPr>
                <w:sz w:val="22"/>
                <w:szCs w:val="28"/>
              </w:rPr>
              <w:t>建筑类型</w:t>
            </w:r>
          </w:p>
        </w:tc>
        <w:tc>
          <w:tcPr>
            <w:tcW w:w="294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2"/>
                <w:szCs w:val="28"/>
              </w:rPr>
            </w:pPr>
            <w:r>
              <w:rPr>
                <w:sz w:val="22"/>
                <w:szCs w:val="28"/>
              </w:rPr>
              <w:t>居住建筑口    公共建筑口</w:t>
            </w:r>
          </w:p>
        </w:tc>
        <w:tc>
          <w:tcPr>
            <w:tcW w:w="78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2"/>
                <w:szCs w:val="28"/>
              </w:rPr>
            </w:pPr>
            <w:r>
              <w:rPr>
                <w:sz w:val="22"/>
                <w:szCs w:val="28"/>
              </w:rPr>
              <w:t>层数</w:t>
            </w: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75" w:type="pct"/>
            <w:vAlign w:val="center"/>
          </w:tcPr>
          <w:p>
            <w:pPr>
              <w:bidi w:val="0"/>
              <w:jc w:val="center"/>
              <w:rPr>
                <w:sz w:val="22"/>
                <w:szCs w:val="28"/>
              </w:rPr>
            </w:pPr>
            <w:r>
              <w:rPr>
                <w:sz w:val="22"/>
                <w:szCs w:val="28"/>
              </w:rPr>
              <w:t>建筑面积(m²)</w:t>
            </w:r>
          </w:p>
        </w:tc>
        <w:tc>
          <w:tcPr>
            <w:tcW w:w="1203" w:type="pct"/>
            <w:vAlign w:val="center"/>
          </w:tcPr>
          <w:p>
            <w:pPr>
              <w:bidi w:val="0"/>
              <w:jc w:val="center"/>
              <w:rPr>
                <w:sz w:val="22"/>
                <w:szCs w:val="28"/>
              </w:rPr>
            </w:pPr>
          </w:p>
        </w:tc>
        <w:tc>
          <w:tcPr>
            <w:tcW w:w="715" w:type="pct"/>
            <w:vAlign w:val="center"/>
          </w:tcPr>
          <w:p>
            <w:pPr>
              <w:bidi w:val="0"/>
              <w:jc w:val="center"/>
              <w:rPr>
                <w:sz w:val="22"/>
                <w:szCs w:val="28"/>
              </w:rPr>
            </w:pPr>
            <w:r>
              <w:rPr>
                <w:sz w:val="22"/>
                <w:szCs w:val="28"/>
              </w:rPr>
              <w:t>开工日期</w:t>
            </w:r>
          </w:p>
        </w:tc>
        <w:tc>
          <w:tcPr>
            <w:tcW w:w="1020" w:type="pct"/>
            <w:vAlign w:val="center"/>
          </w:tcPr>
          <w:p>
            <w:pPr>
              <w:bidi w:val="0"/>
              <w:jc w:val="center"/>
              <w:rPr>
                <w:sz w:val="22"/>
                <w:szCs w:val="28"/>
              </w:rPr>
            </w:pPr>
          </w:p>
        </w:tc>
        <w:tc>
          <w:tcPr>
            <w:tcW w:w="785" w:type="pct"/>
            <w:gridSpan w:val="2"/>
            <w:vAlign w:val="center"/>
          </w:tcPr>
          <w:p>
            <w:pPr>
              <w:bidi w:val="0"/>
              <w:jc w:val="center"/>
              <w:rPr>
                <w:sz w:val="22"/>
                <w:szCs w:val="28"/>
              </w:rPr>
            </w:pPr>
            <w:r>
              <w:rPr>
                <w:sz w:val="22"/>
                <w:szCs w:val="28"/>
              </w:rPr>
              <w:t>完工日期</w:t>
            </w: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75" w:type="pct"/>
            <w:vAlign w:val="center"/>
          </w:tcPr>
          <w:p>
            <w:pPr>
              <w:bidi w:val="0"/>
              <w:jc w:val="center"/>
              <w:rPr>
                <w:sz w:val="22"/>
                <w:szCs w:val="28"/>
              </w:rPr>
            </w:pPr>
            <w:r>
              <w:rPr>
                <w:sz w:val="22"/>
                <w:szCs w:val="28"/>
              </w:rPr>
              <w:t>工程投资额</w:t>
            </w:r>
            <w:r>
              <w:rPr>
                <w:rFonts w:hint="eastAsia"/>
                <w:sz w:val="22"/>
                <w:szCs w:val="28"/>
                <w:lang w:eastAsia="zh-CN"/>
              </w:rPr>
              <w:t>（</w:t>
            </w:r>
            <w:r>
              <w:rPr>
                <w:sz w:val="22"/>
                <w:szCs w:val="28"/>
              </w:rPr>
              <w:t>元)</w:t>
            </w:r>
          </w:p>
        </w:tc>
        <w:tc>
          <w:tcPr>
            <w:tcW w:w="1203" w:type="pct"/>
            <w:vAlign w:val="center"/>
          </w:tcPr>
          <w:p>
            <w:pPr>
              <w:bidi w:val="0"/>
              <w:jc w:val="center"/>
              <w:rPr>
                <w:sz w:val="22"/>
                <w:szCs w:val="28"/>
              </w:rPr>
            </w:pPr>
          </w:p>
        </w:tc>
        <w:tc>
          <w:tcPr>
            <w:tcW w:w="715" w:type="pct"/>
            <w:vAlign w:val="center"/>
          </w:tcPr>
          <w:p>
            <w:pPr>
              <w:bidi w:val="0"/>
              <w:jc w:val="center"/>
              <w:rPr>
                <w:sz w:val="22"/>
                <w:szCs w:val="28"/>
              </w:rPr>
            </w:pPr>
            <w:r>
              <w:rPr>
                <w:sz w:val="22"/>
                <w:szCs w:val="28"/>
              </w:rPr>
              <w:t>工程类别</w:t>
            </w:r>
          </w:p>
        </w:tc>
        <w:tc>
          <w:tcPr>
            <w:tcW w:w="1020" w:type="pct"/>
            <w:vAlign w:val="center"/>
          </w:tcPr>
          <w:p>
            <w:pPr>
              <w:bidi w:val="0"/>
              <w:jc w:val="center"/>
              <w:rPr>
                <w:sz w:val="22"/>
                <w:szCs w:val="28"/>
              </w:rPr>
            </w:pPr>
            <w:r>
              <w:rPr>
                <w:sz w:val="22"/>
                <w:szCs w:val="28"/>
              </w:rPr>
              <w:t>新建</w:t>
            </w:r>
            <w:r>
              <w:rPr>
                <w:rFonts w:hint="eastAsia"/>
                <w:sz w:val="22"/>
                <w:szCs w:val="28"/>
                <w:lang w:eastAsia="zh-CN"/>
              </w:rPr>
              <w:t>□</w:t>
            </w:r>
            <w:r>
              <w:rPr>
                <w:sz w:val="22"/>
                <w:szCs w:val="28"/>
              </w:rPr>
              <w:t>更新改造口 修缮□</w:t>
            </w:r>
          </w:p>
        </w:tc>
        <w:tc>
          <w:tcPr>
            <w:tcW w:w="785" w:type="pct"/>
            <w:gridSpan w:val="2"/>
            <w:vAlign w:val="center"/>
          </w:tcPr>
          <w:p>
            <w:pPr>
              <w:bidi w:val="0"/>
              <w:jc w:val="center"/>
              <w:rPr>
                <w:sz w:val="22"/>
                <w:szCs w:val="28"/>
              </w:rPr>
            </w:pPr>
            <w:r>
              <w:rPr>
                <w:sz w:val="22"/>
                <w:szCs w:val="28"/>
              </w:rPr>
              <w:t>图审机构</w:t>
            </w:r>
          </w:p>
          <w:p>
            <w:pPr>
              <w:bidi w:val="0"/>
              <w:jc w:val="center"/>
              <w:rPr>
                <w:sz w:val="22"/>
                <w:szCs w:val="28"/>
              </w:rPr>
            </w:pPr>
            <w:r>
              <w:rPr>
                <w:sz w:val="22"/>
                <w:szCs w:val="28"/>
              </w:rPr>
              <w:t>意见</w:t>
            </w: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695" w:type="pct"/>
            <w:gridSpan w:val="3"/>
            <w:vAlign w:val="center"/>
          </w:tcPr>
          <w:p>
            <w:pPr>
              <w:bidi w:val="0"/>
              <w:jc w:val="center"/>
              <w:rPr>
                <w:sz w:val="22"/>
                <w:szCs w:val="28"/>
              </w:rPr>
            </w:pPr>
            <w:r>
              <w:rPr>
                <w:sz w:val="22"/>
                <w:szCs w:val="28"/>
              </w:rPr>
              <w:t>参建单位名称</w:t>
            </w:r>
          </w:p>
        </w:tc>
        <w:tc>
          <w:tcPr>
            <w:tcW w:w="1020" w:type="pct"/>
            <w:vAlign w:val="center"/>
          </w:tcPr>
          <w:p>
            <w:pPr>
              <w:bidi w:val="0"/>
              <w:jc w:val="center"/>
              <w:rPr>
                <w:sz w:val="22"/>
                <w:szCs w:val="28"/>
              </w:rPr>
            </w:pPr>
            <w:r>
              <w:rPr>
                <w:sz w:val="22"/>
                <w:szCs w:val="28"/>
              </w:rPr>
              <w:t>资质</w:t>
            </w:r>
          </w:p>
        </w:tc>
        <w:tc>
          <w:tcPr>
            <w:tcW w:w="785" w:type="pct"/>
            <w:gridSpan w:val="2"/>
            <w:vAlign w:val="center"/>
          </w:tcPr>
          <w:p>
            <w:pPr>
              <w:bidi w:val="0"/>
              <w:jc w:val="center"/>
              <w:rPr>
                <w:sz w:val="22"/>
                <w:szCs w:val="28"/>
              </w:rPr>
            </w:pPr>
            <w:r>
              <w:rPr>
                <w:sz w:val="22"/>
                <w:szCs w:val="28"/>
              </w:rPr>
              <w:t>负责人</w:t>
            </w:r>
          </w:p>
        </w:tc>
        <w:tc>
          <w:tcPr>
            <w:tcW w:w="497" w:type="pct"/>
            <w:vAlign w:val="center"/>
          </w:tcPr>
          <w:p>
            <w:pPr>
              <w:bidi w:val="0"/>
              <w:jc w:val="center"/>
              <w:rPr>
                <w:sz w:val="22"/>
                <w:szCs w:val="28"/>
              </w:rPr>
            </w:pPr>
            <w:r>
              <w:rPr>
                <w:sz w:val="22"/>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75" w:type="pct"/>
            <w:vAlign w:val="center"/>
          </w:tcPr>
          <w:p>
            <w:pPr>
              <w:bidi w:val="0"/>
              <w:jc w:val="center"/>
              <w:rPr>
                <w:rFonts w:hint="eastAsia" w:eastAsiaTheme="minorEastAsia"/>
                <w:sz w:val="22"/>
                <w:szCs w:val="28"/>
                <w:lang w:eastAsia="zh-CN"/>
              </w:rPr>
            </w:pPr>
            <w:r>
              <w:rPr>
                <w:sz w:val="22"/>
                <w:szCs w:val="28"/>
              </w:rPr>
              <w:t>建设单位</w:t>
            </w:r>
          </w:p>
        </w:tc>
        <w:tc>
          <w:tcPr>
            <w:tcW w:w="1919" w:type="pct"/>
            <w:gridSpan w:val="2"/>
            <w:vAlign w:val="center"/>
          </w:tcPr>
          <w:p>
            <w:pPr>
              <w:bidi w:val="0"/>
              <w:jc w:val="center"/>
              <w:rPr>
                <w:sz w:val="22"/>
                <w:szCs w:val="28"/>
              </w:rPr>
            </w:pPr>
          </w:p>
        </w:tc>
        <w:tc>
          <w:tcPr>
            <w:tcW w:w="1020" w:type="pct"/>
            <w:vAlign w:val="center"/>
          </w:tcPr>
          <w:p>
            <w:pPr>
              <w:bidi w:val="0"/>
              <w:jc w:val="center"/>
              <w:rPr>
                <w:sz w:val="22"/>
                <w:szCs w:val="28"/>
              </w:rPr>
            </w:pPr>
          </w:p>
        </w:tc>
        <w:tc>
          <w:tcPr>
            <w:tcW w:w="785" w:type="pct"/>
            <w:gridSpan w:val="2"/>
            <w:vAlign w:val="center"/>
          </w:tcPr>
          <w:p>
            <w:pPr>
              <w:bidi w:val="0"/>
              <w:jc w:val="center"/>
              <w:rPr>
                <w:sz w:val="22"/>
                <w:szCs w:val="28"/>
              </w:rPr>
            </w:pP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75" w:type="pct"/>
            <w:vAlign w:val="center"/>
          </w:tcPr>
          <w:p>
            <w:pPr>
              <w:bidi w:val="0"/>
              <w:jc w:val="center"/>
              <w:rPr>
                <w:sz w:val="22"/>
                <w:szCs w:val="28"/>
              </w:rPr>
            </w:pPr>
            <w:r>
              <w:rPr>
                <w:sz w:val="22"/>
                <w:szCs w:val="28"/>
              </w:rPr>
              <w:t>设计单位</w:t>
            </w:r>
          </w:p>
        </w:tc>
        <w:tc>
          <w:tcPr>
            <w:tcW w:w="1919" w:type="pct"/>
            <w:gridSpan w:val="2"/>
            <w:vAlign w:val="center"/>
          </w:tcPr>
          <w:p>
            <w:pPr>
              <w:bidi w:val="0"/>
              <w:jc w:val="center"/>
              <w:rPr>
                <w:sz w:val="22"/>
                <w:szCs w:val="28"/>
              </w:rPr>
            </w:pPr>
          </w:p>
        </w:tc>
        <w:tc>
          <w:tcPr>
            <w:tcW w:w="1020" w:type="pct"/>
            <w:vAlign w:val="center"/>
          </w:tcPr>
          <w:p>
            <w:pPr>
              <w:bidi w:val="0"/>
              <w:jc w:val="center"/>
              <w:rPr>
                <w:sz w:val="22"/>
                <w:szCs w:val="28"/>
              </w:rPr>
            </w:pPr>
          </w:p>
        </w:tc>
        <w:tc>
          <w:tcPr>
            <w:tcW w:w="785" w:type="pct"/>
            <w:gridSpan w:val="2"/>
            <w:vAlign w:val="center"/>
          </w:tcPr>
          <w:p>
            <w:pPr>
              <w:bidi w:val="0"/>
              <w:jc w:val="center"/>
              <w:rPr>
                <w:sz w:val="22"/>
                <w:szCs w:val="28"/>
              </w:rPr>
            </w:pP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75" w:type="pct"/>
            <w:vAlign w:val="center"/>
          </w:tcPr>
          <w:p>
            <w:pPr>
              <w:bidi w:val="0"/>
              <w:jc w:val="center"/>
              <w:rPr>
                <w:sz w:val="22"/>
                <w:szCs w:val="28"/>
              </w:rPr>
            </w:pPr>
            <w:r>
              <w:rPr>
                <w:sz w:val="22"/>
                <w:szCs w:val="28"/>
              </w:rPr>
              <w:t>图审机构</w:t>
            </w:r>
          </w:p>
        </w:tc>
        <w:tc>
          <w:tcPr>
            <w:tcW w:w="1919" w:type="pct"/>
            <w:gridSpan w:val="2"/>
            <w:vAlign w:val="center"/>
          </w:tcPr>
          <w:p>
            <w:pPr>
              <w:bidi w:val="0"/>
              <w:jc w:val="center"/>
              <w:rPr>
                <w:sz w:val="22"/>
                <w:szCs w:val="28"/>
              </w:rPr>
            </w:pPr>
          </w:p>
        </w:tc>
        <w:tc>
          <w:tcPr>
            <w:tcW w:w="1020" w:type="pct"/>
            <w:vAlign w:val="center"/>
          </w:tcPr>
          <w:p>
            <w:pPr>
              <w:bidi w:val="0"/>
              <w:jc w:val="center"/>
              <w:rPr>
                <w:sz w:val="22"/>
                <w:szCs w:val="28"/>
              </w:rPr>
            </w:pPr>
          </w:p>
        </w:tc>
        <w:tc>
          <w:tcPr>
            <w:tcW w:w="785" w:type="pct"/>
            <w:gridSpan w:val="2"/>
            <w:vAlign w:val="center"/>
          </w:tcPr>
          <w:p>
            <w:pPr>
              <w:bidi w:val="0"/>
              <w:jc w:val="center"/>
              <w:rPr>
                <w:sz w:val="22"/>
                <w:szCs w:val="28"/>
              </w:rPr>
            </w:pP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75" w:type="pct"/>
            <w:vAlign w:val="center"/>
          </w:tcPr>
          <w:p>
            <w:pPr>
              <w:bidi w:val="0"/>
              <w:jc w:val="center"/>
              <w:rPr>
                <w:sz w:val="22"/>
                <w:szCs w:val="28"/>
              </w:rPr>
            </w:pPr>
            <w:r>
              <w:rPr>
                <w:sz w:val="22"/>
                <w:szCs w:val="28"/>
              </w:rPr>
              <w:t>施工单位</w:t>
            </w:r>
          </w:p>
        </w:tc>
        <w:tc>
          <w:tcPr>
            <w:tcW w:w="1919" w:type="pct"/>
            <w:gridSpan w:val="2"/>
            <w:vAlign w:val="center"/>
          </w:tcPr>
          <w:p>
            <w:pPr>
              <w:bidi w:val="0"/>
              <w:jc w:val="center"/>
              <w:rPr>
                <w:sz w:val="22"/>
                <w:szCs w:val="28"/>
              </w:rPr>
            </w:pPr>
          </w:p>
        </w:tc>
        <w:tc>
          <w:tcPr>
            <w:tcW w:w="1020" w:type="pct"/>
            <w:vAlign w:val="center"/>
          </w:tcPr>
          <w:p>
            <w:pPr>
              <w:bidi w:val="0"/>
              <w:jc w:val="center"/>
              <w:rPr>
                <w:sz w:val="22"/>
                <w:szCs w:val="28"/>
              </w:rPr>
            </w:pPr>
          </w:p>
        </w:tc>
        <w:tc>
          <w:tcPr>
            <w:tcW w:w="785" w:type="pct"/>
            <w:gridSpan w:val="2"/>
            <w:vAlign w:val="center"/>
          </w:tcPr>
          <w:p>
            <w:pPr>
              <w:bidi w:val="0"/>
              <w:jc w:val="center"/>
              <w:rPr>
                <w:sz w:val="22"/>
                <w:szCs w:val="28"/>
              </w:rPr>
            </w:pP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75" w:type="pct"/>
            <w:vAlign w:val="center"/>
          </w:tcPr>
          <w:p>
            <w:pPr>
              <w:bidi w:val="0"/>
              <w:jc w:val="center"/>
              <w:rPr>
                <w:sz w:val="22"/>
                <w:szCs w:val="28"/>
              </w:rPr>
            </w:pPr>
            <w:r>
              <w:rPr>
                <w:sz w:val="22"/>
                <w:szCs w:val="28"/>
              </w:rPr>
              <w:t>监理单位</w:t>
            </w:r>
          </w:p>
        </w:tc>
        <w:tc>
          <w:tcPr>
            <w:tcW w:w="1919" w:type="pct"/>
            <w:gridSpan w:val="2"/>
            <w:vAlign w:val="center"/>
          </w:tcPr>
          <w:p>
            <w:pPr>
              <w:bidi w:val="0"/>
              <w:jc w:val="center"/>
              <w:rPr>
                <w:sz w:val="22"/>
                <w:szCs w:val="28"/>
              </w:rPr>
            </w:pPr>
          </w:p>
        </w:tc>
        <w:tc>
          <w:tcPr>
            <w:tcW w:w="1020" w:type="pct"/>
            <w:vAlign w:val="center"/>
          </w:tcPr>
          <w:p>
            <w:pPr>
              <w:bidi w:val="0"/>
              <w:jc w:val="center"/>
              <w:rPr>
                <w:sz w:val="22"/>
                <w:szCs w:val="28"/>
              </w:rPr>
            </w:pPr>
          </w:p>
        </w:tc>
        <w:tc>
          <w:tcPr>
            <w:tcW w:w="785" w:type="pct"/>
            <w:gridSpan w:val="2"/>
            <w:vAlign w:val="center"/>
          </w:tcPr>
          <w:p>
            <w:pPr>
              <w:bidi w:val="0"/>
              <w:jc w:val="center"/>
              <w:rPr>
                <w:sz w:val="22"/>
                <w:szCs w:val="28"/>
              </w:rPr>
            </w:pP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75" w:type="pct"/>
            <w:vMerge w:val="restart"/>
            <w:tcBorders>
              <w:bottom w:val="nil"/>
            </w:tcBorders>
            <w:vAlign w:val="center"/>
          </w:tcPr>
          <w:p>
            <w:pPr>
              <w:bidi w:val="0"/>
              <w:jc w:val="center"/>
              <w:rPr>
                <w:sz w:val="22"/>
                <w:szCs w:val="28"/>
              </w:rPr>
            </w:pPr>
            <w:r>
              <w:rPr>
                <w:sz w:val="22"/>
                <w:szCs w:val="28"/>
              </w:rPr>
              <w:t>施工图执行民用建筑节能设计标准及相关规定</w:t>
            </w:r>
          </w:p>
        </w:tc>
        <w:tc>
          <w:tcPr>
            <w:tcW w:w="1919" w:type="pct"/>
            <w:gridSpan w:val="2"/>
            <w:vAlign w:val="center"/>
          </w:tcPr>
          <w:p>
            <w:pPr>
              <w:bidi w:val="0"/>
              <w:jc w:val="center"/>
              <w:rPr>
                <w:sz w:val="22"/>
                <w:szCs w:val="28"/>
              </w:rPr>
            </w:pPr>
            <w:r>
              <w:rPr>
                <w:sz w:val="22"/>
                <w:szCs w:val="28"/>
              </w:rPr>
              <w:t>项 目</w:t>
            </w:r>
          </w:p>
        </w:tc>
        <w:tc>
          <w:tcPr>
            <w:tcW w:w="2304" w:type="pct"/>
            <w:gridSpan w:val="4"/>
            <w:vAlign w:val="center"/>
          </w:tcPr>
          <w:p>
            <w:pPr>
              <w:bidi w:val="0"/>
              <w:jc w:val="center"/>
              <w:rPr>
                <w:sz w:val="22"/>
                <w:szCs w:val="28"/>
              </w:rPr>
            </w:pPr>
            <w:r>
              <w:rPr>
                <w:sz w:val="22"/>
                <w:szCs w:val="28"/>
              </w:rPr>
              <w:t>设计值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5" w:type="pct"/>
            <w:vMerge w:val="continue"/>
            <w:tcBorders>
              <w:top w:val="nil"/>
              <w:bottom w:val="nil"/>
            </w:tcBorders>
            <w:vAlign w:val="center"/>
          </w:tcPr>
          <w:p>
            <w:pPr>
              <w:bidi w:val="0"/>
              <w:jc w:val="center"/>
              <w:rPr>
                <w:sz w:val="22"/>
                <w:szCs w:val="28"/>
              </w:rPr>
            </w:pPr>
          </w:p>
        </w:tc>
        <w:tc>
          <w:tcPr>
            <w:tcW w:w="1203" w:type="pct"/>
            <w:vMerge w:val="restart"/>
            <w:tcBorders>
              <w:bottom w:val="nil"/>
            </w:tcBorders>
            <w:vAlign w:val="center"/>
          </w:tcPr>
          <w:p>
            <w:pPr>
              <w:bidi w:val="0"/>
              <w:jc w:val="center"/>
              <w:rPr>
                <w:sz w:val="22"/>
                <w:szCs w:val="28"/>
              </w:rPr>
            </w:pPr>
            <w:r>
              <w:rPr>
                <w:sz w:val="22"/>
                <w:szCs w:val="28"/>
              </w:rPr>
              <w:t>外围护结构</w:t>
            </w:r>
            <w:r>
              <w:rPr>
                <w:rFonts w:hint="eastAsia"/>
                <w:sz w:val="22"/>
                <w:szCs w:val="28"/>
                <w:lang w:eastAsia="zh-CN"/>
              </w:rPr>
              <w:t>传</w:t>
            </w:r>
            <w:r>
              <w:rPr>
                <w:sz w:val="22"/>
                <w:szCs w:val="28"/>
              </w:rPr>
              <w:t>热数</w:t>
            </w:r>
          </w:p>
          <w:p>
            <w:pPr>
              <w:bidi w:val="0"/>
              <w:jc w:val="center"/>
              <w:rPr>
                <w:sz w:val="22"/>
                <w:szCs w:val="28"/>
              </w:rPr>
            </w:pPr>
            <w:r>
              <w:rPr>
                <w:sz w:val="22"/>
                <w:szCs w:val="28"/>
              </w:rPr>
              <w:t>W/</w:t>
            </w:r>
            <w:r>
              <w:rPr>
                <w:rFonts w:hint="eastAsia"/>
                <w:sz w:val="22"/>
                <w:szCs w:val="28"/>
                <w:lang w:eastAsia="zh-CN"/>
              </w:rPr>
              <w:t>（</w:t>
            </w:r>
            <w:r>
              <w:rPr>
                <w:sz w:val="22"/>
                <w:szCs w:val="28"/>
              </w:rPr>
              <w:t>m² ·K)</w:t>
            </w:r>
          </w:p>
        </w:tc>
        <w:tc>
          <w:tcPr>
            <w:tcW w:w="715" w:type="pct"/>
            <w:vAlign w:val="center"/>
          </w:tcPr>
          <w:p>
            <w:pPr>
              <w:bidi w:val="0"/>
              <w:jc w:val="center"/>
              <w:rPr>
                <w:sz w:val="22"/>
                <w:szCs w:val="28"/>
              </w:rPr>
            </w:pPr>
            <w:r>
              <w:rPr>
                <w:sz w:val="22"/>
                <w:szCs w:val="28"/>
              </w:rPr>
              <w:t>墙体</w:t>
            </w:r>
          </w:p>
        </w:tc>
        <w:tc>
          <w:tcPr>
            <w:tcW w:w="2304" w:type="pct"/>
            <w:gridSpan w:val="4"/>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75" w:type="pct"/>
            <w:vMerge w:val="continue"/>
            <w:tcBorders>
              <w:top w:val="nil"/>
              <w:bottom w:val="nil"/>
            </w:tcBorders>
            <w:vAlign w:val="center"/>
          </w:tcPr>
          <w:p>
            <w:pPr>
              <w:bidi w:val="0"/>
              <w:jc w:val="center"/>
              <w:rPr>
                <w:sz w:val="22"/>
                <w:szCs w:val="28"/>
              </w:rPr>
            </w:pPr>
          </w:p>
        </w:tc>
        <w:tc>
          <w:tcPr>
            <w:tcW w:w="1203" w:type="pct"/>
            <w:vMerge w:val="continue"/>
            <w:tcBorders>
              <w:top w:val="nil"/>
              <w:bottom w:val="nil"/>
            </w:tcBorders>
            <w:vAlign w:val="center"/>
          </w:tcPr>
          <w:p>
            <w:pPr>
              <w:bidi w:val="0"/>
              <w:jc w:val="center"/>
              <w:rPr>
                <w:sz w:val="22"/>
                <w:szCs w:val="28"/>
              </w:rPr>
            </w:pPr>
          </w:p>
        </w:tc>
        <w:tc>
          <w:tcPr>
            <w:tcW w:w="715" w:type="pct"/>
            <w:vAlign w:val="center"/>
          </w:tcPr>
          <w:p>
            <w:pPr>
              <w:bidi w:val="0"/>
              <w:jc w:val="center"/>
              <w:rPr>
                <w:sz w:val="22"/>
                <w:szCs w:val="28"/>
              </w:rPr>
            </w:pPr>
            <w:r>
              <w:rPr>
                <w:sz w:val="22"/>
                <w:szCs w:val="28"/>
              </w:rPr>
              <w:t>屋面</w:t>
            </w:r>
          </w:p>
        </w:tc>
        <w:tc>
          <w:tcPr>
            <w:tcW w:w="2304" w:type="pct"/>
            <w:gridSpan w:val="4"/>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75" w:type="pct"/>
            <w:vMerge w:val="continue"/>
            <w:tcBorders>
              <w:top w:val="nil"/>
            </w:tcBorders>
            <w:vAlign w:val="center"/>
          </w:tcPr>
          <w:p>
            <w:pPr>
              <w:bidi w:val="0"/>
              <w:jc w:val="center"/>
              <w:rPr>
                <w:sz w:val="22"/>
                <w:szCs w:val="28"/>
              </w:rPr>
            </w:pPr>
          </w:p>
        </w:tc>
        <w:tc>
          <w:tcPr>
            <w:tcW w:w="1203" w:type="pct"/>
            <w:vMerge w:val="continue"/>
            <w:tcBorders>
              <w:top w:val="nil"/>
            </w:tcBorders>
            <w:vAlign w:val="center"/>
          </w:tcPr>
          <w:p>
            <w:pPr>
              <w:bidi w:val="0"/>
              <w:jc w:val="center"/>
              <w:rPr>
                <w:sz w:val="22"/>
                <w:szCs w:val="28"/>
              </w:rPr>
            </w:pPr>
          </w:p>
        </w:tc>
        <w:tc>
          <w:tcPr>
            <w:tcW w:w="715" w:type="pct"/>
            <w:vAlign w:val="center"/>
          </w:tcPr>
          <w:p>
            <w:pPr>
              <w:bidi w:val="0"/>
              <w:jc w:val="center"/>
              <w:rPr>
                <w:sz w:val="22"/>
                <w:szCs w:val="28"/>
              </w:rPr>
            </w:pPr>
            <w:r>
              <w:rPr>
                <w:rFonts w:hint="eastAsia"/>
                <w:sz w:val="22"/>
                <w:szCs w:val="28"/>
                <w:lang w:eastAsia="zh-CN"/>
              </w:rPr>
              <w:t>门</w:t>
            </w:r>
            <w:r>
              <w:rPr>
                <w:sz w:val="22"/>
                <w:szCs w:val="28"/>
              </w:rPr>
              <w:t>窗(幕墙)</w:t>
            </w:r>
          </w:p>
        </w:tc>
        <w:tc>
          <w:tcPr>
            <w:tcW w:w="2304" w:type="pct"/>
            <w:gridSpan w:val="4"/>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75" w:type="pct"/>
            <w:vMerge w:val="restart"/>
            <w:tcBorders>
              <w:bottom w:val="nil"/>
            </w:tcBorders>
            <w:vAlign w:val="center"/>
          </w:tcPr>
          <w:p>
            <w:pPr>
              <w:bidi w:val="0"/>
              <w:jc w:val="center"/>
              <w:rPr>
                <w:sz w:val="22"/>
                <w:szCs w:val="28"/>
              </w:rPr>
            </w:pPr>
          </w:p>
          <w:p>
            <w:pPr>
              <w:bidi w:val="0"/>
              <w:jc w:val="center"/>
              <w:rPr>
                <w:sz w:val="22"/>
                <w:szCs w:val="28"/>
              </w:rPr>
            </w:pPr>
            <w:r>
              <w:rPr>
                <w:sz w:val="22"/>
                <w:szCs w:val="28"/>
              </w:rPr>
              <w:t>主要措施</w:t>
            </w:r>
          </w:p>
        </w:tc>
        <w:tc>
          <w:tcPr>
            <w:tcW w:w="1203" w:type="pct"/>
            <w:vAlign w:val="center"/>
          </w:tcPr>
          <w:p>
            <w:pPr>
              <w:bidi w:val="0"/>
              <w:jc w:val="center"/>
              <w:rPr>
                <w:sz w:val="22"/>
                <w:szCs w:val="28"/>
              </w:rPr>
            </w:pPr>
            <w:r>
              <w:rPr>
                <w:sz w:val="22"/>
                <w:szCs w:val="28"/>
              </w:rPr>
              <w:t>屋面保温材料</w:t>
            </w:r>
          </w:p>
        </w:tc>
        <w:tc>
          <w:tcPr>
            <w:tcW w:w="715" w:type="pct"/>
            <w:vAlign w:val="center"/>
          </w:tcPr>
          <w:p>
            <w:pPr>
              <w:bidi w:val="0"/>
              <w:jc w:val="center"/>
              <w:rPr>
                <w:sz w:val="22"/>
                <w:szCs w:val="28"/>
              </w:rPr>
            </w:pPr>
          </w:p>
        </w:tc>
        <w:tc>
          <w:tcPr>
            <w:tcW w:w="1020" w:type="pct"/>
            <w:vAlign w:val="center"/>
          </w:tcPr>
          <w:p>
            <w:pPr>
              <w:bidi w:val="0"/>
              <w:jc w:val="center"/>
              <w:rPr>
                <w:sz w:val="22"/>
                <w:szCs w:val="28"/>
              </w:rPr>
            </w:pPr>
            <w:r>
              <w:rPr>
                <w:sz w:val="22"/>
                <w:szCs w:val="28"/>
              </w:rPr>
              <w:t>选用厚度(mm)</w:t>
            </w:r>
          </w:p>
        </w:tc>
        <w:tc>
          <w:tcPr>
            <w:tcW w:w="288" w:type="pct"/>
            <w:vAlign w:val="center"/>
          </w:tcPr>
          <w:p>
            <w:pPr>
              <w:bidi w:val="0"/>
              <w:jc w:val="center"/>
              <w:rPr>
                <w:sz w:val="22"/>
                <w:szCs w:val="28"/>
              </w:rPr>
            </w:pPr>
          </w:p>
        </w:tc>
        <w:tc>
          <w:tcPr>
            <w:tcW w:w="496" w:type="pct"/>
            <w:vAlign w:val="center"/>
          </w:tcPr>
          <w:p>
            <w:pPr>
              <w:bidi w:val="0"/>
              <w:jc w:val="center"/>
              <w:rPr>
                <w:sz w:val="22"/>
                <w:szCs w:val="28"/>
              </w:rPr>
            </w:pPr>
            <w:r>
              <w:rPr>
                <w:sz w:val="22"/>
                <w:szCs w:val="28"/>
              </w:rPr>
              <w:t>施工面积(m²)</w:t>
            </w: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75" w:type="pct"/>
            <w:vMerge w:val="continue"/>
            <w:tcBorders>
              <w:top w:val="nil"/>
            </w:tcBorders>
            <w:vAlign w:val="center"/>
          </w:tcPr>
          <w:p>
            <w:pPr>
              <w:bidi w:val="0"/>
              <w:jc w:val="center"/>
              <w:rPr>
                <w:sz w:val="22"/>
                <w:szCs w:val="28"/>
              </w:rPr>
            </w:pPr>
          </w:p>
        </w:tc>
        <w:tc>
          <w:tcPr>
            <w:tcW w:w="1203" w:type="pct"/>
            <w:vAlign w:val="center"/>
          </w:tcPr>
          <w:p>
            <w:pPr>
              <w:bidi w:val="0"/>
              <w:jc w:val="center"/>
              <w:rPr>
                <w:sz w:val="22"/>
                <w:szCs w:val="28"/>
              </w:rPr>
            </w:pPr>
            <w:r>
              <w:rPr>
                <w:sz w:val="22"/>
                <w:szCs w:val="28"/>
              </w:rPr>
              <w:t>外墙保温材料</w:t>
            </w:r>
          </w:p>
        </w:tc>
        <w:tc>
          <w:tcPr>
            <w:tcW w:w="715" w:type="pct"/>
            <w:vAlign w:val="center"/>
          </w:tcPr>
          <w:p>
            <w:pPr>
              <w:bidi w:val="0"/>
              <w:jc w:val="center"/>
              <w:rPr>
                <w:sz w:val="22"/>
                <w:szCs w:val="28"/>
              </w:rPr>
            </w:pPr>
          </w:p>
        </w:tc>
        <w:tc>
          <w:tcPr>
            <w:tcW w:w="1020" w:type="pct"/>
            <w:vAlign w:val="center"/>
          </w:tcPr>
          <w:p>
            <w:pPr>
              <w:bidi w:val="0"/>
              <w:jc w:val="center"/>
              <w:rPr>
                <w:sz w:val="22"/>
                <w:szCs w:val="28"/>
              </w:rPr>
            </w:pPr>
            <w:r>
              <w:rPr>
                <w:sz w:val="22"/>
                <w:szCs w:val="28"/>
              </w:rPr>
              <w:t>选用厚度</w:t>
            </w:r>
            <w:r>
              <w:rPr>
                <w:rFonts w:hint="eastAsia"/>
                <w:sz w:val="22"/>
                <w:szCs w:val="28"/>
                <w:lang w:eastAsia="zh-CN"/>
              </w:rPr>
              <w:t>（</w:t>
            </w:r>
            <w:r>
              <w:rPr>
                <w:sz w:val="22"/>
                <w:szCs w:val="28"/>
              </w:rPr>
              <w:t>mm)</w:t>
            </w:r>
          </w:p>
        </w:tc>
        <w:tc>
          <w:tcPr>
            <w:tcW w:w="288" w:type="pct"/>
            <w:vAlign w:val="center"/>
          </w:tcPr>
          <w:p>
            <w:pPr>
              <w:bidi w:val="0"/>
              <w:jc w:val="center"/>
              <w:rPr>
                <w:sz w:val="22"/>
                <w:szCs w:val="28"/>
              </w:rPr>
            </w:pPr>
          </w:p>
        </w:tc>
        <w:tc>
          <w:tcPr>
            <w:tcW w:w="496" w:type="pct"/>
            <w:vAlign w:val="center"/>
          </w:tcPr>
          <w:p>
            <w:pPr>
              <w:bidi w:val="0"/>
              <w:jc w:val="center"/>
              <w:rPr>
                <w:sz w:val="22"/>
                <w:szCs w:val="28"/>
              </w:rPr>
            </w:pPr>
            <w:r>
              <w:rPr>
                <w:sz w:val="22"/>
                <w:szCs w:val="28"/>
              </w:rPr>
              <w:t>施工面积(m²)</w:t>
            </w:r>
          </w:p>
        </w:tc>
        <w:tc>
          <w:tcPr>
            <w:tcW w:w="497" w:type="pct"/>
            <w:vAlign w:val="center"/>
          </w:tcPr>
          <w:p>
            <w:pPr>
              <w:bidi w:val="0"/>
              <w:jc w:val="center"/>
              <w:rPr>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775" w:type="pct"/>
            <w:vAlign w:val="center"/>
          </w:tcPr>
          <w:p>
            <w:pPr>
              <w:bidi w:val="0"/>
              <w:jc w:val="center"/>
              <w:rPr>
                <w:sz w:val="22"/>
                <w:szCs w:val="28"/>
              </w:rPr>
            </w:pPr>
            <w:r>
              <w:rPr>
                <w:sz w:val="22"/>
                <w:szCs w:val="28"/>
              </w:rPr>
              <w:t>建设单位意见</w:t>
            </w:r>
          </w:p>
        </w:tc>
        <w:tc>
          <w:tcPr>
            <w:tcW w:w="4224" w:type="pct"/>
            <w:gridSpan w:val="6"/>
            <w:vAlign w:val="bottom"/>
          </w:tcPr>
          <w:p>
            <w:pPr>
              <w:pStyle w:val="17"/>
              <w:bidi w:val="0"/>
              <w:ind w:firstLine="440" w:firstLineChars="200"/>
              <w:jc w:val="left"/>
              <w:rPr>
                <w:rFonts w:asciiTheme="minorHAnsi" w:hAnsiTheme="minorHAnsi" w:eastAsiaTheme="minorEastAsia" w:cstheme="minorBidi"/>
                <w:kern w:val="2"/>
                <w:sz w:val="22"/>
                <w:szCs w:val="28"/>
                <w:lang w:val="en-US" w:eastAsia="en-US" w:bidi="ar-SA"/>
              </w:rPr>
            </w:pPr>
            <w:r>
              <w:rPr>
                <w:rFonts w:asciiTheme="minorHAnsi" w:hAnsiTheme="minorHAnsi" w:eastAsiaTheme="minorEastAsia" w:cstheme="minorBidi"/>
                <w:kern w:val="2"/>
                <w:sz w:val="22"/>
                <w:szCs w:val="28"/>
                <w:lang w:val="en-US" w:eastAsia="zh-CN" w:bidi="ar-SA"/>
              </w:rPr>
              <w:t>根</w:t>
            </w:r>
            <w:r>
              <w:rPr>
                <w:rFonts w:asciiTheme="minorHAnsi" w:hAnsiTheme="minorHAnsi" w:eastAsiaTheme="minorEastAsia" w:cstheme="minorBidi"/>
                <w:kern w:val="2"/>
                <w:sz w:val="22"/>
                <w:szCs w:val="28"/>
                <w:lang w:val="en-US" w:eastAsia="en-US" w:bidi="ar-SA"/>
              </w:rPr>
              <w:t>据《全区住房城乡建设领域建筑保温材料安全隐患整治工作方案》要求申请进行备案。</w:t>
            </w:r>
          </w:p>
          <w:p>
            <w:pPr>
              <w:pStyle w:val="17"/>
              <w:bidi w:val="0"/>
              <w:spacing w:line="720" w:lineRule="auto"/>
              <w:jc w:val="both"/>
              <w:rPr>
                <w:rFonts w:asciiTheme="minorHAnsi" w:hAnsiTheme="minorHAnsi" w:eastAsiaTheme="minorEastAsia" w:cstheme="minorBidi"/>
                <w:kern w:val="2"/>
                <w:sz w:val="22"/>
                <w:szCs w:val="28"/>
                <w:lang w:val="en-US" w:eastAsia="en-US" w:bidi="ar-SA"/>
              </w:rPr>
            </w:pPr>
            <w:r>
              <w:rPr>
                <w:rFonts w:asciiTheme="minorHAnsi" w:hAnsiTheme="minorHAnsi" w:eastAsiaTheme="minorEastAsia" w:cstheme="minorBidi"/>
                <w:kern w:val="2"/>
                <w:sz w:val="22"/>
                <w:szCs w:val="28"/>
                <w:lang w:val="en-US" w:eastAsia="en-US" w:bidi="ar-SA"/>
              </w:rPr>
              <w:t>建设单位</w:t>
            </w:r>
            <w:r>
              <w:rPr>
                <w:rFonts w:hint="eastAsia" w:asciiTheme="minorHAnsi" w:hAnsiTheme="minorHAnsi" w:eastAsiaTheme="minorEastAsia" w:cstheme="minorBidi"/>
                <w:kern w:val="2"/>
                <w:sz w:val="22"/>
                <w:szCs w:val="28"/>
                <w:u w:val="single"/>
                <w:lang w:val="en-US" w:eastAsia="zh-CN" w:bidi="ar-SA"/>
              </w:rPr>
              <w:t xml:space="preserve">                    </w:t>
            </w:r>
            <w:r>
              <w:rPr>
                <w:rFonts w:asciiTheme="minorHAnsi" w:hAnsiTheme="minorHAnsi" w:eastAsiaTheme="minorEastAsia" w:cstheme="minorBidi"/>
                <w:kern w:val="2"/>
                <w:sz w:val="22"/>
                <w:szCs w:val="28"/>
                <w:lang w:val="en-US" w:eastAsia="en-US" w:bidi="ar-SA"/>
              </w:rPr>
              <w:t xml:space="preserve">  (公章)</w:t>
            </w:r>
            <w:r>
              <w:rPr>
                <w:rFonts w:hint="eastAsia" w:asciiTheme="minorHAnsi" w:hAnsiTheme="minorHAnsi" w:eastAsiaTheme="minorEastAsia" w:cstheme="minorBidi"/>
                <w:kern w:val="2"/>
                <w:sz w:val="22"/>
                <w:szCs w:val="28"/>
                <w:lang w:val="en-US" w:eastAsia="zh-CN" w:bidi="ar-SA"/>
              </w:rPr>
              <w:t xml:space="preserve">             </w:t>
            </w:r>
            <w:r>
              <w:rPr>
                <w:rFonts w:asciiTheme="minorHAnsi" w:hAnsiTheme="minorHAnsi" w:eastAsiaTheme="minorEastAsia" w:cstheme="minorBidi"/>
                <w:kern w:val="2"/>
                <w:sz w:val="22"/>
                <w:szCs w:val="28"/>
                <w:lang w:val="en-US" w:eastAsia="en-US" w:bidi="ar-SA"/>
              </w:rPr>
              <w:t>负责人：</w:t>
            </w:r>
          </w:p>
          <w:p>
            <w:pPr>
              <w:bidi w:val="0"/>
              <w:spacing w:line="240" w:lineRule="auto"/>
              <w:ind w:left="3080" w:leftChars="0" w:hanging="3080" w:hangingChars="1400"/>
              <w:jc w:val="center"/>
              <w:rPr>
                <w:sz w:val="22"/>
                <w:szCs w:val="28"/>
              </w:rPr>
            </w:pPr>
            <w:r>
              <w:rPr>
                <w:rFonts w:hint="eastAsia" w:cstheme="minorBidi"/>
                <w:kern w:val="2"/>
                <w:sz w:val="22"/>
                <w:szCs w:val="28"/>
                <w:lang w:val="en-US" w:eastAsia="zh-CN" w:bidi="ar-SA"/>
              </w:rPr>
              <w:t xml:space="preserve">                                         </w:t>
            </w:r>
            <w:r>
              <w:rPr>
                <w:rFonts w:asciiTheme="minorHAnsi" w:hAnsiTheme="minorHAnsi" w:eastAsiaTheme="minorEastAsia" w:cstheme="minorBidi"/>
                <w:kern w:val="2"/>
                <w:sz w:val="22"/>
                <w:szCs w:val="28"/>
                <w:lang w:val="en-US" w:eastAsia="en-US" w:bidi="ar-SA"/>
              </w:rPr>
              <w:t>报送时间</w:t>
            </w:r>
            <w:r>
              <w:rPr>
                <w:rFonts w:hint="eastAsia" w:cstheme="minorBidi"/>
                <w:kern w:val="2"/>
                <w:sz w:val="22"/>
                <w:szCs w:val="28"/>
                <w:lang w:val="en-US" w:eastAsia="zh-CN" w:bidi="ar-SA"/>
              </w:rPr>
              <w:t>：</w:t>
            </w:r>
            <w:r>
              <w:rPr>
                <w:rFonts w:asciiTheme="minorHAnsi" w:hAnsiTheme="minorHAnsi" w:eastAsiaTheme="minorEastAsia" w:cstheme="minorBidi"/>
                <w:kern w:val="2"/>
                <w:sz w:val="22"/>
                <w:szCs w:val="28"/>
                <w:lang w:val="en-US" w:eastAsia="en-US" w:bidi="ar-SA"/>
              </w:rPr>
              <w:t xml:space="preserve">  年</w:t>
            </w:r>
            <w:r>
              <w:rPr>
                <w:rFonts w:hint="eastAsia" w:cstheme="minorBidi"/>
                <w:kern w:val="2"/>
                <w:sz w:val="22"/>
                <w:szCs w:val="28"/>
                <w:lang w:val="en-US" w:eastAsia="zh-CN" w:bidi="ar-SA"/>
              </w:rPr>
              <w:t xml:space="preserve">  </w:t>
            </w:r>
            <w:r>
              <w:rPr>
                <w:rFonts w:asciiTheme="minorHAnsi" w:hAnsiTheme="minorHAnsi" w:eastAsiaTheme="minorEastAsia" w:cstheme="minorBidi"/>
                <w:kern w:val="2"/>
                <w:sz w:val="22"/>
                <w:szCs w:val="28"/>
                <w:lang w:val="en-US" w:eastAsia="en-US" w:bidi="ar-SA"/>
              </w:rPr>
              <w:t xml:space="preserve">月 </w:t>
            </w:r>
            <w:r>
              <w:rPr>
                <w:rFonts w:hint="eastAsia" w:cstheme="minorBidi"/>
                <w:kern w:val="2"/>
                <w:sz w:val="22"/>
                <w:szCs w:val="28"/>
                <w:lang w:val="en-US" w:eastAsia="zh-CN" w:bidi="ar-SA"/>
              </w:rPr>
              <w:t xml:space="preserve"> </w:t>
            </w:r>
            <w:r>
              <w:rPr>
                <w:rFonts w:asciiTheme="minorHAnsi" w:hAnsiTheme="minorHAnsi" w:eastAsiaTheme="minorEastAsia" w:cstheme="minorBidi"/>
                <w:kern w:val="2"/>
                <w:sz w:val="22"/>
                <w:szCs w:val="28"/>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775" w:type="pct"/>
            <w:vAlign w:val="center"/>
          </w:tcPr>
          <w:p>
            <w:pPr>
              <w:bidi w:val="0"/>
              <w:jc w:val="center"/>
              <w:rPr>
                <w:sz w:val="22"/>
                <w:szCs w:val="28"/>
              </w:rPr>
            </w:pPr>
            <w:r>
              <w:rPr>
                <w:sz w:val="22"/>
                <w:szCs w:val="28"/>
              </w:rPr>
              <w:t>备案机构意见</w:t>
            </w:r>
          </w:p>
        </w:tc>
        <w:tc>
          <w:tcPr>
            <w:tcW w:w="4224" w:type="pct"/>
            <w:gridSpan w:val="6"/>
            <w:vAlign w:val="top"/>
          </w:tcPr>
          <w:p>
            <w:pPr>
              <w:bidi w:val="0"/>
              <w:ind w:firstLine="440" w:firstLineChars="200"/>
              <w:rPr>
                <w:rFonts w:hint="eastAsia"/>
                <w:sz w:val="22"/>
                <w:szCs w:val="28"/>
                <w:lang w:val="en-US" w:eastAsia="zh-CN"/>
              </w:rPr>
            </w:pPr>
            <w:r>
              <w:rPr>
                <w:sz w:val="22"/>
                <w:szCs w:val="28"/>
              </w:rPr>
              <w:t>本工程施工备案文件于  年  月  日收讫，经验证文件齐全。</w:t>
            </w:r>
            <w:r>
              <w:rPr>
                <w:rFonts w:hint="eastAsia"/>
                <w:sz w:val="22"/>
                <w:szCs w:val="28"/>
                <w:lang w:val="en-US" w:eastAsia="zh-CN"/>
              </w:rPr>
              <w:t xml:space="preserve">  </w:t>
            </w:r>
          </w:p>
          <w:p>
            <w:pPr>
              <w:bidi w:val="0"/>
              <w:spacing w:line="360" w:lineRule="auto"/>
              <w:rPr>
                <w:rFonts w:hint="eastAsia"/>
                <w:sz w:val="22"/>
                <w:szCs w:val="28"/>
                <w:lang w:val="en-US" w:eastAsia="zh-CN"/>
              </w:rPr>
            </w:pPr>
            <w:r>
              <w:rPr>
                <w:rFonts w:hint="eastAsia"/>
                <w:sz w:val="22"/>
                <w:szCs w:val="28"/>
                <w:lang w:val="en-US" w:eastAsia="zh-CN"/>
              </w:rPr>
              <w:t xml:space="preserve">                                                                   </w:t>
            </w:r>
          </w:p>
          <w:p>
            <w:pPr>
              <w:bidi w:val="0"/>
              <w:spacing w:line="360" w:lineRule="auto"/>
              <w:rPr>
                <w:sz w:val="22"/>
                <w:szCs w:val="28"/>
              </w:rPr>
            </w:pPr>
            <w:r>
              <w:rPr>
                <w:sz w:val="22"/>
                <w:szCs w:val="28"/>
              </w:rPr>
              <w:t xml:space="preserve">备案机构 </w:t>
            </w:r>
            <w:r>
              <w:rPr>
                <w:rFonts w:hint="eastAsia"/>
                <w:sz w:val="22"/>
                <w:szCs w:val="28"/>
                <w:u w:val="single"/>
                <w:lang w:val="en-US" w:eastAsia="zh-CN"/>
              </w:rPr>
              <w:t xml:space="preserve">                 </w:t>
            </w:r>
            <w:r>
              <w:rPr>
                <w:rFonts w:hint="eastAsia"/>
                <w:sz w:val="22"/>
                <w:szCs w:val="28"/>
                <w:u w:val="none"/>
                <w:lang w:val="en-US" w:eastAsia="zh-CN"/>
              </w:rPr>
              <w:t>（公章）</w:t>
            </w:r>
            <w:r>
              <w:rPr>
                <w:sz w:val="22"/>
                <w:szCs w:val="28"/>
                <w:u w:val="none"/>
              </w:rPr>
              <w:t xml:space="preserve"> </w:t>
            </w:r>
            <w:r>
              <w:rPr>
                <w:sz w:val="22"/>
                <w:szCs w:val="28"/>
              </w:rPr>
              <w:t xml:space="preserve">                 </w:t>
            </w:r>
          </w:p>
        </w:tc>
      </w:tr>
    </w:tbl>
    <w:p>
      <w:pPr>
        <w:keepNext w:val="0"/>
        <w:keepLines w:val="0"/>
        <w:pageBreakBefore w:val="0"/>
        <w:wordWrap/>
        <w:bidi w:val="0"/>
        <w:spacing w:line="560" w:lineRule="exact"/>
        <w:jc w:val="left"/>
        <w:rPr>
          <w:rFonts w:hint="eastAsia" w:ascii="方正小标宋_GBK" w:hAnsi="方正小标宋_GBK" w:eastAsia="方正小标宋_GBK" w:cs="方正小标宋_GBK"/>
          <w:b w:val="0"/>
          <w:bCs w:val="0"/>
          <w:sz w:val="44"/>
          <w:szCs w:val="44"/>
        </w:rPr>
        <w:sectPr>
          <w:footerReference r:id="rId4"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ordWrap/>
        <w:bidi w:val="0"/>
        <w:spacing w:line="560" w:lineRule="exact"/>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ordWrap/>
        <w:bidi w:val="0"/>
        <w:spacing w:line="560" w:lineRule="exact"/>
        <w:ind w:firstLine="2640" w:firstLineChars="600"/>
        <w:jc w:val="left"/>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备案申请承诺书</w:t>
      </w:r>
    </w:p>
    <w:p>
      <w:pPr>
        <w:pStyle w:val="5"/>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沙坡头区住房城乡建设和交通局：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在申请（</w:t>
      </w:r>
      <w:r>
        <w:rPr>
          <w:rFonts w:hint="eastAsia" w:ascii="Times New Roman" w:hAnsi="Times New Roman" w:eastAsia="仿宋_GB2312" w:cs="Times New Roman"/>
          <w:b w:val="0"/>
          <w:bCs w:val="0"/>
          <w:color w:val="auto"/>
          <w:kern w:val="0"/>
          <w:sz w:val="32"/>
          <w:szCs w:val="32"/>
          <w:u w:val="single"/>
          <w:lang w:val="en-US" w:eastAsia="zh-CN" w:bidi="ar"/>
        </w:rPr>
        <w:t xml:space="preserve">                       </w:t>
      </w:r>
      <w:r>
        <w:rPr>
          <w:rFonts w:hint="eastAsia" w:ascii="Times New Roman" w:hAnsi="Times New Roman" w:eastAsia="仿宋_GB2312" w:cs="Times New Roman"/>
          <w:b w:val="0"/>
          <w:bCs w:val="0"/>
          <w:color w:val="auto"/>
          <w:kern w:val="0"/>
          <w:sz w:val="32"/>
          <w:szCs w:val="32"/>
          <w:lang w:val="en-US" w:eastAsia="zh-CN" w:bidi="ar"/>
        </w:rPr>
        <w:t>）工程的住宅保温小型工程备案证明时，已知晓并全面理解申请既有住宅小区保温小型工程备案证明事项的有关要求，从事建设工程施工活动的各单位谨在此作出以下承诺：</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该项目已经具备施工条件，施工单位资质符合要求，合同签订符合法律法规，其进度符合施工要求；</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该项目建设资金按相关规定已到位，金额为</w:t>
      </w:r>
      <w:r>
        <w:rPr>
          <w:rFonts w:hint="eastAsia" w:ascii="Times New Roman" w:hAnsi="Times New Roman" w:eastAsia="仿宋_GB2312" w:cs="Times New Roman"/>
          <w:b w:val="0"/>
          <w:bCs w:val="0"/>
          <w:color w:val="auto"/>
          <w:kern w:val="0"/>
          <w:sz w:val="32"/>
          <w:szCs w:val="32"/>
          <w:u w:val="single"/>
          <w:lang w:val="en-US" w:eastAsia="zh-CN" w:bidi="ar"/>
        </w:rPr>
        <w:t xml:space="preserve">   </w:t>
      </w:r>
      <w:r>
        <w:rPr>
          <w:rFonts w:hint="eastAsia" w:ascii="Times New Roman" w:hAnsi="Times New Roman" w:eastAsia="仿宋_GB2312" w:cs="Times New Roman"/>
          <w:b w:val="0"/>
          <w:bCs w:val="0"/>
          <w:color w:val="auto"/>
          <w:kern w:val="0"/>
          <w:sz w:val="32"/>
          <w:szCs w:val="32"/>
          <w:lang w:val="en-US" w:eastAsia="zh-CN" w:bidi="ar"/>
        </w:rPr>
        <w:t xml:space="preserve"> 万元；</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该项目有保证工程质量安全的具体措施；</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安全防护、文明施工措施费用按进度支付，有支付计划；</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现场施工企业、监理企业管理人员与中标人员一致；</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危险性较大分部分项工程已辨识，有专项方案，超规模的危险性较大分部分项工程专项方案已论证；</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关于法律责任：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承诺人不得篡改本承诺书的内容。</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640" w:firstLineChars="2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承诺人对上述承诺内容确认无误。如上述承诺内容不属实或承诺人未按时履行承诺，行政许可决定机关有权依法撤销已作出的行政许可决定，承诺人应当依法承担相应的法律责任，如果本承诺人在未获得行政许可决定机关核准的情况下已从事本行政许可事项下的施工活动，行政许可机关可按相关法律法规依法予以处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谨此承诺。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承诺人：                  建设单位（盖章）: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5120" w:firstLineChars="16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年  月  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承诺人：                  施工单位（盖章）: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5120" w:firstLineChars="16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年  月  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承诺人：                  监理单位（盖章）: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5120" w:firstLineChars="1600"/>
        <w:textAlignment w:val="auto"/>
        <w:rPr>
          <w:sz w:val="39"/>
          <w:szCs w:val="39"/>
        </w:rPr>
      </w:pPr>
      <w:r>
        <w:rPr>
          <w:rFonts w:hint="eastAsia" w:ascii="Times New Roman" w:hAnsi="Times New Roman" w:eastAsia="仿宋_GB2312" w:cs="Times New Roman"/>
          <w:b w:val="0"/>
          <w:bCs w:val="0"/>
          <w:color w:val="auto"/>
          <w:kern w:val="0"/>
          <w:sz w:val="32"/>
          <w:szCs w:val="32"/>
          <w:lang w:val="en-US" w:eastAsia="zh-CN" w:bidi="ar"/>
        </w:rPr>
        <w:t>年  月  日</w:t>
      </w:r>
    </w:p>
    <w:p>
      <w:pPr>
        <w:pStyle w:val="5"/>
        <w:spacing w:before="75" w:line="224" w:lineRule="auto"/>
        <w:ind w:left="800"/>
        <w:rPr>
          <w:sz w:val="33"/>
          <w:szCs w:val="33"/>
        </w:rPr>
      </w:pPr>
    </w:p>
    <w:p>
      <w:pPr>
        <w:keepNext/>
        <w:keepLines w:val="0"/>
        <w:pageBreakBefore w:val="0"/>
        <w:widowControl w:val="0"/>
        <w:kinsoku/>
        <w:wordWrap/>
        <w:overflowPunct/>
        <w:topLinePunct w:val="0"/>
        <w:autoSpaceDE/>
        <w:autoSpaceDN/>
        <w:bidi w:val="0"/>
        <w:adjustRightInd/>
        <w:snapToGrid w:val="0"/>
        <w:spacing w:line="120" w:lineRule="auto"/>
        <w:jc w:val="both"/>
        <w:textAlignment w:val="auto"/>
        <w:rPr>
          <w:rFonts w:hint="default" w:ascii="Times New Roman" w:hAnsi="Times New Roman" w:cs="Times New Roman" w:eastAsiaTheme="minorEastAsia"/>
          <w:sz w:val="22"/>
          <w:szCs w:val="28"/>
          <w:lang w:val="en-US" w:eastAsia="zh-CN"/>
        </w:rPr>
      </w:pPr>
    </w:p>
    <w:p>
      <w:pPr>
        <w:rPr>
          <w:rFonts w:hint="default"/>
          <w:lang w:eastAsia="zh-CN"/>
        </w:rPr>
      </w:pPr>
    </w:p>
    <w:p>
      <w:pPr>
        <w:rPr>
          <w:rFonts w:hint="default"/>
          <w:lang w:eastAsia="zh-CN"/>
        </w:rPr>
      </w:pPr>
    </w:p>
    <w:p>
      <w:pPr>
        <w:pStyle w:val="7"/>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pacing w:val="-6"/>
          <w:w w:val="100"/>
          <w:sz w:val="32"/>
          <w:szCs w:val="32"/>
          <w:lang w:val="en-US" w:eastAsia="zh-CN"/>
        </w:rPr>
      </w:pPr>
    </w:p>
    <w:sectPr>
      <w:footerReference r:id="rId5" w:type="default"/>
      <w:pgSz w:w="11906" w:h="16838"/>
      <w:pgMar w:top="2098" w:right="1474" w:bottom="1984" w:left="1587" w:header="851" w:footer="992"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44290"/>
    <w:multiLevelType w:val="singleLevel"/>
    <w:tmpl w:val="E7B44290"/>
    <w:lvl w:ilvl="0" w:tentative="0">
      <w:start w:val="4"/>
      <w:numFmt w:val="chineseCounting"/>
      <w:suff w:val="nothing"/>
      <w:lvlText w:val="%1、"/>
      <w:lvlJc w:val="left"/>
      <w:rPr>
        <w:rFonts w:hint="eastAsia"/>
      </w:rPr>
    </w:lvl>
  </w:abstractNum>
  <w:abstractNum w:abstractNumId="1">
    <w:nsid w:val="6FFE3962"/>
    <w:multiLevelType w:val="singleLevel"/>
    <w:tmpl w:val="6FFE3962"/>
    <w:lvl w:ilvl="0" w:tentative="0">
      <w:start w:val="1"/>
      <w:numFmt w:val="decimal"/>
      <w:suff w:val="space"/>
      <w:lvlText w:val="%1."/>
      <w:lvlJc w:val="left"/>
    </w:lvl>
  </w:abstractNum>
  <w:abstractNum w:abstractNumId="2">
    <w:nsid w:val="7ADA018B"/>
    <w:multiLevelType w:val="singleLevel"/>
    <w:tmpl w:val="7ADA018B"/>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OWJhNThhZGNiNDZiYmNhN2RhNzUxN2ExMjAwZGFmOTkifQ=="/>
  </w:docVars>
  <w:rsids>
    <w:rsidRoot w:val="00000000"/>
    <w:rsid w:val="08753152"/>
    <w:rsid w:val="09050475"/>
    <w:rsid w:val="092B23A8"/>
    <w:rsid w:val="0EBD3415"/>
    <w:rsid w:val="110E5FE6"/>
    <w:rsid w:val="1284432E"/>
    <w:rsid w:val="18A61CDC"/>
    <w:rsid w:val="201627BA"/>
    <w:rsid w:val="258159CA"/>
    <w:rsid w:val="28194FB7"/>
    <w:rsid w:val="297534BC"/>
    <w:rsid w:val="29BC15D5"/>
    <w:rsid w:val="29F40E5F"/>
    <w:rsid w:val="33D17BAD"/>
    <w:rsid w:val="377F748A"/>
    <w:rsid w:val="390D113C"/>
    <w:rsid w:val="41891C8D"/>
    <w:rsid w:val="42B923D1"/>
    <w:rsid w:val="47CE1F48"/>
    <w:rsid w:val="4D2A4704"/>
    <w:rsid w:val="51C12E45"/>
    <w:rsid w:val="51DD32BB"/>
    <w:rsid w:val="5391332A"/>
    <w:rsid w:val="57E375CD"/>
    <w:rsid w:val="5CAC4867"/>
    <w:rsid w:val="5FCD5352"/>
    <w:rsid w:val="5FF51967"/>
    <w:rsid w:val="60270495"/>
    <w:rsid w:val="62E713AB"/>
    <w:rsid w:val="62F96793"/>
    <w:rsid w:val="63AE3805"/>
    <w:rsid w:val="6BBA6161"/>
    <w:rsid w:val="6E3B2B5F"/>
    <w:rsid w:val="6F7C0C9B"/>
    <w:rsid w:val="71D06106"/>
    <w:rsid w:val="7562247C"/>
    <w:rsid w:val="763A0459"/>
    <w:rsid w:val="765D1FF9"/>
    <w:rsid w:val="77424FA5"/>
    <w:rsid w:val="79BE1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62" w:afterLines="20"/>
    </w:pPr>
  </w:style>
  <w:style w:type="paragraph" w:styleId="6">
    <w:name w:val="Body Text Indent"/>
    <w:basedOn w:val="1"/>
    <w:unhideWhenUsed/>
    <w:qFormat/>
    <w:uiPriority w:val="99"/>
    <w:pPr>
      <w:spacing w:after="120" w:afterLines="0"/>
      <w:ind w:left="20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99"/>
    <w:pPr>
      <w:ind w:firstLine="420" w:firstLineChars="100"/>
    </w:pPr>
    <w:rPr>
      <w:sz w:val="21"/>
      <w:szCs w:val="24"/>
    </w:rPr>
  </w:style>
  <w:style w:type="paragraph" w:styleId="10">
    <w:name w:val="Body Text First Indent 2"/>
    <w:basedOn w:val="6"/>
    <w:unhideWhenUsed/>
    <w:qFormat/>
    <w:uiPriority w:val="99"/>
    <w:pPr>
      <w:ind w:firstLine="200" w:firstLineChars="200"/>
    </w:pPr>
  </w:style>
  <w:style w:type="paragraph" w:customStyle="1" w:styleId="13">
    <w:name w:val="正文（首行缩进两字）"/>
    <w:basedOn w:val="1"/>
    <w:qFormat/>
    <w:uiPriority w:val="0"/>
    <w:pPr>
      <w:ind w:firstLine="420" w:firstLineChars="200"/>
    </w:pPr>
    <w:rPr>
      <w:szCs w:val="21"/>
    </w:rPr>
  </w:style>
  <w:style w:type="paragraph" w:customStyle="1" w:styleId="14">
    <w:name w:val="Body Text First Indent 2"/>
    <w:basedOn w:val="15"/>
    <w:qFormat/>
    <w:uiPriority w:val="0"/>
    <w:pPr>
      <w:ind w:firstLine="420" w:firstLineChars="200"/>
    </w:pPr>
  </w:style>
  <w:style w:type="paragraph" w:customStyle="1" w:styleId="15">
    <w:name w:val="Body Text Indent"/>
    <w:basedOn w:val="1"/>
    <w:qFormat/>
    <w:uiPriority w:val="0"/>
    <w:pPr>
      <w:suppressAutoHyphens/>
      <w:bidi w:val="0"/>
      <w:spacing w:line="560" w:lineRule="exact"/>
      <w:ind w:firstLine="600"/>
    </w:pPr>
    <w:rPr>
      <w:rFonts w:ascii="黑体" w:hAnsi="Times New Roman" w:eastAsia="黑体" w:cs="Times New Roman"/>
      <w:color w:val="auto"/>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430</Words>
  <Characters>481</Characters>
  <Lines>23</Lines>
  <Paragraphs>7</Paragraphs>
  <TotalTime>10</TotalTime>
  <ScaleCrop>false</ScaleCrop>
  <LinksUpToDate>false</LinksUpToDate>
  <CharactersWithSpaces>565</CharactersWithSpaces>
  <Application>WPS Office_12.8.2.15209_F1E327BC-269C-435d-A152-05C5408002CA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uos</cp:lastModifiedBy>
  <cp:lastPrinted>2025-06-17T10:01:00Z</cp:lastPrinted>
  <dcterms:modified xsi:type="dcterms:W3CDTF">2025-06-17T11:18:28Z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D375A4224752702884DE506889E7C49B_43</vt:lpwstr>
  </property>
  <property fmtid="{D5CDD505-2E9C-101B-9397-08002B2CF9AE}" pid="4" name="KSOTemplateDocerSaveRecord">
    <vt:lpwstr>eyJoZGlkIjoiOWJhNThhZGNiNDZiYmNhN2RhNzUxN2ExMjAwZGFmOTkiLCJ1c2VySWQiOiIzNTg3OTU2MjcifQ==</vt:lpwstr>
  </property>
</Properties>
</file>