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suppressLineNumbers w:val="0"/>
        <w:kinsoku/>
        <w:wordWrap/>
        <w:overflowPunct/>
        <w:topLinePunct w:val="0"/>
        <w:autoSpaceDE/>
        <w:autoSpaceDN/>
        <w:bidi w:val="0"/>
        <w:adjustRightInd/>
        <w:ind w:firstLine="0"/>
        <w:textAlignment w:val="auto"/>
      </w:pPr>
      <w:r>
        <w:rPr>
          <w:rFonts w:ascii="黑体" w:hAnsi="宋体" w:eastAsia="黑体" w:cs="黑体"/>
          <w:color w:val="000000"/>
          <w:sz w:val="28"/>
          <w:szCs w:val="28"/>
        </w:rPr>
        <w:t>附件1</w:t>
      </w:r>
    </w:p>
    <w:p>
      <w:pPr>
        <w:keepNext w:val="0"/>
        <w:keepLines w:val="0"/>
        <w:pageBreakBefore w:val="0"/>
        <w:kinsoku/>
        <w:wordWrap/>
        <w:overflowPunct/>
        <w:topLinePunct w:val="0"/>
        <w:autoSpaceDE/>
        <w:autoSpaceDN/>
        <w:bidi w:val="0"/>
        <w:adjustRightInd/>
        <w:snapToGrid/>
        <w:spacing w:line="560" w:lineRule="exact"/>
        <w:ind w:firstLine="0"/>
        <w:jc w:val="center"/>
        <w:textAlignment w:val="auto"/>
        <w:rPr>
          <w:rFonts w:hint="default" w:ascii="Times New Roman" w:hAnsi="Times New Roman" w:eastAsia="仿宋_GB2312" w:cs="Times New Roman"/>
          <w:sz w:val="32"/>
          <w:szCs w:val="32"/>
        </w:rPr>
      </w:pPr>
      <w:bookmarkStart w:id="0" w:name="_GoBack"/>
      <w:r>
        <w:rPr>
          <w:rFonts w:hint="default" w:ascii="Times New Roman" w:hAnsi="Times New Roman" w:eastAsia="仿宋_GB2312" w:cs="Times New Roman"/>
          <w:sz w:val="32"/>
          <w:szCs w:val="32"/>
        </w:rPr>
        <w:t>2023—2024房屋与市政工程质量提升行动动态检查表</w:t>
      </w:r>
    </w:p>
    <w:bookmarkEnd w:id="0"/>
    <w:tbl>
      <w:tblPr>
        <w:tblStyle w:val="24"/>
        <w:tblW w:w="889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4"/>
        <w:gridCol w:w="760"/>
        <w:gridCol w:w="3614"/>
        <w:gridCol w:w="1283"/>
        <w:gridCol w:w="523"/>
        <w:gridCol w:w="468"/>
        <w:gridCol w:w="600"/>
        <w:gridCol w:w="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9" w:hRule="atLeast"/>
          <w:jc w:val="center"/>
        </w:trPr>
        <w:tc>
          <w:tcPr>
            <w:tcW w:w="8899" w:type="dxa"/>
            <w:gridSpan w:val="8"/>
          </w:tcPr>
          <w:p>
            <w:pPr>
              <w:keepNext w:val="0"/>
              <w:keepLines w:val="0"/>
              <w:pageBreakBefore w:val="0"/>
              <w:kinsoku/>
              <w:wordWrap/>
              <w:overflowPunct/>
              <w:topLinePunct w:val="0"/>
              <w:autoSpaceDE/>
              <w:autoSpaceDN/>
              <w:bidi w:val="0"/>
              <w:adjustRightInd/>
              <w:spacing w:before="101"/>
              <w:ind w:left="3477" w:right="3466" w:firstLine="0"/>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2"/>
                <w:sz w:val="24"/>
              </w:rPr>
              <w:t>项目基本情况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6" w:hRule="atLeast"/>
          <w:jc w:val="center"/>
        </w:trPr>
        <w:tc>
          <w:tcPr>
            <w:tcW w:w="1944" w:type="dxa"/>
            <w:gridSpan w:val="2"/>
          </w:tcPr>
          <w:p>
            <w:pPr>
              <w:keepNext w:val="0"/>
              <w:keepLines w:val="0"/>
              <w:pageBreakBefore w:val="0"/>
              <w:kinsoku/>
              <w:wordWrap/>
              <w:overflowPunct/>
              <w:topLinePunct w:val="0"/>
              <w:autoSpaceDE/>
              <w:autoSpaceDN/>
              <w:bidi w:val="0"/>
              <w:adjustRightInd/>
              <w:spacing w:before="128"/>
              <w:ind w:left="492" w:firstLine="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3"/>
                <w:sz w:val="24"/>
              </w:rPr>
              <w:t>项目名称</w:t>
            </w:r>
          </w:p>
        </w:tc>
        <w:tc>
          <w:tcPr>
            <w:tcW w:w="6955" w:type="dxa"/>
            <w:gridSpan w:val="6"/>
          </w:tcPr>
          <w:p>
            <w:pPr>
              <w:keepNext w:val="0"/>
              <w:keepLines w:val="0"/>
              <w:pageBreakBefore w:val="0"/>
              <w:kinsoku/>
              <w:wordWrap/>
              <w:overflowPunct/>
              <w:topLinePunct w:val="0"/>
              <w:autoSpaceDE/>
              <w:autoSpaceDN/>
              <w:bidi w:val="0"/>
              <w:adjustRightInd/>
              <w:ind w:firstLine="0"/>
              <w:textAlignment w:val="auto"/>
              <w:rPr>
                <w:rFonts w:hint="eastAsia" w:asciiTheme="minorEastAsia" w:hAnsiTheme="minorEastAsia" w:eastAsia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6" w:hRule="atLeast"/>
          <w:jc w:val="center"/>
        </w:trPr>
        <w:tc>
          <w:tcPr>
            <w:tcW w:w="1944" w:type="dxa"/>
            <w:gridSpan w:val="2"/>
          </w:tcPr>
          <w:p>
            <w:pPr>
              <w:keepNext w:val="0"/>
              <w:keepLines w:val="0"/>
              <w:pageBreakBefore w:val="0"/>
              <w:kinsoku/>
              <w:wordWrap/>
              <w:overflowPunct/>
              <w:topLinePunct w:val="0"/>
              <w:autoSpaceDE/>
              <w:autoSpaceDN/>
              <w:bidi w:val="0"/>
              <w:adjustRightInd/>
              <w:spacing w:before="128"/>
              <w:ind w:left="492" w:firstLine="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3"/>
                <w:sz w:val="24"/>
              </w:rPr>
              <w:t>建设单位</w:t>
            </w:r>
          </w:p>
        </w:tc>
        <w:tc>
          <w:tcPr>
            <w:tcW w:w="3614" w:type="dxa"/>
          </w:tcPr>
          <w:p>
            <w:pPr>
              <w:keepNext w:val="0"/>
              <w:keepLines w:val="0"/>
              <w:pageBreakBefore w:val="0"/>
              <w:kinsoku/>
              <w:wordWrap/>
              <w:overflowPunct/>
              <w:topLinePunct w:val="0"/>
              <w:autoSpaceDE/>
              <w:autoSpaceDN/>
              <w:bidi w:val="0"/>
              <w:adjustRightInd/>
              <w:ind w:firstLine="0"/>
              <w:textAlignment w:val="auto"/>
              <w:rPr>
                <w:rFonts w:hint="eastAsia" w:asciiTheme="minorEastAsia" w:hAnsiTheme="minorEastAsia" w:eastAsiaTheme="minorEastAsia" w:cstheme="minorEastAsia"/>
                <w:sz w:val="24"/>
              </w:rPr>
            </w:pPr>
          </w:p>
        </w:tc>
        <w:tc>
          <w:tcPr>
            <w:tcW w:w="1283" w:type="dxa"/>
          </w:tcPr>
          <w:p>
            <w:pPr>
              <w:keepNext w:val="0"/>
              <w:keepLines w:val="0"/>
              <w:pageBreakBefore w:val="0"/>
              <w:kinsoku/>
              <w:wordWrap/>
              <w:overflowPunct/>
              <w:topLinePunct w:val="0"/>
              <w:autoSpaceDE/>
              <w:autoSpaceDN/>
              <w:bidi w:val="0"/>
              <w:adjustRightInd/>
              <w:spacing w:before="128"/>
              <w:ind w:left="147" w:right="137" w:firstLine="0"/>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3"/>
                <w:sz w:val="24"/>
              </w:rPr>
              <w:t>联系电话</w:t>
            </w:r>
          </w:p>
        </w:tc>
        <w:tc>
          <w:tcPr>
            <w:tcW w:w="2058" w:type="dxa"/>
            <w:gridSpan w:val="4"/>
          </w:tcPr>
          <w:p>
            <w:pPr>
              <w:keepNext w:val="0"/>
              <w:keepLines w:val="0"/>
              <w:pageBreakBefore w:val="0"/>
              <w:kinsoku/>
              <w:wordWrap/>
              <w:overflowPunct/>
              <w:topLinePunct w:val="0"/>
              <w:autoSpaceDE/>
              <w:autoSpaceDN/>
              <w:bidi w:val="0"/>
              <w:adjustRightInd/>
              <w:ind w:firstLine="0"/>
              <w:textAlignment w:val="auto"/>
              <w:rPr>
                <w:rFonts w:hint="eastAsia" w:asciiTheme="minorEastAsia" w:hAnsiTheme="minorEastAsia" w:eastAsia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6" w:hRule="atLeast"/>
          <w:jc w:val="center"/>
        </w:trPr>
        <w:tc>
          <w:tcPr>
            <w:tcW w:w="1944" w:type="dxa"/>
            <w:gridSpan w:val="2"/>
          </w:tcPr>
          <w:p>
            <w:pPr>
              <w:keepNext w:val="0"/>
              <w:keepLines w:val="0"/>
              <w:pageBreakBefore w:val="0"/>
              <w:kinsoku/>
              <w:wordWrap/>
              <w:overflowPunct/>
              <w:topLinePunct w:val="0"/>
              <w:autoSpaceDE/>
              <w:autoSpaceDN/>
              <w:bidi w:val="0"/>
              <w:adjustRightInd/>
              <w:spacing w:before="127"/>
              <w:ind w:left="492" w:firstLine="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3"/>
                <w:sz w:val="24"/>
              </w:rPr>
              <w:t>施工单位</w:t>
            </w:r>
          </w:p>
        </w:tc>
        <w:tc>
          <w:tcPr>
            <w:tcW w:w="3614" w:type="dxa"/>
          </w:tcPr>
          <w:p>
            <w:pPr>
              <w:keepNext w:val="0"/>
              <w:keepLines w:val="0"/>
              <w:pageBreakBefore w:val="0"/>
              <w:kinsoku/>
              <w:wordWrap/>
              <w:overflowPunct/>
              <w:topLinePunct w:val="0"/>
              <w:autoSpaceDE/>
              <w:autoSpaceDN/>
              <w:bidi w:val="0"/>
              <w:adjustRightInd/>
              <w:ind w:firstLine="0"/>
              <w:textAlignment w:val="auto"/>
              <w:rPr>
                <w:rFonts w:hint="eastAsia" w:asciiTheme="minorEastAsia" w:hAnsiTheme="minorEastAsia" w:eastAsiaTheme="minorEastAsia" w:cstheme="minorEastAsia"/>
                <w:sz w:val="24"/>
              </w:rPr>
            </w:pPr>
          </w:p>
        </w:tc>
        <w:tc>
          <w:tcPr>
            <w:tcW w:w="1283" w:type="dxa"/>
          </w:tcPr>
          <w:p>
            <w:pPr>
              <w:keepNext w:val="0"/>
              <w:keepLines w:val="0"/>
              <w:pageBreakBefore w:val="0"/>
              <w:kinsoku/>
              <w:wordWrap/>
              <w:overflowPunct/>
              <w:topLinePunct w:val="0"/>
              <w:autoSpaceDE/>
              <w:autoSpaceDN/>
              <w:bidi w:val="0"/>
              <w:adjustRightInd/>
              <w:spacing w:before="127"/>
              <w:ind w:left="147" w:right="137" w:firstLine="0"/>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3"/>
                <w:sz w:val="24"/>
              </w:rPr>
              <w:t>联系电话</w:t>
            </w:r>
          </w:p>
        </w:tc>
        <w:tc>
          <w:tcPr>
            <w:tcW w:w="2058" w:type="dxa"/>
            <w:gridSpan w:val="4"/>
          </w:tcPr>
          <w:p>
            <w:pPr>
              <w:keepNext w:val="0"/>
              <w:keepLines w:val="0"/>
              <w:pageBreakBefore w:val="0"/>
              <w:kinsoku/>
              <w:wordWrap/>
              <w:overflowPunct/>
              <w:topLinePunct w:val="0"/>
              <w:autoSpaceDE/>
              <w:autoSpaceDN/>
              <w:bidi w:val="0"/>
              <w:adjustRightInd/>
              <w:ind w:firstLine="0"/>
              <w:textAlignment w:val="auto"/>
              <w:rPr>
                <w:rFonts w:hint="eastAsia" w:asciiTheme="minorEastAsia" w:hAnsiTheme="minorEastAsia" w:eastAsia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6" w:hRule="atLeast"/>
          <w:jc w:val="center"/>
        </w:trPr>
        <w:tc>
          <w:tcPr>
            <w:tcW w:w="1944" w:type="dxa"/>
            <w:gridSpan w:val="2"/>
          </w:tcPr>
          <w:p>
            <w:pPr>
              <w:keepNext w:val="0"/>
              <w:keepLines w:val="0"/>
              <w:pageBreakBefore w:val="0"/>
              <w:kinsoku/>
              <w:wordWrap/>
              <w:overflowPunct/>
              <w:topLinePunct w:val="0"/>
              <w:autoSpaceDE/>
              <w:autoSpaceDN/>
              <w:bidi w:val="0"/>
              <w:adjustRightInd/>
              <w:spacing w:before="127"/>
              <w:ind w:left="492" w:firstLine="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3"/>
                <w:sz w:val="24"/>
              </w:rPr>
              <w:t>监理单位</w:t>
            </w:r>
          </w:p>
        </w:tc>
        <w:tc>
          <w:tcPr>
            <w:tcW w:w="3614" w:type="dxa"/>
          </w:tcPr>
          <w:p>
            <w:pPr>
              <w:keepNext w:val="0"/>
              <w:keepLines w:val="0"/>
              <w:pageBreakBefore w:val="0"/>
              <w:kinsoku/>
              <w:wordWrap/>
              <w:overflowPunct/>
              <w:topLinePunct w:val="0"/>
              <w:autoSpaceDE/>
              <w:autoSpaceDN/>
              <w:bidi w:val="0"/>
              <w:adjustRightInd/>
              <w:ind w:firstLine="0"/>
              <w:textAlignment w:val="auto"/>
              <w:rPr>
                <w:rFonts w:hint="eastAsia" w:asciiTheme="minorEastAsia" w:hAnsiTheme="minorEastAsia" w:eastAsiaTheme="minorEastAsia" w:cstheme="minorEastAsia"/>
                <w:sz w:val="24"/>
              </w:rPr>
            </w:pPr>
          </w:p>
        </w:tc>
        <w:tc>
          <w:tcPr>
            <w:tcW w:w="1283" w:type="dxa"/>
          </w:tcPr>
          <w:p>
            <w:pPr>
              <w:keepNext w:val="0"/>
              <w:keepLines w:val="0"/>
              <w:pageBreakBefore w:val="0"/>
              <w:kinsoku/>
              <w:wordWrap/>
              <w:overflowPunct/>
              <w:topLinePunct w:val="0"/>
              <w:autoSpaceDE/>
              <w:autoSpaceDN/>
              <w:bidi w:val="0"/>
              <w:adjustRightInd/>
              <w:spacing w:before="127"/>
              <w:ind w:left="147" w:right="137" w:firstLine="0"/>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3"/>
                <w:sz w:val="24"/>
              </w:rPr>
              <w:t>联系电话</w:t>
            </w:r>
          </w:p>
        </w:tc>
        <w:tc>
          <w:tcPr>
            <w:tcW w:w="2058" w:type="dxa"/>
            <w:gridSpan w:val="4"/>
          </w:tcPr>
          <w:p>
            <w:pPr>
              <w:keepNext w:val="0"/>
              <w:keepLines w:val="0"/>
              <w:pageBreakBefore w:val="0"/>
              <w:kinsoku/>
              <w:wordWrap/>
              <w:overflowPunct/>
              <w:topLinePunct w:val="0"/>
              <w:autoSpaceDE/>
              <w:autoSpaceDN/>
              <w:bidi w:val="0"/>
              <w:adjustRightInd/>
              <w:ind w:firstLine="0"/>
              <w:textAlignment w:val="auto"/>
              <w:rPr>
                <w:rFonts w:hint="eastAsia" w:asciiTheme="minorEastAsia" w:hAnsiTheme="minorEastAsia" w:eastAsia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9" w:hRule="atLeast"/>
          <w:jc w:val="center"/>
        </w:trPr>
        <w:tc>
          <w:tcPr>
            <w:tcW w:w="8899" w:type="dxa"/>
            <w:gridSpan w:val="8"/>
          </w:tcPr>
          <w:p>
            <w:pPr>
              <w:keepNext w:val="0"/>
              <w:keepLines w:val="0"/>
              <w:pageBreakBefore w:val="0"/>
              <w:kinsoku/>
              <w:wordWrap/>
              <w:overflowPunct/>
              <w:topLinePunct w:val="0"/>
              <w:autoSpaceDE/>
              <w:autoSpaceDN/>
              <w:bidi w:val="0"/>
              <w:adjustRightInd/>
              <w:spacing w:before="100"/>
              <w:ind w:left="3479" w:right="3466" w:firstLine="0"/>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2"/>
                <w:sz w:val="24"/>
              </w:rPr>
              <w:t>重点任务检查情况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9" w:hRule="atLeast"/>
          <w:jc w:val="center"/>
        </w:trPr>
        <w:tc>
          <w:tcPr>
            <w:tcW w:w="1184" w:type="dxa"/>
          </w:tcPr>
          <w:p>
            <w:pPr>
              <w:keepNext w:val="0"/>
              <w:keepLines w:val="0"/>
              <w:pageBreakBefore w:val="0"/>
              <w:kinsoku/>
              <w:wordWrap/>
              <w:overflowPunct/>
              <w:topLinePunct w:val="0"/>
              <w:autoSpaceDE/>
              <w:autoSpaceDN/>
              <w:bidi w:val="0"/>
              <w:adjustRightInd/>
              <w:spacing w:before="101"/>
              <w:ind w:left="110" w:firstLine="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3"/>
                <w:sz w:val="24"/>
              </w:rPr>
              <w:t>重点任务</w:t>
            </w:r>
          </w:p>
        </w:tc>
        <w:tc>
          <w:tcPr>
            <w:tcW w:w="760" w:type="dxa"/>
          </w:tcPr>
          <w:p>
            <w:pPr>
              <w:keepNext w:val="0"/>
              <w:keepLines w:val="0"/>
              <w:pageBreakBefore w:val="0"/>
              <w:kinsoku/>
              <w:wordWrap/>
              <w:overflowPunct/>
              <w:topLinePunct w:val="0"/>
              <w:autoSpaceDE/>
              <w:autoSpaceDN/>
              <w:bidi w:val="0"/>
              <w:adjustRightInd/>
              <w:spacing w:before="101"/>
              <w:ind w:left="123" w:right="116" w:firstLine="0"/>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序号</w:t>
            </w:r>
          </w:p>
        </w:tc>
        <w:tc>
          <w:tcPr>
            <w:tcW w:w="5420" w:type="dxa"/>
            <w:gridSpan w:val="3"/>
          </w:tcPr>
          <w:p>
            <w:pPr>
              <w:keepNext w:val="0"/>
              <w:keepLines w:val="0"/>
              <w:pageBreakBefore w:val="0"/>
              <w:kinsoku/>
              <w:wordWrap/>
              <w:overflowPunct/>
              <w:topLinePunct w:val="0"/>
              <w:autoSpaceDE/>
              <w:autoSpaceDN/>
              <w:bidi w:val="0"/>
              <w:adjustRightInd/>
              <w:spacing w:before="101"/>
              <w:ind w:left="187" w:right="177" w:firstLine="0"/>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3"/>
                <w:sz w:val="24"/>
              </w:rPr>
              <w:t>检查内容</w:t>
            </w:r>
          </w:p>
        </w:tc>
        <w:tc>
          <w:tcPr>
            <w:tcW w:w="1535" w:type="dxa"/>
            <w:gridSpan w:val="3"/>
          </w:tcPr>
          <w:p>
            <w:pPr>
              <w:keepNext w:val="0"/>
              <w:keepLines w:val="0"/>
              <w:pageBreakBefore w:val="0"/>
              <w:kinsoku/>
              <w:wordWrap/>
              <w:overflowPunct/>
              <w:topLinePunct w:val="0"/>
              <w:autoSpaceDE/>
              <w:autoSpaceDN/>
              <w:bidi w:val="0"/>
              <w:adjustRightInd/>
              <w:spacing w:before="101"/>
              <w:ind w:left="287" w:firstLine="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3"/>
                <w:sz w:val="24"/>
              </w:rPr>
              <w:t>检查结论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9" w:hRule="atLeast"/>
          <w:jc w:val="center"/>
        </w:trPr>
        <w:tc>
          <w:tcPr>
            <w:tcW w:w="1184" w:type="dxa"/>
            <w:vMerge w:val="restart"/>
          </w:tcPr>
          <w:p>
            <w:pPr>
              <w:keepNext w:val="0"/>
              <w:keepLines w:val="0"/>
              <w:pageBreakBefore w:val="0"/>
              <w:kinsoku/>
              <w:wordWrap/>
              <w:overflowPunct/>
              <w:topLinePunct w:val="0"/>
              <w:autoSpaceDE/>
              <w:autoSpaceDN/>
              <w:bidi w:val="0"/>
              <w:adjustRightInd/>
              <w:ind w:firstLine="0"/>
              <w:textAlignment w:val="auto"/>
              <w:rPr>
                <w:rFonts w:hint="eastAsia" w:asciiTheme="minorEastAsia" w:hAnsiTheme="minorEastAsia" w:eastAsiaTheme="minorEastAsia" w:cstheme="minorEastAsia"/>
                <w:sz w:val="24"/>
              </w:rPr>
            </w:pPr>
          </w:p>
          <w:p>
            <w:pPr>
              <w:keepNext w:val="0"/>
              <w:keepLines w:val="0"/>
              <w:pageBreakBefore w:val="0"/>
              <w:kinsoku/>
              <w:wordWrap/>
              <w:overflowPunct/>
              <w:topLinePunct w:val="0"/>
              <w:autoSpaceDE/>
              <w:autoSpaceDN/>
              <w:bidi w:val="0"/>
              <w:adjustRightInd/>
              <w:ind w:firstLine="0"/>
              <w:textAlignment w:val="auto"/>
              <w:rPr>
                <w:rFonts w:hint="eastAsia" w:asciiTheme="minorEastAsia" w:hAnsiTheme="minorEastAsia" w:eastAsiaTheme="minorEastAsia" w:cstheme="minorEastAsia"/>
                <w:sz w:val="24"/>
              </w:rPr>
            </w:pPr>
          </w:p>
          <w:p>
            <w:pPr>
              <w:keepNext w:val="0"/>
              <w:keepLines w:val="0"/>
              <w:pageBreakBefore w:val="0"/>
              <w:kinsoku/>
              <w:wordWrap/>
              <w:overflowPunct/>
              <w:topLinePunct w:val="0"/>
              <w:autoSpaceDE/>
              <w:autoSpaceDN/>
              <w:bidi w:val="0"/>
              <w:adjustRightInd/>
              <w:ind w:firstLine="0"/>
              <w:textAlignment w:val="auto"/>
              <w:rPr>
                <w:rFonts w:hint="eastAsia" w:asciiTheme="minorEastAsia" w:hAnsiTheme="minorEastAsia" w:eastAsiaTheme="minorEastAsia" w:cstheme="minorEastAsia"/>
                <w:sz w:val="24"/>
              </w:rPr>
            </w:pPr>
          </w:p>
          <w:p>
            <w:pPr>
              <w:keepNext w:val="0"/>
              <w:keepLines w:val="0"/>
              <w:pageBreakBefore w:val="0"/>
              <w:kinsoku/>
              <w:wordWrap/>
              <w:overflowPunct/>
              <w:topLinePunct w:val="0"/>
              <w:autoSpaceDE/>
              <w:autoSpaceDN/>
              <w:bidi w:val="0"/>
              <w:adjustRightInd/>
              <w:ind w:firstLine="0"/>
              <w:textAlignment w:val="auto"/>
              <w:rPr>
                <w:rFonts w:hint="eastAsia" w:asciiTheme="minorEastAsia" w:hAnsiTheme="minorEastAsia" w:eastAsiaTheme="minorEastAsia" w:cstheme="minorEastAsia"/>
                <w:sz w:val="24"/>
              </w:rPr>
            </w:pPr>
          </w:p>
          <w:p>
            <w:pPr>
              <w:keepNext w:val="0"/>
              <w:keepLines w:val="0"/>
              <w:pageBreakBefore w:val="0"/>
              <w:kinsoku/>
              <w:wordWrap/>
              <w:overflowPunct/>
              <w:topLinePunct w:val="0"/>
              <w:autoSpaceDE/>
              <w:autoSpaceDN/>
              <w:bidi w:val="0"/>
              <w:adjustRightInd/>
              <w:ind w:firstLine="0"/>
              <w:textAlignment w:val="auto"/>
              <w:rPr>
                <w:rFonts w:hint="eastAsia" w:asciiTheme="minorEastAsia" w:hAnsiTheme="minorEastAsia" w:eastAsiaTheme="minorEastAsia" w:cstheme="minorEastAsia"/>
                <w:sz w:val="24"/>
              </w:rPr>
            </w:pPr>
          </w:p>
          <w:p>
            <w:pPr>
              <w:keepNext w:val="0"/>
              <w:keepLines w:val="0"/>
              <w:pageBreakBefore w:val="0"/>
              <w:kinsoku/>
              <w:wordWrap/>
              <w:overflowPunct/>
              <w:topLinePunct w:val="0"/>
              <w:autoSpaceDE/>
              <w:autoSpaceDN/>
              <w:bidi w:val="0"/>
              <w:adjustRightInd/>
              <w:spacing w:before="2"/>
              <w:ind w:firstLine="0"/>
              <w:textAlignment w:val="auto"/>
              <w:rPr>
                <w:rFonts w:hint="eastAsia" w:asciiTheme="minorEastAsia" w:hAnsiTheme="minorEastAsia" w:eastAsiaTheme="minorEastAsia" w:cstheme="minorEastAsia"/>
                <w:sz w:val="26"/>
              </w:rPr>
            </w:pPr>
          </w:p>
          <w:p>
            <w:pPr>
              <w:keepNext w:val="0"/>
              <w:keepLines w:val="0"/>
              <w:pageBreakBefore w:val="0"/>
              <w:kinsoku/>
              <w:wordWrap/>
              <w:overflowPunct/>
              <w:topLinePunct w:val="0"/>
              <w:autoSpaceDE/>
              <w:autoSpaceDN/>
              <w:bidi w:val="0"/>
              <w:adjustRightInd/>
              <w:spacing w:before="1" w:line="235" w:lineRule="auto"/>
              <w:ind w:left="110" w:right="101" w:firstLine="0"/>
              <w:jc w:val="both"/>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4"/>
                <w:sz w:val="24"/>
              </w:rPr>
              <w:t>建设单位首要责任</w:t>
            </w:r>
            <w:r>
              <w:rPr>
                <w:rFonts w:hint="eastAsia" w:asciiTheme="minorEastAsia" w:hAnsiTheme="minorEastAsia" w:eastAsiaTheme="minorEastAsia" w:cstheme="minorEastAsia"/>
                <w:spacing w:val="-3"/>
                <w:sz w:val="24"/>
              </w:rPr>
              <w:t>落实情况</w:t>
            </w:r>
          </w:p>
        </w:tc>
        <w:tc>
          <w:tcPr>
            <w:tcW w:w="760" w:type="dxa"/>
          </w:tcPr>
          <w:p>
            <w:pPr>
              <w:keepNext w:val="0"/>
              <w:keepLines w:val="0"/>
              <w:pageBreakBefore w:val="0"/>
              <w:kinsoku/>
              <w:wordWrap/>
              <w:overflowPunct/>
              <w:topLinePunct w:val="0"/>
              <w:autoSpaceDE/>
              <w:autoSpaceDN/>
              <w:bidi w:val="0"/>
              <w:adjustRightInd/>
              <w:spacing w:before="100"/>
              <w:ind w:left="7" w:firstLine="0"/>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5420" w:type="dxa"/>
            <w:gridSpan w:val="3"/>
          </w:tcPr>
          <w:p>
            <w:pPr>
              <w:keepNext w:val="0"/>
              <w:keepLines w:val="0"/>
              <w:pageBreakBefore w:val="0"/>
              <w:kinsoku/>
              <w:wordWrap/>
              <w:overflowPunct/>
              <w:topLinePunct w:val="0"/>
              <w:autoSpaceDE/>
              <w:autoSpaceDN/>
              <w:bidi w:val="0"/>
              <w:adjustRightInd/>
              <w:spacing w:before="100"/>
              <w:ind w:left="1510" w:firstLine="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项目管理机构是否建立</w:t>
            </w:r>
          </w:p>
        </w:tc>
        <w:tc>
          <w:tcPr>
            <w:tcW w:w="468" w:type="dxa"/>
            <w:tcBorders>
              <w:right w:val="nil"/>
            </w:tcBorders>
          </w:tcPr>
          <w:p>
            <w:pPr>
              <w:keepNext w:val="0"/>
              <w:keepLines w:val="0"/>
              <w:pageBreakBefore w:val="0"/>
              <w:kinsoku/>
              <w:wordWrap/>
              <w:overflowPunct/>
              <w:topLinePunct w:val="0"/>
              <w:autoSpaceDE/>
              <w:autoSpaceDN/>
              <w:bidi w:val="0"/>
              <w:adjustRightInd/>
              <w:spacing w:before="100"/>
              <w:ind w:right="48" w:firstLine="0"/>
              <w:jc w:val="righ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是</w:t>
            </w:r>
          </w:p>
        </w:tc>
        <w:tc>
          <w:tcPr>
            <w:tcW w:w="600" w:type="dxa"/>
            <w:tcBorders>
              <w:left w:val="nil"/>
              <w:right w:val="nil"/>
            </w:tcBorders>
          </w:tcPr>
          <w:p>
            <w:pPr>
              <w:keepNext w:val="0"/>
              <w:keepLines w:val="0"/>
              <w:pageBreakBefore w:val="0"/>
              <w:kinsoku/>
              <w:wordWrap/>
              <w:overflowPunct/>
              <w:topLinePunct w:val="0"/>
              <w:autoSpaceDE/>
              <w:autoSpaceDN/>
              <w:bidi w:val="0"/>
              <w:adjustRightInd/>
              <w:spacing w:before="100"/>
              <w:ind w:left="49" w:right="40" w:firstLine="0"/>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□否</w:t>
            </w:r>
          </w:p>
        </w:tc>
        <w:tc>
          <w:tcPr>
            <w:tcW w:w="467" w:type="dxa"/>
            <w:tcBorders>
              <w:left w:val="nil"/>
            </w:tcBorders>
          </w:tcPr>
          <w:p>
            <w:pPr>
              <w:keepNext w:val="0"/>
              <w:keepLines w:val="0"/>
              <w:pageBreakBefore w:val="0"/>
              <w:kinsoku/>
              <w:wordWrap/>
              <w:overflowPunct/>
              <w:topLinePunct w:val="0"/>
              <w:autoSpaceDE/>
              <w:autoSpaceDN/>
              <w:bidi w:val="0"/>
              <w:adjustRightInd/>
              <w:spacing w:before="100"/>
              <w:ind w:left="59" w:firstLine="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9" w:hRule="atLeast"/>
          <w:jc w:val="center"/>
        </w:trPr>
        <w:tc>
          <w:tcPr>
            <w:tcW w:w="1184" w:type="dxa"/>
            <w:vMerge w:val="continue"/>
            <w:tcBorders>
              <w:top w:val="nil"/>
            </w:tcBorders>
          </w:tcPr>
          <w:p>
            <w:pPr>
              <w:keepNext w:val="0"/>
              <w:keepLines w:val="0"/>
              <w:pageBreakBefore w:val="0"/>
              <w:kinsoku/>
              <w:wordWrap/>
              <w:overflowPunct/>
              <w:topLinePunct w:val="0"/>
              <w:autoSpaceDE/>
              <w:autoSpaceDN/>
              <w:bidi w:val="0"/>
              <w:adjustRightInd/>
              <w:ind w:firstLine="0"/>
              <w:textAlignment w:val="auto"/>
              <w:rPr>
                <w:rFonts w:hint="eastAsia" w:asciiTheme="minorEastAsia" w:hAnsiTheme="minorEastAsia" w:eastAsiaTheme="minorEastAsia" w:cstheme="minorEastAsia"/>
                <w:sz w:val="2"/>
                <w:szCs w:val="2"/>
              </w:rPr>
            </w:pPr>
          </w:p>
        </w:tc>
        <w:tc>
          <w:tcPr>
            <w:tcW w:w="760" w:type="dxa"/>
          </w:tcPr>
          <w:p>
            <w:pPr>
              <w:keepNext w:val="0"/>
              <w:keepLines w:val="0"/>
              <w:pageBreakBefore w:val="0"/>
              <w:kinsoku/>
              <w:wordWrap/>
              <w:overflowPunct/>
              <w:topLinePunct w:val="0"/>
              <w:autoSpaceDE/>
              <w:autoSpaceDN/>
              <w:bidi w:val="0"/>
              <w:adjustRightInd/>
              <w:spacing w:before="101"/>
              <w:ind w:left="7" w:firstLine="0"/>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5420" w:type="dxa"/>
            <w:gridSpan w:val="3"/>
          </w:tcPr>
          <w:p>
            <w:pPr>
              <w:keepNext w:val="0"/>
              <w:keepLines w:val="0"/>
              <w:pageBreakBefore w:val="0"/>
              <w:kinsoku/>
              <w:wordWrap/>
              <w:overflowPunct/>
              <w:topLinePunct w:val="0"/>
              <w:autoSpaceDE/>
              <w:autoSpaceDN/>
              <w:bidi w:val="0"/>
              <w:adjustRightInd/>
              <w:spacing w:before="101"/>
              <w:ind w:left="1270" w:firstLine="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质量安全管理制度是否完善</w:t>
            </w:r>
          </w:p>
        </w:tc>
        <w:tc>
          <w:tcPr>
            <w:tcW w:w="468" w:type="dxa"/>
            <w:tcBorders>
              <w:right w:val="nil"/>
            </w:tcBorders>
          </w:tcPr>
          <w:p>
            <w:pPr>
              <w:keepNext w:val="0"/>
              <w:keepLines w:val="0"/>
              <w:pageBreakBefore w:val="0"/>
              <w:kinsoku/>
              <w:wordWrap/>
              <w:overflowPunct/>
              <w:topLinePunct w:val="0"/>
              <w:autoSpaceDE/>
              <w:autoSpaceDN/>
              <w:bidi w:val="0"/>
              <w:adjustRightInd/>
              <w:spacing w:before="101"/>
              <w:ind w:right="48" w:firstLine="0"/>
              <w:jc w:val="righ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是</w:t>
            </w:r>
          </w:p>
        </w:tc>
        <w:tc>
          <w:tcPr>
            <w:tcW w:w="600" w:type="dxa"/>
            <w:tcBorders>
              <w:left w:val="nil"/>
              <w:right w:val="nil"/>
            </w:tcBorders>
          </w:tcPr>
          <w:p>
            <w:pPr>
              <w:keepNext w:val="0"/>
              <w:keepLines w:val="0"/>
              <w:pageBreakBefore w:val="0"/>
              <w:kinsoku/>
              <w:wordWrap/>
              <w:overflowPunct/>
              <w:topLinePunct w:val="0"/>
              <w:autoSpaceDE/>
              <w:autoSpaceDN/>
              <w:bidi w:val="0"/>
              <w:adjustRightInd/>
              <w:spacing w:before="101"/>
              <w:ind w:left="49" w:right="40" w:firstLine="0"/>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□否</w:t>
            </w:r>
          </w:p>
        </w:tc>
        <w:tc>
          <w:tcPr>
            <w:tcW w:w="467" w:type="dxa"/>
            <w:tcBorders>
              <w:left w:val="nil"/>
            </w:tcBorders>
          </w:tcPr>
          <w:p>
            <w:pPr>
              <w:keepNext w:val="0"/>
              <w:keepLines w:val="0"/>
              <w:pageBreakBefore w:val="0"/>
              <w:kinsoku/>
              <w:wordWrap/>
              <w:overflowPunct/>
              <w:topLinePunct w:val="0"/>
              <w:autoSpaceDE/>
              <w:autoSpaceDN/>
              <w:bidi w:val="0"/>
              <w:adjustRightInd/>
              <w:spacing w:before="101"/>
              <w:ind w:left="59" w:firstLine="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9" w:hRule="atLeast"/>
          <w:jc w:val="center"/>
        </w:trPr>
        <w:tc>
          <w:tcPr>
            <w:tcW w:w="1184" w:type="dxa"/>
            <w:vMerge w:val="continue"/>
            <w:tcBorders>
              <w:top w:val="nil"/>
            </w:tcBorders>
          </w:tcPr>
          <w:p>
            <w:pPr>
              <w:keepNext w:val="0"/>
              <w:keepLines w:val="0"/>
              <w:pageBreakBefore w:val="0"/>
              <w:kinsoku/>
              <w:wordWrap/>
              <w:overflowPunct/>
              <w:topLinePunct w:val="0"/>
              <w:autoSpaceDE/>
              <w:autoSpaceDN/>
              <w:bidi w:val="0"/>
              <w:adjustRightInd/>
              <w:ind w:firstLine="0"/>
              <w:textAlignment w:val="auto"/>
              <w:rPr>
                <w:rFonts w:hint="eastAsia" w:asciiTheme="minorEastAsia" w:hAnsiTheme="minorEastAsia" w:eastAsiaTheme="minorEastAsia" w:cstheme="minorEastAsia"/>
                <w:sz w:val="2"/>
                <w:szCs w:val="2"/>
              </w:rPr>
            </w:pPr>
          </w:p>
        </w:tc>
        <w:tc>
          <w:tcPr>
            <w:tcW w:w="760" w:type="dxa"/>
          </w:tcPr>
          <w:p>
            <w:pPr>
              <w:keepNext w:val="0"/>
              <w:keepLines w:val="0"/>
              <w:pageBreakBefore w:val="0"/>
              <w:kinsoku/>
              <w:wordWrap/>
              <w:overflowPunct/>
              <w:topLinePunct w:val="0"/>
              <w:autoSpaceDE/>
              <w:autoSpaceDN/>
              <w:bidi w:val="0"/>
              <w:adjustRightInd/>
              <w:spacing w:before="100"/>
              <w:ind w:left="7" w:firstLine="0"/>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5420" w:type="dxa"/>
            <w:gridSpan w:val="3"/>
          </w:tcPr>
          <w:p>
            <w:pPr>
              <w:keepNext w:val="0"/>
              <w:keepLines w:val="0"/>
              <w:pageBreakBefore w:val="0"/>
              <w:kinsoku/>
              <w:wordWrap/>
              <w:overflowPunct/>
              <w:topLinePunct w:val="0"/>
              <w:autoSpaceDE/>
              <w:autoSpaceDN/>
              <w:bidi w:val="0"/>
              <w:adjustRightInd/>
              <w:spacing w:before="100"/>
              <w:ind w:left="910" w:firstLine="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人员配备是否齐全，履职是否到位</w:t>
            </w:r>
          </w:p>
        </w:tc>
        <w:tc>
          <w:tcPr>
            <w:tcW w:w="468" w:type="dxa"/>
            <w:tcBorders>
              <w:right w:val="nil"/>
            </w:tcBorders>
          </w:tcPr>
          <w:p>
            <w:pPr>
              <w:keepNext w:val="0"/>
              <w:keepLines w:val="0"/>
              <w:pageBreakBefore w:val="0"/>
              <w:kinsoku/>
              <w:wordWrap/>
              <w:overflowPunct/>
              <w:topLinePunct w:val="0"/>
              <w:autoSpaceDE/>
              <w:autoSpaceDN/>
              <w:bidi w:val="0"/>
              <w:adjustRightInd/>
              <w:spacing w:before="100"/>
              <w:ind w:right="48" w:firstLine="0"/>
              <w:jc w:val="righ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是</w:t>
            </w:r>
          </w:p>
        </w:tc>
        <w:tc>
          <w:tcPr>
            <w:tcW w:w="600" w:type="dxa"/>
            <w:tcBorders>
              <w:left w:val="nil"/>
              <w:right w:val="nil"/>
            </w:tcBorders>
          </w:tcPr>
          <w:p>
            <w:pPr>
              <w:keepNext w:val="0"/>
              <w:keepLines w:val="0"/>
              <w:pageBreakBefore w:val="0"/>
              <w:kinsoku/>
              <w:wordWrap/>
              <w:overflowPunct/>
              <w:topLinePunct w:val="0"/>
              <w:autoSpaceDE/>
              <w:autoSpaceDN/>
              <w:bidi w:val="0"/>
              <w:adjustRightInd/>
              <w:spacing w:before="100"/>
              <w:ind w:left="49" w:right="40" w:firstLine="0"/>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□否</w:t>
            </w:r>
          </w:p>
        </w:tc>
        <w:tc>
          <w:tcPr>
            <w:tcW w:w="467" w:type="dxa"/>
            <w:tcBorders>
              <w:left w:val="nil"/>
            </w:tcBorders>
          </w:tcPr>
          <w:p>
            <w:pPr>
              <w:keepNext w:val="0"/>
              <w:keepLines w:val="0"/>
              <w:pageBreakBefore w:val="0"/>
              <w:kinsoku/>
              <w:wordWrap/>
              <w:overflowPunct/>
              <w:topLinePunct w:val="0"/>
              <w:autoSpaceDE/>
              <w:autoSpaceDN/>
              <w:bidi w:val="0"/>
              <w:adjustRightInd/>
              <w:spacing w:before="100"/>
              <w:ind w:left="59" w:firstLine="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9" w:hRule="atLeast"/>
          <w:jc w:val="center"/>
        </w:trPr>
        <w:tc>
          <w:tcPr>
            <w:tcW w:w="1184" w:type="dxa"/>
            <w:vMerge w:val="continue"/>
            <w:tcBorders>
              <w:top w:val="nil"/>
            </w:tcBorders>
          </w:tcPr>
          <w:p>
            <w:pPr>
              <w:keepNext w:val="0"/>
              <w:keepLines w:val="0"/>
              <w:pageBreakBefore w:val="0"/>
              <w:kinsoku/>
              <w:wordWrap/>
              <w:overflowPunct/>
              <w:topLinePunct w:val="0"/>
              <w:autoSpaceDE/>
              <w:autoSpaceDN/>
              <w:bidi w:val="0"/>
              <w:adjustRightInd/>
              <w:ind w:firstLine="0"/>
              <w:textAlignment w:val="auto"/>
              <w:rPr>
                <w:rFonts w:hint="eastAsia" w:asciiTheme="minorEastAsia" w:hAnsiTheme="minorEastAsia" w:eastAsiaTheme="minorEastAsia" w:cstheme="minorEastAsia"/>
                <w:sz w:val="2"/>
                <w:szCs w:val="2"/>
              </w:rPr>
            </w:pPr>
          </w:p>
        </w:tc>
        <w:tc>
          <w:tcPr>
            <w:tcW w:w="760" w:type="dxa"/>
          </w:tcPr>
          <w:p>
            <w:pPr>
              <w:keepNext w:val="0"/>
              <w:keepLines w:val="0"/>
              <w:pageBreakBefore w:val="0"/>
              <w:kinsoku/>
              <w:wordWrap/>
              <w:overflowPunct/>
              <w:topLinePunct w:val="0"/>
              <w:autoSpaceDE/>
              <w:autoSpaceDN/>
              <w:bidi w:val="0"/>
              <w:adjustRightInd/>
              <w:spacing w:before="101"/>
              <w:ind w:left="7" w:firstLine="0"/>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5420" w:type="dxa"/>
            <w:gridSpan w:val="3"/>
          </w:tcPr>
          <w:p>
            <w:pPr>
              <w:keepNext w:val="0"/>
              <w:keepLines w:val="0"/>
              <w:pageBreakBefore w:val="0"/>
              <w:kinsoku/>
              <w:wordWrap/>
              <w:overflowPunct/>
              <w:topLinePunct w:val="0"/>
              <w:autoSpaceDE/>
              <w:autoSpaceDN/>
              <w:bidi w:val="0"/>
              <w:adjustRightInd/>
              <w:spacing w:before="101"/>
              <w:ind w:left="1510" w:firstLine="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设计变更程序是否履行</w:t>
            </w:r>
          </w:p>
        </w:tc>
        <w:tc>
          <w:tcPr>
            <w:tcW w:w="468" w:type="dxa"/>
            <w:tcBorders>
              <w:right w:val="nil"/>
            </w:tcBorders>
          </w:tcPr>
          <w:p>
            <w:pPr>
              <w:keepNext w:val="0"/>
              <w:keepLines w:val="0"/>
              <w:pageBreakBefore w:val="0"/>
              <w:kinsoku/>
              <w:wordWrap/>
              <w:overflowPunct/>
              <w:topLinePunct w:val="0"/>
              <w:autoSpaceDE/>
              <w:autoSpaceDN/>
              <w:bidi w:val="0"/>
              <w:adjustRightInd/>
              <w:spacing w:before="101"/>
              <w:ind w:right="48" w:firstLine="0"/>
              <w:jc w:val="righ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是</w:t>
            </w:r>
          </w:p>
        </w:tc>
        <w:tc>
          <w:tcPr>
            <w:tcW w:w="600" w:type="dxa"/>
            <w:tcBorders>
              <w:left w:val="nil"/>
              <w:right w:val="nil"/>
            </w:tcBorders>
          </w:tcPr>
          <w:p>
            <w:pPr>
              <w:keepNext w:val="0"/>
              <w:keepLines w:val="0"/>
              <w:pageBreakBefore w:val="0"/>
              <w:kinsoku/>
              <w:wordWrap/>
              <w:overflowPunct/>
              <w:topLinePunct w:val="0"/>
              <w:autoSpaceDE/>
              <w:autoSpaceDN/>
              <w:bidi w:val="0"/>
              <w:adjustRightInd/>
              <w:spacing w:before="101"/>
              <w:ind w:left="49" w:right="40" w:firstLine="0"/>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□否</w:t>
            </w:r>
          </w:p>
        </w:tc>
        <w:tc>
          <w:tcPr>
            <w:tcW w:w="467" w:type="dxa"/>
            <w:tcBorders>
              <w:left w:val="nil"/>
            </w:tcBorders>
          </w:tcPr>
          <w:p>
            <w:pPr>
              <w:keepNext w:val="0"/>
              <w:keepLines w:val="0"/>
              <w:pageBreakBefore w:val="0"/>
              <w:kinsoku/>
              <w:wordWrap/>
              <w:overflowPunct/>
              <w:topLinePunct w:val="0"/>
              <w:autoSpaceDE/>
              <w:autoSpaceDN/>
              <w:bidi w:val="0"/>
              <w:adjustRightInd/>
              <w:spacing w:before="101"/>
              <w:ind w:left="59" w:firstLine="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9" w:hRule="atLeast"/>
          <w:jc w:val="center"/>
        </w:trPr>
        <w:tc>
          <w:tcPr>
            <w:tcW w:w="1184" w:type="dxa"/>
            <w:vMerge w:val="continue"/>
            <w:tcBorders>
              <w:top w:val="nil"/>
            </w:tcBorders>
          </w:tcPr>
          <w:p>
            <w:pPr>
              <w:keepNext w:val="0"/>
              <w:keepLines w:val="0"/>
              <w:pageBreakBefore w:val="0"/>
              <w:kinsoku/>
              <w:wordWrap/>
              <w:overflowPunct/>
              <w:topLinePunct w:val="0"/>
              <w:autoSpaceDE/>
              <w:autoSpaceDN/>
              <w:bidi w:val="0"/>
              <w:adjustRightInd/>
              <w:ind w:firstLine="0"/>
              <w:textAlignment w:val="auto"/>
              <w:rPr>
                <w:rFonts w:hint="eastAsia" w:asciiTheme="minorEastAsia" w:hAnsiTheme="minorEastAsia" w:eastAsiaTheme="minorEastAsia" w:cstheme="minorEastAsia"/>
                <w:sz w:val="2"/>
                <w:szCs w:val="2"/>
              </w:rPr>
            </w:pPr>
          </w:p>
        </w:tc>
        <w:tc>
          <w:tcPr>
            <w:tcW w:w="760" w:type="dxa"/>
          </w:tcPr>
          <w:p>
            <w:pPr>
              <w:keepNext w:val="0"/>
              <w:keepLines w:val="0"/>
              <w:pageBreakBefore w:val="0"/>
              <w:kinsoku/>
              <w:wordWrap/>
              <w:overflowPunct/>
              <w:topLinePunct w:val="0"/>
              <w:autoSpaceDE/>
              <w:autoSpaceDN/>
              <w:bidi w:val="0"/>
              <w:adjustRightInd/>
              <w:spacing w:before="100"/>
              <w:ind w:left="7" w:firstLine="0"/>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5420" w:type="dxa"/>
            <w:gridSpan w:val="3"/>
          </w:tcPr>
          <w:p>
            <w:pPr>
              <w:keepNext w:val="0"/>
              <w:keepLines w:val="0"/>
              <w:pageBreakBefore w:val="0"/>
              <w:kinsoku/>
              <w:wordWrap/>
              <w:overflowPunct/>
              <w:topLinePunct w:val="0"/>
              <w:autoSpaceDE/>
              <w:autoSpaceDN/>
              <w:bidi w:val="0"/>
              <w:adjustRightInd/>
              <w:spacing w:before="100"/>
              <w:ind w:left="1270" w:firstLine="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住宅工程质量信息是否公示</w:t>
            </w:r>
          </w:p>
        </w:tc>
        <w:tc>
          <w:tcPr>
            <w:tcW w:w="468" w:type="dxa"/>
            <w:tcBorders>
              <w:right w:val="nil"/>
            </w:tcBorders>
          </w:tcPr>
          <w:p>
            <w:pPr>
              <w:keepNext w:val="0"/>
              <w:keepLines w:val="0"/>
              <w:pageBreakBefore w:val="0"/>
              <w:kinsoku/>
              <w:wordWrap/>
              <w:overflowPunct/>
              <w:topLinePunct w:val="0"/>
              <w:autoSpaceDE/>
              <w:autoSpaceDN/>
              <w:bidi w:val="0"/>
              <w:adjustRightInd/>
              <w:spacing w:before="100"/>
              <w:ind w:right="48" w:firstLine="0"/>
              <w:jc w:val="righ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是</w:t>
            </w:r>
          </w:p>
        </w:tc>
        <w:tc>
          <w:tcPr>
            <w:tcW w:w="600" w:type="dxa"/>
            <w:tcBorders>
              <w:left w:val="nil"/>
              <w:right w:val="nil"/>
            </w:tcBorders>
          </w:tcPr>
          <w:p>
            <w:pPr>
              <w:keepNext w:val="0"/>
              <w:keepLines w:val="0"/>
              <w:pageBreakBefore w:val="0"/>
              <w:kinsoku/>
              <w:wordWrap/>
              <w:overflowPunct/>
              <w:topLinePunct w:val="0"/>
              <w:autoSpaceDE/>
              <w:autoSpaceDN/>
              <w:bidi w:val="0"/>
              <w:adjustRightInd/>
              <w:spacing w:before="100"/>
              <w:ind w:left="49" w:right="40" w:firstLine="0"/>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□否</w:t>
            </w:r>
          </w:p>
        </w:tc>
        <w:tc>
          <w:tcPr>
            <w:tcW w:w="467" w:type="dxa"/>
            <w:tcBorders>
              <w:left w:val="nil"/>
            </w:tcBorders>
          </w:tcPr>
          <w:p>
            <w:pPr>
              <w:keepNext w:val="0"/>
              <w:keepLines w:val="0"/>
              <w:pageBreakBefore w:val="0"/>
              <w:kinsoku/>
              <w:wordWrap/>
              <w:overflowPunct/>
              <w:topLinePunct w:val="0"/>
              <w:autoSpaceDE/>
              <w:autoSpaceDN/>
              <w:bidi w:val="0"/>
              <w:adjustRightInd/>
              <w:spacing w:before="100"/>
              <w:ind w:left="59" w:firstLine="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9" w:hRule="atLeast"/>
          <w:jc w:val="center"/>
        </w:trPr>
        <w:tc>
          <w:tcPr>
            <w:tcW w:w="1184" w:type="dxa"/>
            <w:vMerge w:val="continue"/>
            <w:tcBorders>
              <w:top w:val="nil"/>
            </w:tcBorders>
          </w:tcPr>
          <w:p>
            <w:pPr>
              <w:keepNext w:val="0"/>
              <w:keepLines w:val="0"/>
              <w:pageBreakBefore w:val="0"/>
              <w:kinsoku/>
              <w:wordWrap/>
              <w:overflowPunct/>
              <w:topLinePunct w:val="0"/>
              <w:autoSpaceDE/>
              <w:autoSpaceDN/>
              <w:bidi w:val="0"/>
              <w:adjustRightInd/>
              <w:ind w:firstLine="0"/>
              <w:textAlignment w:val="auto"/>
              <w:rPr>
                <w:rFonts w:hint="eastAsia" w:asciiTheme="minorEastAsia" w:hAnsiTheme="minorEastAsia" w:eastAsiaTheme="minorEastAsia" w:cstheme="minorEastAsia"/>
                <w:sz w:val="2"/>
                <w:szCs w:val="2"/>
              </w:rPr>
            </w:pPr>
          </w:p>
        </w:tc>
        <w:tc>
          <w:tcPr>
            <w:tcW w:w="760" w:type="dxa"/>
          </w:tcPr>
          <w:p>
            <w:pPr>
              <w:keepNext w:val="0"/>
              <w:keepLines w:val="0"/>
              <w:pageBreakBefore w:val="0"/>
              <w:kinsoku/>
              <w:wordWrap/>
              <w:overflowPunct/>
              <w:topLinePunct w:val="0"/>
              <w:autoSpaceDE/>
              <w:autoSpaceDN/>
              <w:bidi w:val="0"/>
              <w:adjustRightInd/>
              <w:spacing w:before="101"/>
              <w:ind w:left="7" w:firstLine="0"/>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5420" w:type="dxa"/>
            <w:gridSpan w:val="3"/>
          </w:tcPr>
          <w:p>
            <w:pPr>
              <w:keepNext w:val="0"/>
              <w:keepLines w:val="0"/>
              <w:pageBreakBefore w:val="0"/>
              <w:kinsoku/>
              <w:wordWrap/>
              <w:overflowPunct/>
              <w:topLinePunct w:val="0"/>
              <w:autoSpaceDE/>
              <w:autoSpaceDN/>
              <w:bidi w:val="0"/>
              <w:adjustRightInd/>
              <w:spacing w:before="101"/>
              <w:ind w:left="1150" w:firstLine="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“业主开放日”制度是否落实</w:t>
            </w:r>
          </w:p>
        </w:tc>
        <w:tc>
          <w:tcPr>
            <w:tcW w:w="468" w:type="dxa"/>
            <w:tcBorders>
              <w:right w:val="nil"/>
            </w:tcBorders>
          </w:tcPr>
          <w:p>
            <w:pPr>
              <w:keepNext w:val="0"/>
              <w:keepLines w:val="0"/>
              <w:pageBreakBefore w:val="0"/>
              <w:kinsoku/>
              <w:wordWrap/>
              <w:overflowPunct/>
              <w:topLinePunct w:val="0"/>
              <w:autoSpaceDE/>
              <w:autoSpaceDN/>
              <w:bidi w:val="0"/>
              <w:adjustRightInd/>
              <w:spacing w:before="101"/>
              <w:ind w:right="48" w:firstLine="0"/>
              <w:jc w:val="righ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是</w:t>
            </w:r>
          </w:p>
        </w:tc>
        <w:tc>
          <w:tcPr>
            <w:tcW w:w="600" w:type="dxa"/>
            <w:tcBorders>
              <w:left w:val="nil"/>
              <w:right w:val="nil"/>
            </w:tcBorders>
          </w:tcPr>
          <w:p>
            <w:pPr>
              <w:keepNext w:val="0"/>
              <w:keepLines w:val="0"/>
              <w:pageBreakBefore w:val="0"/>
              <w:kinsoku/>
              <w:wordWrap/>
              <w:overflowPunct/>
              <w:topLinePunct w:val="0"/>
              <w:autoSpaceDE/>
              <w:autoSpaceDN/>
              <w:bidi w:val="0"/>
              <w:adjustRightInd/>
              <w:spacing w:before="101"/>
              <w:ind w:left="49" w:right="40" w:firstLine="0"/>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□否</w:t>
            </w:r>
          </w:p>
        </w:tc>
        <w:tc>
          <w:tcPr>
            <w:tcW w:w="467" w:type="dxa"/>
            <w:tcBorders>
              <w:left w:val="nil"/>
            </w:tcBorders>
          </w:tcPr>
          <w:p>
            <w:pPr>
              <w:keepNext w:val="0"/>
              <w:keepLines w:val="0"/>
              <w:pageBreakBefore w:val="0"/>
              <w:kinsoku/>
              <w:wordWrap/>
              <w:overflowPunct/>
              <w:topLinePunct w:val="0"/>
              <w:autoSpaceDE/>
              <w:autoSpaceDN/>
              <w:bidi w:val="0"/>
              <w:adjustRightInd/>
              <w:spacing w:before="101"/>
              <w:ind w:left="59" w:firstLine="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9" w:hRule="atLeast"/>
          <w:jc w:val="center"/>
        </w:trPr>
        <w:tc>
          <w:tcPr>
            <w:tcW w:w="1184" w:type="dxa"/>
            <w:vMerge w:val="continue"/>
            <w:tcBorders>
              <w:top w:val="nil"/>
            </w:tcBorders>
          </w:tcPr>
          <w:p>
            <w:pPr>
              <w:keepNext w:val="0"/>
              <w:keepLines w:val="0"/>
              <w:pageBreakBefore w:val="0"/>
              <w:kinsoku/>
              <w:wordWrap/>
              <w:overflowPunct/>
              <w:topLinePunct w:val="0"/>
              <w:autoSpaceDE/>
              <w:autoSpaceDN/>
              <w:bidi w:val="0"/>
              <w:adjustRightInd/>
              <w:ind w:firstLine="0"/>
              <w:textAlignment w:val="auto"/>
              <w:rPr>
                <w:rFonts w:hint="eastAsia" w:asciiTheme="minorEastAsia" w:hAnsiTheme="minorEastAsia" w:eastAsiaTheme="minorEastAsia" w:cstheme="minorEastAsia"/>
                <w:sz w:val="2"/>
                <w:szCs w:val="2"/>
              </w:rPr>
            </w:pPr>
          </w:p>
        </w:tc>
        <w:tc>
          <w:tcPr>
            <w:tcW w:w="760" w:type="dxa"/>
          </w:tcPr>
          <w:p>
            <w:pPr>
              <w:keepNext w:val="0"/>
              <w:keepLines w:val="0"/>
              <w:pageBreakBefore w:val="0"/>
              <w:kinsoku/>
              <w:wordWrap/>
              <w:overflowPunct/>
              <w:topLinePunct w:val="0"/>
              <w:autoSpaceDE/>
              <w:autoSpaceDN/>
              <w:bidi w:val="0"/>
              <w:adjustRightInd/>
              <w:spacing w:before="100"/>
              <w:ind w:left="7" w:firstLine="0"/>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5420" w:type="dxa"/>
            <w:gridSpan w:val="3"/>
          </w:tcPr>
          <w:p>
            <w:pPr>
              <w:keepNext w:val="0"/>
              <w:keepLines w:val="0"/>
              <w:pageBreakBefore w:val="0"/>
              <w:kinsoku/>
              <w:wordWrap/>
              <w:overflowPunct/>
              <w:topLinePunct w:val="0"/>
              <w:autoSpaceDE/>
              <w:autoSpaceDN/>
              <w:bidi w:val="0"/>
              <w:adjustRightInd/>
              <w:spacing w:before="100"/>
              <w:ind w:left="1750" w:firstLine="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2"/>
                <w:sz w:val="24"/>
              </w:rPr>
              <w:t>检测机构是否委托</w:t>
            </w:r>
          </w:p>
        </w:tc>
        <w:tc>
          <w:tcPr>
            <w:tcW w:w="468" w:type="dxa"/>
            <w:tcBorders>
              <w:right w:val="nil"/>
            </w:tcBorders>
          </w:tcPr>
          <w:p>
            <w:pPr>
              <w:keepNext w:val="0"/>
              <w:keepLines w:val="0"/>
              <w:pageBreakBefore w:val="0"/>
              <w:kinsoku/>
              <w:wordWrap/>
              <w:overflowPunct/>
              <w:topLinePunct w:val="0"/>
              <w:autoSpaceDE/>
              <w:autoSpaceDN/>
              <w:bidi w:val="0"/>
              <w:adjustRightInd/>
              <w:spacing w:before="100"/>
              <w:ind w:right="48" w:firstLine="0"/>
              <w:jc w:val="righ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是</w:t>
            </w:r>
          </w:p>
        </w:tc>
        <w:tc>
          <w:tcPr>
            <w:tcW w:w="600" w:type="dxa"/>
            <w:tcBorders>
              <w:left w:val="nil"/>
              <w:right w:val="nil"/>
            </w:tcBorders>
          </w:tcPr>
          <w:p>
            <w:pPr>
              <w:keepNext w:val="0"/>
              <w:keepLines w:val="0"/>
              <w:pageBreakBefore w:val="0"/>
              <w:kinsoku/>
              <w:wordWrap/>
              <w:overflowPunct/>
              <w:topLinePunct w:val="0"/>
              <w:autoSpaceDE/>
              <w:autoSpaceDN/>
              <w:bidi w:val="0"/>
              <w:adjustRightInd/>
              <w:spacing w:before="100"/>
              <w:ind w:left="49" w:right="40" w:firstLine="0"/>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□否</w:t>
            </w:r>
          </w:p>
        </w:tc>
        <w:tc>
          <w:tcPr>
            <w:tcW w:w="467" w:type="dxa"/>
            <w:tcBorders>
              <w:left w:val="nil"/>
            </w:tcBorders>
          </w:tcPr>
          <w:p>
            <w:pPr>
              <w:keepNext w:val="0"/>
              <w:keepLines w:val="0"/>
              <w:pageBreakBefore w:val="0"/>
              <w:kinsoku/>
              <w:wordWrap/>
              <w:overflowPunct/>
              <w:topLinePunct w:val="0"/>
              <w:autoSpaceDE/>
              <w:autoSpaceDN/>
              <w:bidi w:val="0"/>
              <w:adjustRightInd/>
              <w:spacing w:before="100"/>
              <w:ind w:left="59" w:firstLine="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9" w:hRule="atLeast"/>
          <w:jc w:val="center"/>
        </w:trPr>
        <w:tc>
          <w:tcPr>
            <w:tcW w:w="1184" w:type="dxa"/>
            <w:vMerge w:val="continue"/>
            <w:tcBorders>
              <w:top w:val="nil"/>
            </w:tcBorders>
          </w:tcPr>
          <w:p>
            <w:pPr>
              <w:keepNext w:val="0"/>
              <w:keepLines w:val="0"/>
              <w:pageBreakBefore w:val="0"/>
              <w:kinsoku/>
              <w:wordWrap/>
              <w:overflowPunct/>
              <w:topLinePunct w:val="0"/>
              <w:autoSpaceDE/>
              <w:autoSpaceDN/>
              <w:bidi w:val="0"/>
              <w:adjustRightInd/>
              <w:ind w:firstLine="0"/>
              <w:textAlignment w:val="auto"/>
              <w:rPr>
                <w:rFonts w:hint="eastAsia" w:asciiTheme="minorEastAsia" w:hAnsiTheme="minorEastAsia" w:eastAsiaTheme="minorEastAsia" w:cstheme="minorEastAsia"/>
                <w:sz w:val="2"/>
                <w:szCs w:val="2"/>
              </w:rPr>
            </w:pPr>
          </w:p>
        </w:tc>
        <w:tc>
          <w:tcPr>
            <w:tcW w:w="760" w:type="dxa"/>
          </w:tcPr>
          <w:p>
            <w:pPr>
              <w:keepNext w:val="0"/>
              <w:keepLines w:val="0"/>
              <w:pageBreakBefore w:val="0"/>
              <w:kinsoku/>
              <w:wordWrap/>
              <w:overflowPunct/>
              <w:topLinePunct w:val="0"/>
              <w:autoSpaceDE/>
              <w:autoSpaceDN/>
              <w:bidi w:val="0"/>
              <w:adjustRightInd/>
              <w:spacing w:before="101"/>
              <w:ind w:left="7" w:firstLine="0"/>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5420" w:type="dxa"/>
            <w:gridSpan w:val="3"/>
          </w:tcPr>
          <w:p>
            <w:pPr>
              <w:keepNext w:val="0"/>
              <w:keepLines w:val="0"/>
              <w:pageBreakBefore w:val="0"/>
              <w:kinsoku/>
              <w:wordWrap/>
              <w:overflowPunct/>
              <w:topLinePunct w:val="0"/>
              <w:autoSpaceDE/>
              <w:autoSpaceDN/>
              <w:bidi w:val="0"/>
              <w:adjustRightInd/>
              <w:spacing w:before="101"/>
              <w:ind w:left="1270" w:firstLine="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“两书一牌”制度是否落实</w:t>
            </w:r>
          </w:p>
        </w:tc>
        <w:tc>
          <w:tcPr>
            <w:tcW w:w="468" w:type="dxa"/>
            <w:tcBorders>
              <w:right w:val="nil"/>
            </w:tcBorders>
          </w:tcPr>
          <w:p>
            <w:pPr>
              <w:keepNext w:val="0"/>
              <w:keepLines w:val="0"/>
              <w:pageBreakBefore w:val="0"/>
              <w:kinsoku/>
              <w:wordWrap/>
              <w:overflowPunct/>
              <w:topLinePunct w:val="0"/>
              <w:autoSpaceDE/>
              <w:autoSpaceDN/>
              <w:bidi w:val="0"/>
              <w:adjustRightInd/>
              <w:spacing w:before="101"/>
              <w:ind w:right="48" w:firstLine="0"/>
              <w:jc w:val="righ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是</w:t>
            </w:r>
          </w:p>
        </w:tc>
        <w:tc>
          <w:tcPr>
            <w:tcW w:w="600" w:type="dxa"/>
            <w:tcBorders>
              <w:left w:val="nil"/>
              <w:right w:val="nil"/>
            </w:tcBorders>
          </w:tcPr>
          <w:p>
            <w:pPr>
              <w:keepNext w:val="0"/>
              <w:keepLines w:val="0"/>
              <w:pageBreakBefore w:val="0"/>
              <w:kinsoku/>
              <w:wordWrap/>
              <w:overflowPunct/>
              <w:topLinePunct w:val="0"/>
              <w:autoSpaceDE/>
              <w:autoSpaceDN/>
              <w:bidi w:val="0"/>
              <w:adjustRightInd/>
              <w:spacing w:before="101"/>
              <w:ind w:left="49" w:right="40" w:firstLine="0"/>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□否</w:t>
            </w:r>
          </w:p>
        </w:tc>
        <w:tc>
          <w:tcPr>
            <w:tcW w:w="467" w:type="dxa"/>
            <w:tcBorders>
              <w:left w:val="nil"/>
            </w:tcBorders>
          </w:tcPr>
          <w:p>
            <w:pPr>
              <w:keepNext w:val="0"/>
              <w:keepLines w:val="0"/>
              <w:pageBreakBefore w:val="0"/>
              <w:kinsoku/>
              <w:wordWrap/>
              <w:overflowPunct/>
              <w:topLinePunct w:val="0"/>
              <w:autoSpaceDE/>
              <w:autoSpaceDN/>
              <w:bidi w:val="0"/>
              <w:adjustRightInd/>
              <w:spacing w:before="101"/>
              <w:ind w:left="59" w:firstLine="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6" w:hRule="atLeast"/>
          <w:jc w:val="center"/>
        </w:trPr>
        <w:tc>
          <w:tcPr>
            <w:tcW w:w="1184" w:type="dxa"/>
            <w:vMerge w:val="continue"/>
            <w:tcBorders>
              <w:top w:val="nil"/>
            </w:tcBorders>
          </w:tcPr>
          <w:p>
            <w:pPr>
              <w:keepNext w:val="0"/>
              <w:keepLines w:val="0"/>
              <w:pageBreakBefore w:val="0"/>
              <w:kinsoku/>
              <w:wordWrap/>
              <w:overflowPunct/>
              <w:topLinePunct w:val="0"/>
              <w:autoSpaceDE/>
              <w:autoSpaceDN/>
              <w:bidi w:val="0"/>
              <w:adjustRightInd/>
              <w:ind w:firstLine="0"/>
              <w:textAlignment w:val="auto"/>
              <w:rPr>
                <w:rFonts w:hint="eastAsia" w:asciiTheme="minorEastAsia" w:hAnsiTheme="minorEastAsia" w:eastAsiaTheme="minorEastAsia" w:cstheme="minorEastAsia"/>
                <w:sz w:val="2"/>
                <w:szCs w:val="2"/>
              </w:rPr>
            </w:pPr>
          </w:p>
        </w:tc>
        <w:tc>
          <w:tcPr>
            <w:tcW w:w="760" w:type="dxa"/>
          </w:tcPr>
          <w:p>
            <w:pPr>
              <w:keepNext w:val="0"/>
              <w:keepLines w:val="0"/>
              <w:pageBreakBefore w:val="0"/>
              <w:kinsoku/>
              <w:wordWrap/>
              <w:overflowPunct/>
              <w:topLinePunct w:val="0"/>
              <w:autoSpaceDE/>
              <w:autoSpaceDN/>
              <w:bidi w:val="0"/>
              <w:adjustRightInd/>
              <w:spacing w:before="128"/>
              <w:ind w:left="7" w:firstLine="0"/>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5420" w:type="dxa"/>
            <w:gridSpan w:val="3"/>
          </w:tcPr>
          <w:p>
            <w:pPr>
              <w:keepNext w:val="0"/>
              <w:keepLines w:val="0"/>
              <w:pageBreakBefore w:val="0"/>
              <w:kinsoku/>
              <w:wordWrap/>
              <w:overflowPunct/>
              <w:topLinePunct w:val="0"/>
              <w:autoSpaceDE/>
              <w:autoSpaceDN/>
              <w:bidi w:val="0"/>
              <w:adjustRightInd/>
              <w:spacing w:before="128"/>
              <w:ind w:left="108" w:firstLine="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1"/>
                <w:sz w:val="24"/>
              </w:rPr>
              <w:t>《住宅质量保证书》《住宅质量说明书》是否落实</w:t>
            </w:r>
          </w:p>
        </w:tc>
        <w:tc>
          <w:tcPr>
            <w:tcW w:w="468" w:type="dxa"/>
            <w:tcBorders>
              <w:right w:val="nil"/>
            </w:tcBorders>
          </w:tcPr>
          <w:p>
            <w:pPr>
              <w:keepNext w:val="0"/>
              <w:keepLines w:val="0"/>
              <w:pageBreakBefore w:val="0"/>
              <w:kinsoku/>
              <w:wordWrap/>
              <w:overflowPunct/>
              <w:topLinePunct w:val="0"/>
              <w:autoSpaceDE/>
              <w:autoSpaceDN/>
              <w:bidi w:val="0"/>
              <w:adjustRightInd/>
              <w:spacing w:before="128"/>
              <w:ind w:right="48" w:firstLine="0"/>
              <w:jc w:val="righ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是</w:t>
            </w:r>
          </w:p>
        </w:tc>
        <w:tc>
          <w:tcPr>
            <w:tcW w:w="600" w:type="dxa"/>
            <w:tcBorders>
              <w:left w:val="nil"/>
              <w:right w:val="nil"/>
            </w:tcBorders>
          </w:tcPr>
          <w:p>
            <w:pPr>
              <w:keepNext w:val="0"/>
              <w:keepLines w:val="0"/>
              <w:pageBreakBefore w:val="0"/>
              <w:kinsoku/>
              <w:wordWrap/>
              <w:overflowPunct/>
              <w:topLinePunct w:val="0"/>
              <w:autoSpaceDE/>
              <w:autoSpaceDN/>
              <w:bidi w:val="0"/>
              <w:adjustRightInd/>
              <w:spacing w:before="128"/>
              <w:ind w:left="49" w:right="40" w:firstLine="0"/>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□否</w:t>
            </w:r>
          </w:p>
        </w:tc>
        <w:tc>
          <w:tcPr>
            <w:tcW w:w="467" w:type="dxa"/>
            <w:tcBorders>
              <w:left w:val="nil"/>
            </w:tcBorders>
          </w:tcPr>
          <w:p>
            <w:pPr>
              <w:keepNext w:val="0"/>
              <w:keepLines w:val="0"/>
              <w:pageBreakBefore w:val="0"/>
              <w:kinsoku/>
              <w:wordWrap/>
              <w:overflowPunct/>
              <w:topLinePunct w:val="0"/>
              <w:autoSpaceDE/>
              <w:autoSpaceDN/>
              <w:bidi w:val="0"/>
              <w:adjustRightInd/>
              <w:spacing w:before="128"/>
              <w:ind w:left="59" w:firstLine="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jc w:val="center"/>
        </w:trPr>
        <w:tc>
          <w:tcPr>
            <w:tcW w:w="1184" w:type="dxa"/>
            <w:vMerge w:val="restart"/>
          </w:tcPr>
          <w:p>
            <w:pPr>
              <w:keepNext w:val="0"/>
              <w:keepLines w:val="0"/>
              <w:pageBreakBefore w:val="0"/>
              <w:kinsoku/>
              <w:wordWrap/>
              <w:overflowPunct/>
              <w:topLinePunct w:val="0"/>
              <w:autoSpaceDE/>
              <w:autoSpaceDN/>
              <w:bidi w:val="0"/>
              <w:adjustRightInd/>
              <w:ind w:firstLine="0"/>
              <w:textAlignment w:val="auto"/>
              <w:rPr>
                <w:rFonts w:hint="eastAsia" w:asciiTheme="minorEastAsia" w:hAnsiTheme="minorEastAsia" w:eastAsiaTheme="minorEastAsia" w:cstheme="minorEastAsia"/>
                <w:sz w:val="24"/>
              </w:rPr>
            </w:pPr>
          </w:p>
          <w:p>
            <w:pPr>
              <w:keepNext w:val="0"/>
              <w:keepLines w:val="0"/>
              <w:pageBreakBefore w:val="0"/>
              <w:kinsoku/>
              <w:wordWrap/>
              <w:overflowPunct/>
              <w:topLinePunct w:val="0"/>
              <w:autoSpaceDE/>
              <w:autoSpaceDN/>
              <w:bidi w:val="0"/>
              <w:adjustRightInd/>
              <w:ind w:firstLine="0"/>
              <w:textAlignment w:val="auto"/>
              <w:rPr>
                <w:rFonts w:hint="eastAsia" w:asciiTheme="minorEastAsia" w:hAnsiTheme="minorEastAsia" w:eastAsiaTheme="minorEastAsia" w:cstheme="minorEastAsia"/>
                <w:sz w:val="24"/>
              </w:rPr>
            </w:pPr>
          </w:p>
          <w:p>
            <w:pPr>
              <w:keepNext w:val="0"/>
              <w:keepLines w:val="0"/>
              <w:pageBreakBefore w:val="0"/>
              <w:kinsoku/>
              <w:wordWrap/>
              <w:overflowPunct/>
              <w:topLinePunct w:val="0"/>
              <w:autoSpaceDE/>
              <w:autoSpaceDN/>
              <w:bidi w:val="0"/>
              <w:adjustRightInd/>
              <w:spacing w:before="12"/>
              <w:ind w:firstLine="0"/>
              <w:textAlignment w:val="auto"/>
              <w:rPr>
                <w:rFonts w:hint="eastAsia" w:asciiTheme="minorEastAsia" w:hAnsiTheme="minorEastAsia" w:eastAsiaTheme="minorEastAsia" w:cstheme="minorEastAsia"/>
                <w:sz w:val="21"/>
              </w:rPr>
            </w:pPr>
          </w:p>
          <w:p>
            <w:pPr>
              <w:keepNext w:val="0"/>
              <w:keepLines w:val="0"/>
              <w:pageBreakBefore w:val="0"/>
              <w:kinsoku/>
              <w:wordWrap/>
              <w:overflowPunct/>
              <w:topLinePunct w:val="0"/>
              <w:autoSpaceDE/>
              <w:autoSpaceDN/>
              <w:bidi w:val="0"/>
              <w:adjustRightInd/>
              <w:spacing w:line="235" w:lineRule="auto"/>
              <w:ind w:left="110" w:right="101" w:firstLine="0"/>
              <w:jc w:val="both"/>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4"/>
                <w:sz w:val="24"/>
              </w:rPr>
              <w:t>工程质量常见问题</w:t>
            </w:r>
            <w:r>
              <w:rPr>
                <w:rFonts w:hint="eastAsia" w:asciiTheme="minorEastAsia" w:hAnsiTheme="minorEastAsia" w:eastAsiaTheme="minorEastAsia" w:cstheme="minorEastAsia"/>
                <w:spacing w:val="-3"/>
                <w:sz w:val="24"/>
              </w:rPr>
              <w:t>防控情况</w:t>
            </w:r>
          </w:p>
        </w:tc>
        <w:tc>
          <w:tcPr>
            <w:tcW w:w="760" w:type="dxa"/>
          </w:tcPr>
          <w:p>
            <w:pPr>
              <w:keepNext w:val="0"/>
              <w:keepLines w:val="0"/>
              <w:pageBreakBefore w:val="0"/>
              <w:kinsoku/>
              <w:wordWrap/>
              <w:overflowPunct/>
              <w:topLinePunct w:val="0"/>
              <w:autoSpaceDE/>
              <w:autoSpaceDN/>
              <w:bidi w:val="0"/>
              <w:adjustRightInd/>
              <w:spacing w:before="161"/>
              <w:ind w:left="7" w:firstLine="0"/>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5420" w:type="dxa"/>
            <w:gridSpan w:val="3"/>
          </w:tcPr>
          <w:p>
            <w:pPr>
              <w:keepNext w:val="0"/>
              <w:keepLines w:val="0"/>
              <w:pageBreakBefore w:val="0"/>
              <w:kinsoku/>
              <w:wordWrap/>
              <w:overflowPunct/>
              <w:topLinePunct w:val="0"/>
              <w:autoSpaceDE/>
              <w:autoSpaceDN/>
              <w:bidi w:val="0"/>
              <w:adjustRightInd/>
              <w:spacing w:before="4" w:line="300" w:lineRule="exact"/>
              <w:ind w:left="2350" w:right="177" w:firstLine="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2"/>
                <w:sz w:val="24"/>
              </w:rPr>
              <w:t>设计图纸增设工程质量常见问题防控设计专篇是</w:t>
            </w:r>
            <w:r>
              <w:rPr>
                <w:rFonts w:hint="eastAsia" w:asciiTheme="minorEastAsia" w:hAnsiTheme="minorEastAsia" w:eastAsiaTheme="minorEastAsia" w:cstheme="minorEastAsia"/>
                <w:spacing w:val="-4"/>
                <w:sz w:val="24"/>
              </w:rPr>
              <w:t>否落实</w:t>
            </w:r>
          </w:p>
        </w:tc>
        <w:tc>
          <w:tcPr>
            <w:tcW w:w="468" w:type="dxa"/>
            <w:tcBorders>
              <w:right w:val="nil"/>
            </w:tcBorders>
          </w:tcPr>
          <w:p>
            <w:pPr>
              <w:keepNext w:val="0"/>
              <w:keepLines w:val="0"/>
              <w:pageBreakBefore w:val="0"/>
              <w:kinsoku/>
              <w:wordWrap/>
              <w:overflowPunct/>
              <w:topLinePunct w:val="0"/>
              <w:autoSpaceDE/>
              <w:autoSpaceDN/>
              <w:bidi w:val="0"/>
              <w:adjustRightInd/>
              <w:spacing w:before="161"/>
              <w:ind w:right="48" w:firstLine="0"/>
              <w:jc w:val="righ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是</w:t>
            </w:r>
          </w:p>
        </w:tc>
        <w:tc>
          <w:tcPr>
            <w:tcW w:w="600" w:type="dxa"/>
            <w:tcBorders>
              <w:left w:val="nil"/>
              <w:right w:val="nil"/>
            </w:tcBorders>
          </w:tcPr>
          <w:p>
            <w:pPr>
              <w:keepNext w:val="0"/>
              <w:keepLines w:val="0"/>
              <w:pageBreakBefore w:val="0"/>
              <w:kinsoku/>
              <w:wordWrap/>
              <w:overflowPunct/>
              <w:topLinePunct w:val="0"/>
              <w:autoSpaceDE/>
              <w:autoSpaceDN/>
              <w:bidi w:val="0"/>
              <w:adjustRightInd/>
              <w:spacing w:before="161"/>
              <w:ind w:left="49" w:right="40" w:firstLine="0"/>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□否</w:t>
            </w:r>
          </w:p>
        </w:tc>
        <w:tc>
          <w:tcPr>
            <w:tcW w:w="467" w:type="dxa"/>
            <w:tcBorders>
              <w:left w:val="nil"/>
            </w:tcBorders>
          </w:tcPr>
          <w:p>
            <w:pPr>
              <w:keepNext w:val="0"/>
              <w:keepLines w:val="0"/>
              <w:pageBreakBefore w:val="0"/>
              <w:kinsoku/>
              <w:wordWrap/>
              <w:overflowPunct/>
              <w:topLinePunct w:val="0"/>
              <w:autoSpaceDE/>
              <w:autoSpaceDN/>
              <w:bidi w:val="0"/>
              <w:adjustRightInd/>
              <w:spacing w:before="161"/>
              <w:ind w:left="59" w:firstLine="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jc w:val="center"/>
        </w:trPr>
        <w:tc>
          <w:tcPr>
            <w:tcW w:w="1184" w:type="dxa"/>
            <w:vMerge w:val="continue"/>
            <w:tcBorders>
              <w:top w:val="nil"/>
            </w:tcBorders>
          </w:tcPr>
          <w:p>
            <w:pPr>
              <w:keepNext w:val="0"/>
              <w:keepLines w:val="0"/>
              <w:pageBreakBefore w:val="0"/>
              <w:kinsoku/>
              <w:wordWrap/>
              <w:overflowPunct/>
              <w:topLinePunct w:val="0"/>
              <w:autoSpaceDE/>
              <w:autoSpaceDN/>
              <w:bidi w:val="0"/>
              <w:adjustRightInd/>
              <w:ind w:firstLine="0"/>
              <w:textAlignment w:val="auto"/>
              <w:rPr>
                <w:rFonts w:hint="eastAsia" w:asciiTheme="minorEastAsia" w:hAnsiTheme="minorEastAsia" w:eastAsiaTheme="minorEastAsia" w:cstheme="minorEastAsia"/>
                <w:sz w:val="2"/>
                <w:szCs w:val="2"/>
              </w:rPr>
            </w:pPr>
          </w:p>
        </w:tc>
        <w:tc>
          <w:tcPr>
            <w:tcW w:w="760" w:type="dxa"/>
          </w:tcPr>
          <w:p>
            <w:pPr>
              <w:keepNext w:val="0"/>
              <w:keepLines w:val="0"/>
              <w:pageBreakBefore w:val="0"/>
              <w:kinsoku/>
              <w:wordWrap/>
              <w:overflowPunct/>
              <w:topLinePunct w:val="0"/>
              <w:autoSpaceDE/>
              <w:autoSpaceDN/>
              <w:bidi w:val="0"/>
              <w:adjustRightInd/>
              <w:spacing w:before="161"/>
              <w:ind w:left="7" w:firstLine="0"/>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5420" w:type="dxa"/>
            <w:gridSpan w:val="3"/>
          </w:tcPr>
          <w:p>
            <w:pPr>
              <w:keepNext w:val="0"/>
              <w:keepLines w:val="0"/>
              <w:pageBreakBefore w:val="0"/>
              <w:kinsoku/>
              <w:wordWrap/>
              <w:overflowPunct/>
              <w:topLinePunct w:val="0"/>
              <w:autoSpaceDE/>
              <w:autoSpaceDN/>
              <w:bidi w:val="0"/>
              <w:adjustRightInd/>
              <w:spacing w:before="4" w:line="300" w:lineRule="exact"/>
              <w:ind w:left="1150" w:right="177" w:firstLine="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2"/>
                <w:sz w:val="24"/>
              </w:rPr>
              <w:t>建设单位是否组织相关责任主体开展住宅裂缝与渗漏等工程常见质量问题防控</w:t>
            </w:r>
          </w:p>
        </w:tc>
        <w:tc>
          <w:tcPr>
            <w:tcW w:w="468" w:type="dxa"/>
            <w:tcBorders>
              <w:right w:val="nil"/>
            </w:tcBorders>
          </w:tcPr>
          <w:p>
            <w:pPr>
              <w:keepNext w:val="0"/>
              <w:keepLines w:val="0"/>
              <w:pageBreakBefore w:val="0"/>
              <w:kinsoku/>
              <w:wordWrap/>
              <w:overflowPunct/>
              <w:topLinePunct w:val="0"/>
              <w:autoSpaceDE/>
              <w:autoSpaceDN/>
              <w:bidi w:val="0"/>
              <w:adjustRightInd/>
              <w:spacing w:before="161"/>
              <w:ind w:right="48" w:firstLine="0"/>
              <w:jc w:val="righ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是</w:t>
            </w:r>
          </w:p>
        </w:tc>
        <w:tc>
          <w:tcPr>
            <w:tcW w:w="600" w:type="dxa"/>
            <w:tcBorders>
              <w:left w:val="nil"/>
              <w:right w:val="nil"/>
            </w:tcBorders>
          </w:tcPr>
          <w:p>
            <w:pPr>
              <w:keepNext w:val="0"/>
              <w:keepLines w:val="0"/>
              <w:pageBreakBefore w:val="0"/>
              <w:kinsoku/>
              <w:wordWrap/>
              <w:overflowPunct/>
              <w:topLinePunct w:val="0"/>
              <w:autoSpaceDE/>
              <w:autoSpaceDN/>
              <w:bidi w:val="0"/>
              <w:adjustRightInd/>
              <w:spacing w:before="161"/>
              <w:ind w:left="49" w:right="40" w:firstLine="0"/>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□否</w:t>
            </w:r>
          </w:p>
        </w:tc>
        <w:tc>
          <w:tcPr>
            <w:tcW w:w="467" w:type="dxa"/>
            <w:tcBorders>
              <w:left w:val="nil"/>
            </w:tcBorders>
          </w:tcPr>
          <w:p>
            <w:pPr>
              <w:keepNext w:val="0"/>
              <w:keepLines w:val="0"/>
              <w:pageBreakBefore w:val="0"/>
              <w:kinsoku/>
              <w:wordWrap/>
              <w:overflowPunct/>
              <w:topLinePunct w:val="0"/>
              <w:autoSpaceDE/>
              <w:autoSpaceDN/>
              <w:bidi w:val="0"/>
              <w:adjustRightInd/>
              <w:spacing w:before="161"/>
              <w:ind w:left="59" w:firstLine="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9" w:hRule="atLeast"/>
          <w:jc w:val="center"/>
        </w:trPr>
        <w:tc>
          <w:tcPr>
            <w:tcW w:w="1184" w:type="dxa"/>
            <w:vMerge w:val="continue"/>
            <w:tcBorders>
              <w:top w:val="nil"/>
            </w:tcBorders>
          </w:tcPr>
          <w:p>
            <w:pPr>
              <w:keepNext w:val="0"/>
              <w:keepLines w:val="0"/>
              <w:pageBreakBefore w:val="0"/>
              <w:kinsoku/>
              <w:wordWrap/>
              <w:overflowPunct/>
              <w:topLinePunct w:val="0"/>
              <w:autoSpaceDE/>
              <w:autoSpaceDN/>
              <w:bidi w:val="0"/>
              <w:adjustRightInd/>
              <w:ind w:firstLine="0"/>
              <w:textAlignment w:val="auto"/>
              <w:rPr>
                <w:rFonts w:hint="eastAsia" w:asciiTheme="minorEastAsia" w:hAnsiTheme="minorEastAsia" w:eastAsiaTheme="minorEastAsia" w:cstheme="minorEastAsia"/>
                <w:sz w:val="2"/>
                <w:szCs w:val="2"/>
              </w:rPr>
            </w:pPr>
          </w:p>
        </w:tc>
        <w:tc>
          <w:tcPr>
            <w:tcW w:w="760" w:type="dxa"/>
          </w:tcPr>
          <w:p>
            <w:pPr>
              <w:keepNext w:val="0"/>
              <w:keepLines w:val="0"/>
              <w:pageBreakBefore w:val="0"/>
              <w:kinsoku/>
              <w:wordWrap/>
              <w:overflowPunct/>
              <w:topLinePunct w:val="0"/>
              <w:autoSpaceDE/>
              <w:autoSpaceDN/>
              <w:bidi w:val="0"/>
              <w:adjustRightInd/>
              <w:spacing w:before="5"/>
              <w:ind w:firstLine="0"/>
              <w:textAlignment w:val="auto"/>
              <w:rPr>
                <w:rFonts w:hint="eastAsia" w:asciiTheme="minorEastAsia" w:hAnsiTheme="minorEastAsia" w:eastAsiaTheme="minorEastAsia" w:cstheme="minorEastAsia"/>
                <w:sz w:val="23"/>
              </w:rPr>
            </w:pPr>
          </w:p>
          <w:p>
            <w:pPr>
              <w:keepNext w:val="0"/>
              <w:keepLines w:val="0"/>
              <w:pageBreakBefore w:val="0"/>
              <w:kinsoku/>
              <w:wordWrap/>
              <w:overflowPunct/>
              <w:topLinePunct w:val="0"/>
              <w:autoSpaceDE/>
              <w:autoSpaceDN/>
              <w:bidi w:val="0"/>
              <w:adjustRightInd/>
              <w:ind w:left="7" w:firstLine="0"/>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5420" w:type="dxa"/>
            <w:gridSpan w:val="3"/>
          </w:tcPr>
          <w:p>
            <w:pPr>
              <w:keepNext w:val="0"/>
              <w:keepLines w:val="0"/>
              <w:pageBreakBefore w:val="0"/>
              <w:kinsoku/>
              <w:wordWrap/>
              <w:overflowPunct/>
              <w:topLinePunct w:val="0"/>
              <w:autoSpaceDE/>
              <w:autoSpaceDN/>
              <w:bidi w:val="0"/>
              <w:adjustRightInd/>
              <w:spacing w:line="300" w:lineRule="exact"/>
              <w:ind w:left="190" w:right="177" w:firstLine="0"/>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2"/>
                <w:sz w:val="24"/>
              </w:rPr>
              <w:t>施工单位是否组织企业负责人/项目负责人/施工班组开展住宅工程裂缝与渗漏防控技术三级培训学习及编制质量常见问题防控专项方案</w:t>
            </w:r>
          </w:p>
        </w:tc>
        <w:tc>
          <w:tcPr>
            <w:tcW w:w="468" w:type="dxa"/>
            <w:tcBorders>
              <w:right w:val="nil"/>
            </w:tcBorders>
          </w:tcPr>
          <w:p>
            <w:pPr>
              <w:keepNext w:val="0"/>
              <w:keepLines w:val="0"/>
              <w:pageBreakBefore w:val="0"/>
              <w:kinsoku/>
              <w:wordWrap/>
              <w:overflowPunct/>
              <w:topLinePunct w:val="0"/>
              <w:autoSpaceDE/>
              <w:autoSpaceDN/>
              <w:bidi w:val="0"/>
              <w:adjustRightInd/>
              <w:spacing w:before="5"/>
              <w:ind w:firstLine="0"/>
              <w:textAlignment w:val="auto"/>
              <w:rPr>
                <w:rFonts w:hint="eastAsia" w:asciiTheme="minorEastAsia" w:hAnsiTheme="minorEastAsia" w:eastAsiaTheme="minorEastAsia" w:cstheme="minorEastAsia"/>
                <w:sz w:val="23"/>
              </w:rPr>
            </w:pPr>
          </w:p>
          <w:p>
            <w:pPr>
              <w:keepNext w:val="0"/>
              <w:keepLines w:val="0"/>
              <w:pageBreakBefore w:val="0"/>
              <w:kinsoku/>
              <w:wordWrap/>
              <w:overflowPunct/>
              <w:topLinePunct w:val="0"/>
              <w:autoSpaceDE/>
              <w:autoSpaceDN/>
              <w:bidi w:val="0"/>
              <w:adjustRightInd/>
              <w:ind w:right="48" w:firstLine="0"/>
              <w:jc w:val="righ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是</w:t>
            </w:r>
          </w:p>
        </w:tc>
        <w:tc>
          <w:tcPr>
            <w:tcW w:w="600" w:type="dxa"/>
            <w:tcBorders>
              <w:left w:val="nil"/>
              <w:right w:val="nil"/>
            </w:tcBorders>
          </w:tcPr>
          <w:p>
            <w:pPr>
              <w:keepNext w:val="0"/>
              <w:keepLines w:val="0"/>
              <w:pageBreakBefore w:val="0"/>
              <w:kinsoku/>
              <w:wordWrap/>
              <w:overflowPunct/>
              <w:topLinePunct w:val="0"/>
              <w:autoSpaceDE/>
              <w:autoSpaceDN/>
              <w:bidi w:val="0"/>
              <w:adjustRightInd/>
              <w:spacing w:before="5"/>
              <w:ind w:firstLine="0"/>
              <w:textAlignment w:val="auto"/>
              <w:rPr>
                <w:rFonts w:hint="eastAsia" w:asciiTheme="minorEastAsia" w:hAnsiTheme="minorEastAsia" w:eastAsiaTheme="minorEastAsia" w:cstheme="minorEastAsia"/>
                <w:sz w:val="23"/>
              </w:rPr>
            </w:pPr>
          </w:p>
          <w:p>
            <w:pPr>
              <w:keepNext w:val="0"/>
              <w:keepLines w:val="0"/>
              <w:pageBreakBefore w:val="0"/>
              <w:kinsoku/>
              <w:wordWrap/>
              <w:overflowPunct/>
              <w:topLinePunct w:val="0"/>
              <w:autoSpaceDE/>
              <w:autoSpaceDN/>
              <w:bidi w:val="0"/>
              <w:adjustRightInd/>
              <w:ind w:left="49" w:right="40" w:firstLine="0"/>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□否</w:t>
            </w:r>
          </w:p>
        </w:tc>
        <w:tc>
          <w:tcPr>
            <w:tcW w:w="467" w:type="dxa"/>
            <w:tcBorders>
              <w:left w:val="nil"/>
            </w:tcBorders>
          </w:tcPr>
          <w:p>
            <w:pPr>
              <w:keepNext w:val="0"/>
              <w:keepLines w:val="0"/>
              <w:pageBreakBefore w:val="0"/>
              <w:kinsoku/>
              <w:wordWrap/>
              <w:overflowPunct/>
              <w:topLinePunct w:val="0"/>
              <w:autoSpaceDE/>
              <w:autoSpaceDN/>
              <w:bidi w:val="0"/>
              <w:adjustRightInd/>
              <w:spacing w:before="5"/>
              <w:ind w:firstLine="0"/>
              <w:textAlignment w:val="auto"/>
              <w:rPr>
                <w:rFonts w:hint="eastAsia" w:asciiTheme="minorEastAsia" w:hAnsiTheme="minorEastAsia" w:eastAsiaTheme="minorEastAsia" w:cstheme="minorEastAsia"/>
                <w:sz w:val="23"/>
              </w:rPr>
            </w:pPr>
          </w:p>
          <w:p>
            <w:pPr>
              <w:keepNext w:val="0"/>
              <w:keepLines w:val="0"/>
              <w:pageBreakBefore w:val="0"/>
              <w:kinsoku/>
              <w:wordWrap/>
              <w:overflowPunct/>
              <w:topLinePunct w:val="0"/>
              <w:autoSpaceDE/>
              <w:autoSpaceDN/>
              <w:bidi w:val="0"/>
              <w:adjustRightInd/>
              <w:ind w:left="59" w:firstLine="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3" w:hRule="atLeast"/>
          <w:jc w:val="center"/>
        </w:trPr>
        <w:tc>
          <w:tcPr>
            <w:tcW w:w="1184" w:type="dxa"/>
            <w:vMerge w:val="continue"/>
            <w:tcBorders>
              <w:top w:val="nil"/>
            </w:tcBorders>
          </w:tcPr>
          <w:p>
            <w:pPr>
              <w:keepNext w:val="0"/>
              <w:keepLines w:val="0"/>
              <w:pageBreakBefore w:val="0"/>
              <w:kinsoku/>
              <w:wordWrap/>
              <w:overflowPunct/>
              <w:topLinePunct w:val="0"/>
              <w:autoSpaceDE/>
              <w:autoSpaceDN/>
              <w:bidi w:val="0"/>
              <w:adjustRightInd/>
              <w:ind w:firstLine="0"/>
              <w:textAlignment w:val="auto"/>
              <w:rPr>
                <w:rFonts w:hint="eastAsia" w:asciiTheme="minorEastAsia" w:hAnsiTheme="minorEastAsia" w:eastAsiaTheme="minorEastAsia" w:cstheme="minorEastAsia"/>
                <w:sz w:val="2"/>
                <w:szCs w:val="2"/>
              </w:rPr>
            </w:pPr>
          </w:p>
        </w:tc>
        <w:tc>
          <w:tcPr>
            <w:tcW w:w="760" w:type="dxa"/>
          </w:tcPr>
          <w:p>
            <w:pPr>
              <w:keepNext w:val="0"/>
              <w:keepLines w:val="0"/>
              <w:pageBreakBefore w:val="0"/>
              <w:kinsoku/>
              <w:wordWrap/>
              <w:overflowPunct/>
              <w:topLinePunct w:val="0"/>
              <w:autoSpaceDE/>
              <w:autoSpaceDN/>
              <w:bidi w:val="0"/>
              <w:adjustRightInd/>
              <w:spacing w:before="103"/>
              <w:ind w:left="7" w:firstLine="0"/>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5420" w:type="dxa"/>
            <w:gridSpan w:val="3"/>
          </w:tcPr>
          <w:p>
            <w:pPr>
              <w:keepNext w:val="0"/>
              <w:keepLines w:val="0"/>
              <w:pageBreakBefore w:val="0"/>
              <w:kinsoku/>
              <w:wordWrap/>
              <w:overflowPunct/>
              <w:topLinePunct w:val="0"/>
              <w:autoSpaceDE/>
              <w:autoSpaceDN/>
              <w:bidi w:val="0"/>
              <w:adjustRightInd/>
              <w:spacing w:before="103"/>
              <w:ind w:left="430" w:firstLine="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是否将工程质量常见问题防控内容纳入验收</w:t>
            </w:r>
          </w:p>
        </w:tc>
        <w:tc>
          <w:tcPr>
            <w:tcW w:w="468" w:type="dxa"/>
            <w:tcBorders>
              <w:right w:val="nil"/>
            </w:tcBorders>
          </w:tcPr>
          <w:p>
            <w:pPr>
              <w:keepNext w:val="0"/>
              <w:keepLines w:val="0"/>
              <w:pageBreakBefore w:val="0"/>
              <w:kinsoku/>
              <w:wordWrap/>
              <w:overflowPunct/>
              <w:topLinePunct w:val="0"/>
              <w:autoSpaceDE/>
              <w:autoSpaceDN/>
              <w:bidi w:val="0"/>
              <w:adjustRightInd/>
              <w:spacing w:before="103"/>
              <w:ind w:right="48" w:firstLine="0"/>
              <w:jc w:val="righ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是</w:t>
            </w:r>
          </w:p>
        </w:tc>
        <w:tc>
          <w:tcPr>
            <w:tcW w:w="600" w:type="dxa"/>
            <w:tcBorders>
              <w:left w:val="nil"/>
              <w:right w:val="nil"/>
            </w:tcBorders>
          </w:tcPr>
          <w:p>
            <w:pPr>
              <w:keepNext w:val="0"/>
              <w:keepLines w:val="0"/>
              <w:pageBreakBefore w:val="0"/>
              <w:kinsoku/>
              <w:wordWrap/>
              <w:overflowPunct/>
              <w:topLinePunct w:val="0"/>
              <w:autoSpaceDE/>
              <w:autoSpaceDN/>
              <w:bidi w:val="0"/>
              <w:adjustRightInd/>
              <w:spacing w:before="103"/>
              <w:ind w:left="49" w:right="40" w:firstLine="0"/>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□否</w:t>
            </w:r>
          </w:p>
        </w:tc>
        <w:tc>
          <w:tcPr>
            <w:tcW w:w="467" w:type="dxa"/>
            <w:tcBorders>
              <w:left w:val="nil"/>
            </w:tcBorders>
          </w:tcPr>
          <w:p>
            <w:pPr>
              <w:keepNext w:val="0"/>
              <w:keepLines w:val="0"/>
              <w:pageBreakBefore w:val="0"/>
              <w:kinsoku/>
              <w:wordWrap/>
              <w:overflowPunct/>
              <w:topLinePunct w:val="0"/>
              <w:autoSpaceDE/>
              <w:autoSpaceDN/>
              <w:bidi w:val="0"/>
              <w:adjustRightInd/>
              <w:spacing w:before="103"/>
              <w:ind w:left="59" w:firstLine="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r>
    </w:tbl>
    <w:p>
      <w:pPr>
        <w:pStyle w:val="8"/>
        <w:keepNext w:val="0"/>
        <w:keepLines w:val="0"/>
        <w:pageBreakBefore w:val="0"/>
        <w:kinsoku/>
        <w:wordWrap/>
        <w:overflowPunct/>
        <w:topLinePunct w:val="0"/>
        <w:autoSpaceDE/>
        <w:autoSpaceDN/>
        <w:bidi w:val="0"/>
        <w:adjustRightInd/>
        <w:ind w:firstLine="0"/>
        <w:textAlignment w:val="auto"/>
        <w:rPr>
          <w:rFonts w:hint="default"/>
        </w:rPr>
      </w:pPr>
    </w:p>
    <w:p>
      <w:pPr>
        <w:rPr>
          <w:rFonts w:hint="default"/>
        </w:rPr>
      </w:pPr>
    </w:p>
    <w:p>
      <w:pPr>
        <w:rPr>
          <w:rFonts w:hint="default"/>
        </w:rPr>
      </w:pPr>
    </w:p>
    <w:tbl>
      <w:tblPr>
        <w:tblStyle w:val="24"/>
        <w:tblW w:w="889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4"/>
        <w:gridCol w:w="760"/>
        <w:gridCol w:w="2157"/>
        <w:gridCol w:w="1863"/>
        <w:gridCol w:w="1400"/>
        <w:gridCol w:w="468"/>
        <w:gridCol w:w="600"/>
        <w:gridCol w:w="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3" w:hRule="atLeast"/>
          <w:jc w:val="center"/>
        </w:trPr>
        <w:tc>
          <w:tcPr>
            <w:tcW w:w="1184" w:type="dxa"/>
            <w:vMerge w:val="restart"/>
          </w:tcPr>
          <w:p>
            <w:pPr>
              <w:rPr>
                <w:rFonts w:hint="eastAsia" w:asciiTheme="minorEastAsia" w:hAnsiTheme="minorEastAsia" w:eastAsiaTheme="minorEastAsia" w:cstheme="minorEastAsia"/>
                <w:sz w:val="24"/>
              </w:rPr>
            </w:pPr>
          </w:p>
          <w:p>
            <w:pPr>
              <w:rPr>
                <w:rFonts w:hint="eastAsia" w:asciiTheme="minorEastAsia" w:hAnsiTheme="minorEastAsia" w:eastAsiaTheme="minorEastAsia" w:cstheme="minorEastAsia"/>
                <w:sz w:val="24"/>
              </w:rPr>
            </w:pPr>
          </w:p>
          <w:p>
            <w:pPr>
              <w:rPr>
                <w:rFonts w:hint="eastAsia" w:asciiTheme="minorEastAsia" w:hAnsiTheme="minorEastAsia" w:eastAsiaTheme="minorEastAsia" w:cstheme="minorEastAsia"/>
                <w:sz w:val="24"/>
              </w:rPr>
            </w:pPr>
          </w:p>
          <w:p>
            <w:pPr>
              <w:spacing w:before="154" w:line="235" w:lineRule="auto"/>
              <w:ind w:left="110" w:right="10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4"/>
                <w:sz w:val="24"/>
              </w:rPr>
              <w:t>工程质量</w:t>
            </w:r>
            <w:r>
              <w:rPr>
                <w:rFonts w:hint="eastAsia" w:asciiTheme="minorEastAsia" w:hAnsiTheme="minorEastAsia" w:eastAsiaTheme="minorEastAsia" w:cstheme="minorEastAsia"/>
                <w:spacing w:val="-3"/>
                <w:sz w:val="24"/>
              </w:rPr>
              <w:t>验收情况</w:t>
            </w:r>
          </w:p>
        </w:tc>
        <w:tc>
          <w:tcPr>
            <w:tcW w:w="760" w:type="dxa"/>
          </w:tcPr>
          <w:p>
            <w:pPr>
              <w:spacing w:before="97"/>
              <w:ind w:left="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5420" w:type="dxa"/>
            <w:gridSpan w:val="3"/>
          </w:tcPr>
          <w:p>
            <w:pPr>
              <w:spacing w:before="97"/>
              <w:ind w:left="658" w:right="648"/>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建材和部品部件进场管理制度是否完善</w:t>
            </w:r>
          </w:p>
        </w:tc>
        <w:tc>
          <w:tcPr>
            <w:tcW w:w="468" w:type="dxa"/>
            <w:tcBorders>
              <w:right w:val="nil"/>
            </w:tcBorders>
          </w:tcPr>
          <w:p>
            <w:pPr>
              <w:spacing w:before="97"/>
              <w:ind w:right="48"/>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是</w:t>
            </w:r>
          </w:p>
        </w:tc>
        <w:tc>
          <w:tcPr>
            <w:tcW w:w="600" w:type="dxa"/>
            <w:tcBorders>
              <w:left w:val="nil"/>
              <w:right w:val="nil"/>
            </w:tcBorders>
          </w:tcPr>
          <w:p>
            <w:pPr>
              <w:spacing w:before="97"/>
              <w:ind w:left="49" w:right="4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□否</w:t>
            </w:r>
          </w:p>
        </w:tc>
        <w:tc>
          <w:tcPr>
            <w:tcW w:w="467" w:type="dxa"/>
            <w:tcBorders>
              <w:left w:val="nil"/>
            </w:tcBorders>
          </w:tcPr>
          <w:p>
            <w:pPr>
              <w:spacing w:before="97"/>
              <w:ind w:left="5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8" w:hRule="atLeast"/>
          <w:jc w:val="center"/>
        </w:trPr>
        <w:tc>
          <w:tcPr>
            <w:tcW w:w="1184" w:type="dxa"/>
            <w:vMerge w:val="continue"/>
            <w:tcBorders>
              <w:top w:val="nil"/>
            </w:tcBorders>
          </w:tcPr>
          <w:p>
            <w:pPr>
              <w:rPr>
                <w:rFonts w:hint="eastAsia" w:asciiTheme="minorEastAsia" w:hAnsiTheme="minorEastAsia" w:eastAsiaTheme="minorEastAsia" w:cstheme="minorEastAsia"/>
                <w:sz w:val="2"/>
                <w:szCs w:val="2"/>
              </w:rPr>
            </w:pPr>
          </w:p>
        </w:tc>
        <w:tc>
          <w:tcPr>
            <w:tcW w:w="760" w:type="dxa"/>
          </w:tcPr>
          <w:p>
            <w:pPr>
              <w:spacing w:before="88"/>
              <w:ind w:left="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5420" w:type="dxa"/>
            <w:gridSpan w:val="3"/>
          </w:tcPr>
          <w:p>
            <w:pPr>
              <w:spacing w:before="88"/>
              <w:ind w:left="12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进场材料见证取样是否复验</w:t>
            </w:r>
          </w:p>
        </w:tc>
        <w:tc>
          <w:tcPr>
            <w:tcW w:w="468" w:type="dxa"/>
            <w:tcBorders>
              <w:right w:val="nil"/>
            </w:tcBorders>
          </w:tcPr>
          <w:p>
            <w:pPr>
              <w:spacing w:before="88"/>
              <w:ind w:right="48"/>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是</w:t>
            </w:r>
          </w:p>
        </w:tc>
        <w:tc>
          <w:tcPr>
            <w:tcW w:w="600" w:type="dxa"/>
            <w:tcBorders>
              <w:left w:val="nil"/>
              <w:right w:val="nil"/>
            </w:tcBorders>
          </w:tcPr>
          <w:p>
            <w:pPr>
              <w:spacing w:before="88"/>
              <w:ind w:left="49" w:right="4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□否</w:t>
            </w:r>
          </w:p>
        </w:tc>
        <w:tc>
          <w:tcPr>
            <w:tcW w:w="467" w:type="dxa"/>
            <w:tcBorders>
              <w:left w:val="nil"/>
            </w:tcBorders>
          </w:tcPr>
          <w:p>
            <w:pPr>
              <w:spacing w:before="88"/>
              <w:ind w:left="5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3" w:hRule="atLeast"/>
          <w:jc w:val="center"/>
        </w:trPr>
        <w:tc>
          <w:tcPr>
            <w:tcW w:w="1184" w:type="dxa"/>
            <w:vMerge w:val="continue"/>
            <w:tcBorders>
              <w:top w:val="nil"/>
            </w:tcBorders>
          </w:tcPr>
          <w:p>
            <w:pPr>
              <w:rPr>
                <w:rFonts w:hint="eastAsia" w:asciiTheme="minorEastAsia" w:hAnsiTheme="minorEastAsia" w:eastAsiaTheme="minorEastAsia" w:cstheme="minorEastAsia"/>
                <w:sz w:val="2"/>
                <w:szCs w:val="2"/>
              </w:rPr>
            </w:pPr>
          </w:p>
        </w:tc>
        <w:tc>
          <w:tcPr>
            <w:tcW w:w="760" w:type="dxa"/>
          </w:tcPr>
          <w:p>
            <w:pPr>
              <w:spacing w:before="103"/>
              <w:ind w:left="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5420" w:type="dxa"/>
            <w:gridSpan w:val="3"/>
          </w:tcPr>
          <w:p>
            <w:pPr>
              <w:spacing w:before="103"/>
              <w:ind w:left="103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隐蔽工程是否执行“举牌验收”</w:t>
            </w:r>
          </w:p>
        </w:tc>
        <w:tc>
          <w:tcPr>
            <w:tcW w:w="468" w:type="dxa"/>
            <w:tcBorders>
              <w:right w:val="nil"/>
            </w:tcBorders>
          </w:tcPr>
          <w:p>
            <w:pPr>
              <w:spacing w:before="103"/>
              <w:ind w:right="48"/>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是</w:t>
            </w:r>
          </w:p>
        </w:tc>
        <w:tc>
          <w:tcPr>
            <w:tcW w:w="600" w:type="dxa"/>
            <w:tcBorders>
              <w:left w:val="nil"/>
              <w:right w:val="nil"/>
            </w:tcBorders>
          </w:tcPr>
          <w:p>
            <w:pPr>
              <w:spacing w:before="103"/>
              <w:ind w:left="49" w:right="4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□否</w:t>
            </w:r>
          </w:p>
        </w:tc>
        <w:tc>
          <w:tcPr>
            <w:tcW w:w="467" w:type="dxa"/>
            <w:tcBorders>
              <w:left w:val="nil"/>
            </w:tcBorders>
          </w:tcPr>
          <w:p>
            <w:pPr>
              <w:spacing w:before="103"/>
              <w:ind w:left="5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5" w:hRule="atLeast"/>
          <w:jc w:val="center"/>
        </w:trPr>
        <w:tc>
          <w:tcPr>
            <w:tcW w:w="1184" w:type="dxa"/>
            <w:vMerge w:val="continue"/>
            <w:tcBorders>
              <w:top w:val="nil"/>
            </w:tcBorders>
          </w:tcPr>
          <w:p>
            <w:pPr>
              <w:rPr>
                <w:rFonts w:hint="eastAsia" w:asciiTheme="minorEastAsia" w:hAnsiTheme="minorEastAsia" w:eastAsiaTheme="minorEastAsia" w:cstheme="minorEastAsia"/>
                <w:sz w:val="2"/>
                <w:szCs w:val="2"/>
              </w:rPr>
            </w:pPr>
          </w:p>
        </w:tc>
        <w:tc>
          <w:tcPr>
            <w:tcW w:w="760" w:type="dxa"/>
          </w:tcPr>
          <w:p>
            <w:pPr>
              <w:spacing w:before="98"/>
              <w:ind w:left="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5420" w:type="dxa"/>
            <w:gridSpan w:val="3"/>
          </w:tcPr>
          <w:p>
            <w:pPr>
              <w:spacing w:before="98"/>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住宅工程分户验收、竣工联合验收是否规范</w:t>
            </w:r>
          </w:p>
        </w:tc>
        <w:tc>
          <w:tcPr>
            <w:tcW w:w="468" w:type="dxa"/>
            <w:tcBorders>
              <w:right w:val="nil"/>
            </w:tcBorders>
          </w:tcPr>
          <w:p>
            <w:pPr>
              <w:spacing w:before="98"/>
              <w:ind w:right="48"/>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是</w:t>
            </w:r>
          </w:p>
        </w:tc>
        <w:tc>
          <w:tcPr>
            <w:tcW w:w="600" w:type="dxa"/>
            <w:tcBorders>
              <w:left w:val="nil"/>
              <w:right w:val="nil"/>
            </w:tcBorders>
          </w:tcPr>
          <w:p>
            <w:pPr>
              <w:spacing w:before="98"/>
              <w:ind w:left="49" w:right="4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□否</w:t>
            </w:r>
          </w:p>
        </w:tc>
        <w:tc>
          <w:tcPr>
            <w:tcW w:w="467" w:type="dxa"/>
            <w:tcBorders>
              <w:left w:val="nil"/>
            </w:tcBorders>
          </w:tcPr>
          <w:p>
            <w:pPr>
              <w:spacing w:before="98"/>
              <w:ind w:left="5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3" w:hRule="atLeast"/>
          <w:jc w:val="center"/>
        </w:trPr>
        <w:tc>
          <w:tcPr>
            <w:tcW w:w="1184" w:type="dxa"/>
            <w:vMerge w:val="continue"/>
            <w:tcBorders>
              <w:top w:val="nil"/>
            </w:tcBorders>
          </w:tcPr>
          <w:p>
            <w:pPr>
              <w:rPr>
                <w:rFonts w:hint="eastAsia" w:asciiTheme="minorEastAsia" w:hAnsiTheme="minorEastAsia" w:eastAsiaTheme="minorEastAsia" w:cstheme="minorEastAsia"/>
                <w:sz w:val="2"/>
                <w:szCs w:val="2"/>
              </w:rPr>
            </w:pPr>
          </w:p>
        </w:tc>
        <w:tc>
          <w:tcPr>
            <w:tcW w:w="760" w:type="dxa"/>
          </w:tcPr>
          <w:p>
            <w:pPr>
              <w:spacing w:before="216"/>
              <w:ind w:left="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5420" w:type="dxa"/>
            <w:gridSpan w:val="3"/>
          </w:tcPr>
          <w:p>
            <w:pPr>
              <w:spacing w:before="72" w:line="235" w:lineRule="auto"/>
              <w:ind w:left="670" w:right="96" w:hanging="56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8"/>
                <w:sz w:val="24"/>
              </w:rPr>
              <w:t>建设工程法定代表人授权书、工程质量终身责任承</w:t>
            </w:r>
            <w:r>
              <w:rPr>
                <w:rFonts w:hint="eastAsia" w:asciiTheme="minorEastAsia" w:hAnsiTheme="minorEastAsia" w:eastAsiaTheme="minorEastAsia" w:cstheme="minorEastAsia"/>
                <w:spacing w:val="-2"/>
                <w:sz w:val="24"/>
              </w:rPr>
              <w:t>诺书及工程永久性标识牌制度是否落实</w:t>
            </w:r>
          </w:p>
        </w:tc>
        <w:tc>
          <w:tcPr>
            <w:tcW w:w="468" w:type="dxa"/>
            <w:tcBorders>
              <w:right w:val="nil"/>
            </w:tcBorders>
          </w:tcPr>
          <w:p>
            <w:pPr>
              <w:spacing w:before="216"/>
              <w:ind w:right="48"/>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是</w:t>
            </w:r>
          </w:p>
        </w:tc>
        <w:tc>
          <w:tcPr>
            <w:tcW w:w="600" w:type="dxa"/>
            <w:tcBorders>
              <w:left w:val="nil"/>
              <w:right w:val="nil"/>
            </w:tcBorders>
          </w:tcPr>
          <w:p>
            <w:pPr>
              <w:spacing w:before="216"/>
              <w:ind w:left="49" w:right="4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□否</w:t>
            </w:r>
          </w:p>
        </w:tc>
        <w:tc>
          <w:tcPr>
            <w:tcW w:w="467" w:type="dxa"/>
            <w:tcBorders>
              <w:left w:val="nil"/>
            </w:tcBorders>
          </w:tcPr>
          <w:p>
            <w:pPr>
              <w:spacing w:before="216"/>
              <w:ind w:left="5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8" w:hRule="atLeast"/>
          <w:jc w:val="center"/>
        </w:trPr>
        <w:tc>
          <w:tcPr>
            <w:tcW w:w="1184" w:type="dxa"/>
            <w:vMerge w:val="restart"/>
          </w:tcPr>
          <w:p>
            <w:pPr>
              <w:rPr>
                <w:rFonts w:hint="eastAsia" w:asciiTheme="minorEastAsia" w:hAnsiTheme="minorEastAsia" w:eastAsiaTheme="minorEastAsia" w:cstheme="minorEastAsia"/>
                <w:sz w:val="24"/>
              </w:rPr>
            </w:pPr>
          </w:p>
          <w:p>
            <w:pPr>
              <w:spacing w:before="8"/>
              <w:rPr>
                <w:rFonts w:hint="eastAsia" w:asciiTheme="minorEastAsia" w:hAnsiTheme="minorEastAsia" w:eastAsiaTheme="minorEastAsia" w:cstheme="minorEastAsia"/>
                <w:sz w:val="24"/>
              </w:rPr>
            </w:pPr>
          </w:p>
          <w:p>
            <w:pPr>
              <w:spacing w:before="1" w:line="235" w:lineRule="auto"/>
              <w:ind w:left="110" w:right="101"/>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4"/>
                <w:sz w:val="24"/>
              </w:rPr>
              <w:t>检测机构和商品混凝土质量</w:t>
            </w:r>
            <w:r>
              <w:rPr>
                <w:rFonts w:hint="eastAsia" w:asciiTheme="minorEastAsia" w:hAnsiTheme="minorEastAsia" w:eastAsiaTheme="minorEastAsia" w:cstheme="minorEastAsia"/>
                <w:spacing w:val="-3"/>
                <w:sz w:val="24"/>
              </w:rPr>
              <w:t>落实情况</w:t>
            </w:r>
          </w:p>
        </w:tc>
        <w:tc>
          <w:tcPr>
            <w:tcW w:w="760" w:type="dxa"/>
          </w:tcPr>
          <w:p>
            <w:pPr>
              <w:spacing w:before="98"/>
              <w:ind w:left="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5420" w:type="dxa"/>
            <w:gridSpan w:val="3"/>
          </w:tcPr>
          <w:p>
            <w:pPr>
              <w:spacing w:before="98"/>
              <w:ind w:left="91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预拌混凝土企业生产质量是否规范</w:t>
            </w:r>
          </w:p>
        </w:tc>
        <w:tc>
          <w:tcPr>
            <w:tcW w:w="468" w:type="dxa"/>
            <w:tcBorders>
              <w:right w:val="nil"/>
            </w:tcBorders>
          </w:tcPr>
          <w:p>
            <w:pPr>
              <w:spacing w:before="98"/>
              <w:ind w:right="48"/>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是</w:t>
            </w:r>
          </w:p>
        </w:tc>
        <w:tc>
          <w:tcPr>
            <w:tcW w:w="600" w:type="dxa"/>
            <w:tcBorders>
              <w:left w:val="nil"/>
              <w:right w:val="nil"/>
            </w:tcBorders>
          </w:tcPr>
          <w:p>
            <w:pPr>
              <w:spacing w:before="98"/>
              <w:ind w:left="49" w:right="4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□否</w:t>
            </w:r>
          </w:p>
        </w:tc>
        <w:tc>
          <w:tcPr>
            <w:tcW w:w="467" w:type="dxa"/>
            <w:tcBorders>
              <w:left w:val="nil"/>
            </w:tcBorders>
          </w:tcPr>
          <w:p>
            <w:pPr>
              <w:spacing w:before="98"/>
              <w:ind w:left="5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jc w:val="center"/>
        </w:trPr>
        <w:tc>
          <w:tcPr>
            <w:tcW w:w="1184" w:type="dxa"/>
            <w:vMerge w:val="continue"/>
            <w:tcBorders>
              <w:top w:val="nil"/>
            </w:tcBorders>
          </w:tcPr>
          <w:p>
            <w:pPr>
              <w:rPr>
                <w:rFonts w:hint="eastAsia" w:asciiTheme="minorEastAsia" w:hAnsiTheme="minorEastAsia" w:eastAsiaTheme="minorEastAsia" w:cstheme="minorEastAsia"/>
                <w:sz w:val="2"/>
                <w:szCs w:val="2"/>
              </w:rPr>
            </w:pPr>
          </w:p>
        </w:tc>
        <w:tc>
          <w:tcPr>
            <w:tcW w:w="760" w:type="dxa"/>
          </w:tcPr>
          <w:p>
            <w:pPr>
              <w:spacing w:before="163"/>
              <w:ind w:left="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5420" w:type="dxa"/>
            <w:gridSpan w:val="3"/>
          </w:tcPr>
          <w:p>
            <w:pPr>
              <w:spacing w:before="163"/>
              <w:ind w:left="103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施工现场使用质量情况是否规范</w:t>
            </w:r>
          </w:p>
        </w:tc>
        <w:tc>
          <w:tcPr>
            <w:tcW w:w="468" w:type="dxa"/>
            <w:tcBorders>
              <w:right w:val="nil"/>
            </w:tcBorders>
          </w:tcPr>
          <w:p>
            <w:pPr>
              <w:spacing w:before="163"/>
              <w:ind w:right="48"/>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是</w:t>
            </w:r>
          </w:p>
        </w:tc>
        <w:tc>
          <w:tcPr>
            <w:tcW w:w="600" w:type="dxa"/>
            <w:tcBorders>
              <w:left w:val="nil"/>
              <w:right w:val="nil"/>
            </w:tcBorders>
          </w:tcPr>
          <w:p>
            <w:pPr>
              <w:spacing w:before="163"/>
              <w:ind w:left="49" w:right="4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□否</w:t>
            </w:r>
          </w:p>
        </w:tc>
        <w:tc>
          <w:tcPr>
            <w:tcW w:w="467" w:type="dxa"/>
            <w:tcBorders>
              <w:left w:val="nil"/>
            </w:tcBorders>
          </w:tcPr>
          <w:p>
            <w:pPr>
              <w:spacing w:before="163"/>
              <w:ind w:left="5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8" w:hRule="atLeast"/>
          <w:jc w:val="center"/>
        </w:trPr>
        <w:tc>
          <w:tcPr>
            <w:tcW w:w="1184" w:type="dxa"/>
            <w:vMerge w:val="continue"/>
            <w:tcBorders>
              <w:top w:val="nil"/>
            </w:tcBorders>
          </w:tcPr>
          <w:p>
            <w:pPr>
              <w:rPr>
                <w:rFonts w:hint="eastAsia" w:asciiTheme="minorEastAsia" w:hAnsiTheme="minorEastAsia" w:eastAsiaTheme="minorEastAsia" w:cstheme="minorEastAsia"/>
                <w:sz w:val="2"/>
                <w:szCs w:val="2"/>
              </w:rPr>
            </w:pPr>
          </w:p>
        </w:tc>
        <w:tc>
          <w:tcPr>
            <w:tcW w:w="760" w:type="dxa"/>
          </w:tcPr>
          <w:p>
            <w:pPr>
              <w:spacing w:before="73"/>
              <w:ind w:left="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5420" w:type="dxa"/>
            <w:gridSpan w:val="3"/>
          </w:tcPr>
          <w:p>
            <w:pPr>
              <w:spacing w:before="73"/>
              <w:ind w:left="17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2"/>
                <w:sz w:val="24"/>
              </w:rPr>
              <w:t>试验能力是否验证</w:t>
            </w:r>
          </w:p>
        </w:tc>
        <w:tc>
          <w:tcPr>
            <w:tcW w:w="468" w:type="dxa"/>
            <w:tcBorders>
              <w:right w:val="nil"/>
            </w:tcBorders>
          </w:tcPr>
          <w:p>
            <w:pPr>
              <w:spacing w:before="73"/>
              <w:ind w:right="48"/>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是</w:t>
            </w:r>
          </w:p>
        </w:tc>
        <w:tc>
          <w:tcPr>
            <w:tcW w:w="600" w:type="dxa"/>
            <w:tcBorders>
              <w:left w:val="nil"/>
              <w:right w:val="nil"/>
            </w:tcBorders>
          </w:tcPr>
          <w:p>
            <w:pPr>
              <w:spacing w:before="73"/>
              <w:ind w:left="49" w:right="4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□否</w:t>
            </w:r>
          </w:p>
        </w:tc>
        <w:tc>
          <w:tcPr>
            <w:tcW w:w="467" w:type="dxa"/>
            <w:tcBorders>
              <w:left w:val="nil"/>
            </w:tcBorders>
          </w:tcPr>
          <w:p>
            <w:pPr>
              <w:spacing w:before="73"/>
              <w:ind w:left="5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0" w:hRule="atLeast"/>
          <w:jc w:val="center"/>
        </w:trPr>
        <w:tc>
          <w:tcPr>
            <w:tcW w:w="1184" w:type="dxa"/>
            <w:vMerge w:val="continue"/>
            <w:tcBorders>
              <w:top w:val="nil"/>
            </w:tcBorders>
          </w:tcPr>
          <w:p>
            <w:pPr>
              <w:rPr>
                <w:rFonts w:hint="eastAsia" w:asciiTheme="minorEastAsia" w:hAnsiTheme="minorEastAsia" w:eastAsiaTheme="minorEastAsia" w:cstheme="minorEastAsia"/>
                <w:sz w:val="2"/>
                <w:szCs w:val="2"/>
              </w:rPr>
            </w:pPr>
          </w:p>
        </w:tc>
        <w:tc>
          <w:tcPr>
            <w:tcW w:w="760" w:type="dxa"/>
          </w:tcPr>
          <w:p>
            <w:pPr>
              <w:spacing w:before="66"/>
              <w:ind w:left="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5420" w:type="dxa"/>
            <w:gridSpan w:val="3"/>
          </w:tcPr>
          <w:p>
            <w:pPr>
              <w:spacing w:before="66"/>
              <w:ind w:left="106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综合检测报告制度是否落实</w:t>
            </w:r>
          </w:p>
        </w:tc>
        <w:tc>
          <w:tcPr>
            <w:tcW w:w="468" w:type="dxa"/>
            <w:tcBorders>
              <w:right w:val="nil"/>
            </w:tcBorders>
          </w:tcPr>
          <w:p>
            <w:pPr>
              <w:spacing w:before="66"/>
              <w:ind w:right="48"/>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是</w:t>
            </w:r>
          </w:p>
        </w:tc>
        <w:tc>
          <w:tcPr>
            <w:tcW w:w="600" w:type="dxa"/>
            <w:tcBorders>
              <w:left w:val="nil"/>
              <w:right w:val="nil"/>
            </w:tcBorders>
          </w:tcPr>
          <w:p>
            <w:pPr>
              <w:spacing w:before="66"/>
              <w:ind w:left="49" w:right="4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□否</w:t>
            </w:r>
          </w:p>
        </w:tc>
        <w:tc>
          <w:tcPr>
            <w:tcW w:w="467" w:type="dxa"/>
            <w:tcBorders>
              <w:left w:val="nil"/>
            </w:tcBorders>
          </w:tcPr>
          <w:p>
            <w:pPr>
              <w:spacing w:before="66"/>
              <w:ind w:left="5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2" w:hRule="atLeast"/>
          <w:jc w:val="center"/>
        </w:trPr>
        <w:tc>
          <w:tcPr>
            <w:tcW w:w="1184" w:type="dxa"/>
            <w:vMerge w:val="continue"/>
            <w:tcBorders>
              <w:top w:val="nil"/>
            </w:tcBorders>
          </w:tcPr>
          <w:p>
            <w:pPr>
              <w:rPr>
                <w:rFonts w:hint="eastAsia" w:asciiTheme="minorEastAsia" w:hAnsiTheme="minorEastAsia" w:eastAsiaTheme="minorEastAsia" w:cstheme="minorEastAsia"/>
                <w:sz w:val="2"/>
                <w:szCs w:val="2"/>
              </w:rPr>
            </w:pPr>
          </w:p>
        </w:tc>
        <w:tc>
          <w:tcPr>
            <w:tcW w:w="760" w:type="dxa"/>
          </w:tcPr>
          <w:p>
            <w:pPr>
              <w:spacing w:before="45"/>
              <w:ind w:left="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5420" w:type="dxa"/>
            <w:gridSpan w:val="3"/>
          </w:tcPr>
          <w:p>
            <w:pPr>
              <w:spacing w:before="45"/>
              <w:ind w:left="154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2"/>
                <w:sz w:val="24"/>
              </w:rPr>
              <w:t>交货检验是否落实</w:t>
            </w:r>
          </w:p>
        </w:tc>
        <w:tc>
          <w:tcPr>
            <w:tcW w:w="468" w:type="dxa"/>
            <w:tcBorders>
              <w:right w:val="nil"/>
            </w:tcBorders>
          </w:tcPr>
          <w:p>
            <w:pPr>
              <w:spacing w:before="45"/>
              <w:ind w:right="48"/>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是</w:t>
            </w:r>
          </w:p>
        </w:tc>
        <w:tc>
          <w:tcPr>
            <w:tcW w:w="600" w:type="dxa"/>
            <w:tcBorders>
              <w:left w:val="nil"/>
              <w:right w:val="nil"/>
            </w:tcBorders>
          </w:tcPr>
          <w:p>
            <w:pPr>
              <w:spacing w:before="45"/>
              <w:ind w:left="49" w:right="4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□否</w:t>
            </w:r>
          </w:p>
        </w:tc>
        <w:tc>
          <w:tcPr>
            <w:tcW w:w="467" w:type="dxa"/>
            <w:tcBorders>
              <w:left w:val="nil"/>
            </w:tcBorders>
          </w:tcPr>
          <w:p>
            <w:pPr>
              <w:spacing w:before="45"/>
              <w:ind w:left="5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3" w:hRule="atLeast"/>
          <w:jc w:val="center"/>
        </w:trPr>
        <w:tc>
          <w:tcPr>
            <w:tcW w:w="1184" w:type="dxa"/>
            <w:vMerge w:val="restart"/>
          </w:tcPr>
          <w:p>
            <w:pPr>
              <w:rPr>
                <w:rFonts w:hint="eastAsia" w:asciiTheme="minorEastAsia" w:hAnsiTheme="minorEastAsia" w:eastAsiaTheme="minorEastAsia" w:cstheme="minorEastAsia"/>
                <w:sz w:val="24"/>
              </w:rPr>
            </w:pPr>
          </w:p>
          <w:p>
            <w:pPr>
              <w:rPr>
                <w:rFonts w:hint="eastAsia" w:asciiTheme="minorEastAsia" w:hAnsiTheme="minorEastAsia" w:eastAsiaTheme="minorEastAsia" w:cstheme="minorEastAsia"/>
                <w:sz w:val="24"/>
              </w:rPr>
            </w:pPr>
          </w:p>
          <w:p>
            <w:pPr>
              <w:rPr>
                <w:rFonts w:hint="eastAsia" w:asciiTheme="minorEastAsia" w:hAnsiTheme="minorEastAsia" w:eastAsiaTheme="minorEastAsia" w:cstheme="minorEastAsia"/>
                <w:sz w:val="24"/>
              </w:rPr>
            </w:pPr>
          </w:p>
          <w:p>
            <w:pPr>
              <w:spacing w:before="3"/>
              <w:rPr>
                <w:rFonts w:hint="eastAsia" w:asciiTheme="minorEastAsia" w:hAnsiTheme="minorEastAsia" w:eastAsiaTheme="minorEastAsia" w:cstheme="minorEastAsia"/>
                <w:sz w:val="23"/>
              </w:rPr>
            </w:pPr>
          </w:p>
          <w:p>
            <w:pPr>
              <w:spacing w:before="1" w:line="235" w:lineRule="auto"/>
              <w:ind w:left="110" w:right="10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4"/>
                <w:sz w:val="24"/>
              </w:rPr>
              <w:t>工程质量</w:t>
            </w:r>
            <w:r>
              <w:rPr>
                <w:rFonts w:hint="eastAsia" w:asciiTheme="minorEastAsia" w:hAnsiTheme="minorEastAsia" w:eastAsiaTheme="minorEastAsia" w:cstheme="minorEastAsia"/>
                <w:spacing w:val="-3"/>
                <w:sz w:val="24"/>
              </w:rPr>
              <w:t>监管情况</w:t>
            </w:r>
          </w:p>
        </w:tc>
        <w:tc>
          <w:tcPr>
            <w:tcW w:w="760" w:type="dxa"/>
          </w:tcPr>
          <w:p>
            <w:pPr>
              <w:spacing w:before="112"/>
              <w:ind w:left="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5420" w:type="dxa"/>
            <w:gridSpan w:val="3"/>
          </w:tcPr>
          <w:p>
            <w:pPr>
              <w:spacing w:before="112"/>
              <w:ind w:left="11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“双随机、一公开”是否落实</w:t>
            </w:r>
          </w:p>
        </w:tc>
        <w:tc>
          <w:tcPr>
            <w:tcW w:w="468" w:type="dxa"/>
            <w:tcBorders>
              <w:right w:val="nil"/>
            </w:tcBorders>
          </w:tcPr>
          <w:p>
            <w:pPr>
              <w:spacing w:before="112"/>
              <w:ind w:right="48"/>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是</w:t>
            </w:r>
          </w:p>
        </w:tc>
        <w:tc>
          <w:tcPr>
            <w:tcW w:w="600" w:type="dxa"/>
            <w:tcBorders>
              <w:left w:val="nil"/>
              <w:right w:val="nil"/>
            </w:tcBorders>
          </w:tcPr>
          <w:p>
            <w:pPr>
              <w:spacing w:before="112"/>
              <w:ind w:left="49" w:right="4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□否</w:t>
            </w:r>
          </w:p>
        </w:tc>
        <w:tc>
          <w:tcPr>
            <w:tcW w:w="467" w:type="dxa"/>
            <w:tcBorders>
              <w:left w:val="nil"/>
            </w:tcBorders>
          </w:tcPr>
          <w:p>
            <w:pPr>
              <w:spacing w:before="112"/>
              <w:ind w:left="5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8" w:hRule="atLeast"/>
          <w:jc w:val="center"/>
        </w:trPr>
        <w:tc>
          <w:tcPr>
            <w:tcW w:w="1184" w:type="dxa"/>
            <w:vMerge w:val="continue"/>
            <w:tcBorders>
              <w:top w:val="nil"/>
            </w:tcBorders>
          </w:tcPr>
          <w:p>
            <w:pPr>
              <w:rPr>
                <w:rFonts w:hint="eastAsia" w:asciiTheme="minorEastAsia" w:hAnsiTheme="minorEastAsia" w:eastAsiaTheme="minorEastAsia" w:cstheme="minorEastAsia"/>
                <w:sz w:val="2"/>
                <w:szCs w:val="2"/>
              </w:rPr>
            </w:pPr>
          </w:p>
        </w:tc>
        <w:tc>
          <w:tcPr>
            <w:tcW w:w="760" w:type="dxa"/>
          </w:tcPr>
          <w:p>
            <w:pPr>
              <w:spacing w:before="58"/>
              <w:ind w:left="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5420" w:type="dxa"/>
            <w:gridSpan w:val="3"/>
          </w:tcPr>
          <w:p>
            <w:pPr>
              <w:spacing w:before="58"/>
              <w:ind w:left="17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2"/>
                <w:sz w:val="24"/>
              </w:rPr>
              <w:t>进场材料是否抽测</w:t>
            </w:r>
          </w:p>
        </w:tc>
        <w:tc>
          <w:tcPr>
            <w:tcW w:w="468" w:type="dxa"/>
            <w:tcBorders>
              <w:right w:val="nil"/>
            </w:tcBorders>
          </w:tcPr>
          <w:p>
            <w:pPr>
              <w:spacing w:before="58"/>
              <w:ind w:right="48"/>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是</w:t>
            </w:r>
          </w:p>
        </w:tc>
        <w:tc>
          <w:tcPr>
            <w:tcW w:w="600" w:type="dxa"/>
            <w:tcBorders>
              <w:left w:val="nil"/>
              <w:right w:val="nil"/>
            </w:tcBorders>
          </w:tcPr>
          <w:p>
            <w:pPr>
              <w:spacing w:before="58"/>
              <w:ind w:left="49" w:right="4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□否</w:t>
            </w:r>
          </w:p>
        </w:tc>
        <w:tc>
          <w:tcPr>
            <w:tcW w:w="467" w:type="dxa"/>
            <w:tcBorders>
              <w:left w:val="nil"/>
            </w:tcBorders>
          </w:tcPr>
          <w:p>
            <w:pPr>
              <w:spacing w:before="58"/>
              <w:ind w:left="5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3" w:hRule="atLeast"/>
          <w:jc w:val="center"/>
        </w:trPr>
        <w:tc>
          <w:tcPr>
            <w:tcW w:w="1184" w:type="dxa"/>
            <w:vMerge w:val="continue"/>
            <w:tcBorders>
              <w:top w:val="nil"/>
            </w:tcBorders>
          </w:tcPr>
          <w:p>
            <w:pPr>
              <w:rPr>
                <w:rFonts w:hint="eastAsia" w:asciiTheme="minorEastAsia" w:hAnsiTheme="minorEastAsia" w:eastAsiaTheme="minorEastAsia" w:cstheme="minorEastAsia"/>
                <w:sz w:val="2"/>
                <w:szCs w:val="2"/>
              </w:rPr>
            </w:pPr>
          </w:p>
        </w:tc>
        <w:tc>
          <w:tcPr>
            <w:tcW w:w="760" w:type="dxa"/>
          </w:tcPr>
          <w:p>
            <w:pPr>
              <w:spacing w:before="92"/>
              <w:ind w:left="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5420" w:type="dxa"/>
            <w:gridSpan w:val="3"/>
          </w:tcPr>
          <w:p>
            <w:pPr>
              <w:spacing w:before="92"/>
              <w:ind w:left="151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监理报告制度是否执行</w:t>
            </w:r>
          </w:p>
        </w:tc>
        <w:tc>
          <w:tcPr>
            <w:tcW w:w="468" w:type="dxa"/>
            <w:tcBorders>
              <w:right w:val="nil"/>
            </w:tcBorders>
          </w:tcPr>
          <w:p>
            <w:pPr>
              <w:spacing w:before="92"/>
              <w:ind w:right="48"/>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是</w:t>
            </w:r>
          </w:p>
        </w:tc>
        <w:tc>
          <w:tcPr>
            <w:tcW w:w="600" w:type="dxa"/>
            <w:tcBorders>
              <w:left w:val="nil"/>
              <w:right w:val="nil"/>
            </w:tcBorders>
          </w:tcPr>
          <w:p>
            <w:pPr>
              <w:spacing w:before="92"/>
              <w:ind w:left="49" w:right="4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□否</w:t>
            </w:r>
          </w:p>
        </w:tc>
        <w:tc>
          <w:tcPr>
            <w:tcW w:w="467" w:type="dxa"/>
            <w:tcBorders>
              <w:left w:val="nil"/>
            </w:tcBorders>
          </w:tcPr>
          <w:p>
            <w:pPr>
              <w:spacing w:before="92"/>
              <w:ind w:left="5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3" w:hRule="atLeast"/>
          <w:jc w:val="center"/>
        </w:trPr>
        <w:tc>
          <w:tcPr>
            <w:tcW w:w="1184" w:type="dxa"/>
            <w:vMerge w:val="continue"/>
            <w:tcBorders>
              <w:top w:val="nil"/>
            </w:tcBorders>
          </w:tcPr>
          <w:p>
            <w:pPr>
              <w:rPr>
                <w:rFonts w:hint="eastAsia" w:asciiTheme="minorEastAsia" w:hAnsiTheme="minorEastAsia" w:eastAsiaTheme="minorEastAsia" w:cstheme="minorEastAsia"/>
                <w:sz w:val="2"/>
                <w:szCs w:val="2"/>
              </w:rPr>
            </w:pPr>
          </w:p>
        </w:tc>
        <w:tc>
          <w:tcPr>
            <w:tcW w:w="760" w:type="dxa"/>
          </w:tcPr>
          <w:p>
            <w:pPr>
              <w:spacing w:before="112"/>
              <w:ind w:left="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5420" w:type="dxa"/>
            <w:gridSpan w:val="3"/>
          </w:tcPr>
          <w:p>
            <w:pPr>
              <w:spacing w:before="112"/>
              <w:ind w:left="103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企业信用信息奖惩管理是否落实</w:t>
            </w:r>
          </w:p>
        </w:tc>
        <w:tc>
          <w:tcPr>
            <w:tcW w:w="468" w:type="dxa"/>
            <w:tcBorders>
              <w:right w:val="nil"/>
            </w:tcBorders>
          </w:tcPr>
          <w:p>
            <w:pPr>
              <w:spacing w:before="112"/>
              <w:ind w:right="48"/>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是</w:t>
            </w:r>
          </w:p>
        </w:tc>
        <w:tc>
          <w:tcPr>
            <w:tcW w:w="600" w:type="dxa"/>
            <w:tcBorders>
              <w:left w:val="nil"/>
              <w:right w:val="nil"/>
            </w:tcBorders>
          </w:tcPr>
          <w:p>
            <w:pPr>
              <w:spacing w:before="112"/>
              <w:ind w:left="49" w:right="4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□否</w:t>
            </w:r>
          </w:p>
        </w:tc>
        <w:tc>
          <w:tcPr>
            <w:tcW w:w="467" w:type="dxa"/>
            <w:tcBorders>
              <w:left w:val="nil"/>
            </w:tcBorders>
          </w:tcPr>
          <w:p>
            <w:pPr>
              <w:spacing w:before="112"/>
              <w:ind w:left="5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3" w:hRule="atLeast"/>
          <w:jc w:val="center"/>
        </w:trPr>
        <w:tc>
          <w:tcPr>
            <w:tcW w:w="1184" w:type="dxa"/>
            <w:vMerge w:val="continue"/>
            <w:tcBorders>
              <w:top w:val="nil"/>
            </w:tcBorders>
          </w:tcPr>
          <w:p>
            <w:pPr>
              <w:rPr>
                <w:rFonts w:hint="eastAsia" w:asciiTheme="minorEastAsia" w:hAnsiTheme="minorEastAsia" w:eastAsiaTheme="minorEastAsia" w:cstheme="minorEastAsia"/>
                <w:sz w:val="2"/>
                <w:szCs w:val="2"/>
              </w:rPr>
            </w:pPr>
          </w:p>
        </w:tc>
        <w:tc>
          <w:tcPr>
            <w:tcW w:w="760" w:type="dxa"/>
          </w:tcPr>
          <w:p>
            <w:pPr>
              <w:spacing w:before="127"/>
              <w:ind w:left="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5420" w:type="dxa"/>
            <w:gridSpan w:val="3"/>
          </w:tcPr>
          <w:p>
            <w:pPr>
              <w:spacing w:before="127"/>
              <w:ind w:left="31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工程质量评价试点工作是否开展（试点地区</w:t>
            </w:r>
            <w:r>
              <w:rPr>
                <w:rFonts w:hint="eastAsia" w:asciiTheme="minorEastAsia" w:hAnsiTheme="minorEastAsia" w:eastAsiaTheme="minorEastAsia" w:cstheme="minorEastAsia"/>
                <w:spacing w:val="-10"/>
                <w:sz w:val="24"/>
              </w:rPr>
              <w:t>）</w:t>
            </w:r>
          </w:p>
        </w:tc>
        <w:tc>
          <w:tcPr>
            <w:tcW w:w="468" w:type="dxa"/>
            <w:tcBorders>
              <w:right w:val="nil"/>
            </w:tcBorders>
          </w:tcPr>
          <w:p>
            <w:pPr>
              <w:spacing w:before="127"/>
              <w:ind w:right="48"/>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是</w:t>
            </w:r>
          </w:p>
        </w:tc>
        <w:tc>
          <w:tcPr>
            <w:tcW w:w="600" w:type="dxa"/>
            <w:tcBorders>
              <w:left w:val="nil"/>
              <w:right w:val="nil"/>
            </w:tcBorders>
          </w:tcPr>
          <w:p>
            <w:pPr>
              <w:spacing w:before="127"/>
              <w:ind w:left="49" w:right="4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□否</w:t>
            </w:r>
          </w:p>
        </w:tc>
        <w:tc>
          <w:tcPr>
            <w:tcW w:w="467" w:type="dxa"/>
            <w:tcBorders>
              <w:left w:val="nil"/>
            </w:tcBorders>
          </w:tcPr>
          <w:p>
            <w:pPr>
              <w:spacing w:before="127"/>
              <w:ind w:left="5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8" w:hRule="atLeast"/>
          <w:jc w:val="center"/>
        </w:trPr>
        <w:tc>
          <w:tcPr>
            <w:tcW w:w="1184" w:type="dxa"/>
            <w:vMerge w:val="continue"/>
            <w:tcBorders>
              <w:top w:val="nil"/>
            </w:tcBorders>
          </w:tcPr>
          <w:p>
            <w:pPr>
              <w:rPr>
                <w:rFonts w:hint="eastAsia" w:asciiTheme="minorEastAsia" w:hAnsiTheme="minorEastAsia" w:eastAsiaTheme="minorEastAsia" w:cstheme="minorEastAsia"/>
                <w:sz w:val="2"/>
                <w:szCs w:val="2"/>
              </w:rPr>
            </w:pPr>
          </w:p>
        </w:tc>
        <w:tc>
          <w:tcPr>
            <w:tcW w:w="760" w:type="dxa"/>
          </w:tcPr>
          <w:p>
            <w:pPr>
              <w:spacing w:before="89"/>
              <w:ind w:left="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5420" w:type="dxa"/>
            <w:gridSpan w:val="3"/>
          </w:tcPr>
          <w:p>
            <w:pPr>
              <w:spacing w:before="89"/>
              <w:ind w:left="17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2"/>
                <w:sz w:val="24"/>
              </w:rPr>
              <w:t>是否培育优质工程</w:t>
            </w:r>
          </w:p>
        </w:tc>
        <w:tc>
          <w:tcPr>
            <w:tcW w:w="468" w:type="dxa"/>
            <w:tcBorders>
              <w:right w:val="nil"/>
            </w:tcBorders>
          </w:tcPr>
          <w:p>
            <w:pPr>
              <w:spacing w:before="89"/>
              <w:ind w:right="48"/>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是</w:t>
            </w:r>
          </w:p>
        </w:tc>
        <w:tc>
          <w:tcPr>
            <w:tcW w:w="600" w:type="dxa"/>
            <w:tcBorders>
              <w:left w:val="nil"/>
              <w:right w:val="nil"/>
            </w:tcBorders>
          </w:tcPr>
          <w:p>
            <w:pPr>
              <w:spacing w:before="89"/>
              <w:ind w:left="49" w:right="4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□否</w:t>
            </w:r>
          </w:p>
        </w:tc>
        <w:tc>
          <w:tcPr>
            <w:tcW w:w="467" w:type="dxa"/>
            <w:tcBorders>
              <w:left w:val="nil"/>
            </w:tcBorders>
          </w:tcPr>
          <w:p>
            <w:pPr>
              <w:spacing w:before="89"/>
              <w:ind w:left="5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6" w:hRule="atLeast"/>
          <w:jc w:val="center"/>
        </w:trPr>
        <w:tc>
          <w:tcPr>
            <w:tcW w:w="1184" w:type="dxa"/>
            <w:vMerge w:val="restart"/>
          </w:tcPr>
          <w:p>
            <w:pPr>
              <w:rPr>
                <w:rFonts w:hint="eastAsia" w:asciiTheme="minorEastAsia" w:hAnsiTheme="minorEastAsia" w:eastAsiaTheme="minorEastAsia" w:cstheme="minorEastAsia"/>
                <w:sz w:val="24"/>
              </w:rPr>
            </w:pPr>
          </w:p>
          <w:p>
            <w:pPr>
              <w:rPr>
                <w:rFonts w:hint="eastAsia" w:asciiTheme="minorEastAsia" w:hAnsiTheme="minorEastAsia" w:eastAsiaTheme="minorEastAsia" w:cstheme="minorEastAsia"/>
                <w:sz w:val="24"/>
              </w:rPr>
            </w:pPr>
          </w:p>
          <w:p>
            <w:pPr>
              <w:spacing w:before="10"/>
              <w:rPr>
                <w:rFonts w:hint="eastAsia" w:asciiTheme="minorEastAsia" w:hAnsiTheme="minorEastAsia" w:eastAsiaTheme="minorEastAsia" w:cstheme="minorEastAsia"/>
                <w:sz w:val="32"/>
              </w:rPr>
            </w:pPr>
          </w:p>
          <w:p>
            <w:pPr>
              <w:ind w:left="23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4"/>
                <w:sz w:val="24"/>
              </w:rPr>
              <w:t>检查人</w:t>
            </w:r>
          </w:p>
        </w:tc>
        <w:tc>
          <w:tcPr>
            <w:tcW w:w="2917" w:type="dxa"/>
            <w:gridSpan w:val="2"/>
            <w:vMerge w:val="restart"/>
          </w:tcPr>
          <w:p>
            <w:pPr>
              <w:rPr>
                <w:rFonts w:hint="eastAsia" w:asciiTheme="minorEastAsia" w:hAnsiTheme="minorEastAsia" w:eastAsiaTheme="minorEastAsia" w:cstheme="minorEastAsia"/>
                <w:sz w:val="24"/>
              </w:rPr>
            </w:pPr>
          </w:p>
        </w:tc>
        <w:tc>
          <w:tcPr>
            <w:tcW w:w="1863" w:type="dxa"/>
          </w:tcPr>
          <w:p>
            <w:pPr>
              <w:spacing w:before="97" w:line="235" w:lineRule="auto"/>
              <w:ind w:left="329" w:right="321" w:firstLine="1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4"/>
                <w:sz w:val="24"/>
              </w:rPr>
              <w:t>建设单位</w:t>
            </w:r>
            <w:r>
              <w:rPr>
                <w:rFonts w:hint="eastAsia" w:asciiTheme="minorEastAsia" w:hAnsiTheme="minorEastAsia" w:eastAsiaTheme="minorEastAsia" w:cstheme="minorEastAsia"/>
                <w:spacing w:val="-2"/>
                <w:sz w:val="24"/>
              </w:rPr>
              <w:t>项目负责人</w:t>
            </w:r>
          </w:p>
        </w:tc>
        <w:tc>
          <w:tcPr>
            <w:tcW w:w="2935" w:type="dxa"/>
            <w:gridSpan w:val="4"/>
          </w:tcPr>
          <w:p>
            <w:pPr>
              <w:rPr>
                <w:rFonts w:hint="eastAsia" w:asciiTheme="minorEastAsia" w:hAnsiTheme="minorEastAsia" w:eastAsia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6" w:hRule="atLeast"/>
          <w:jc w:val="center"/>
        </w:trPr>
        <w:tc>
          <w:tcPr>
            <w:tcW w:w="1184" w:type="dxa"/>
            <w:vMerge w:val="continue"/>
            <w:tcBorders>
              <w:top w:val="nil"/>
            </w:tcBorders>
          </w:tcPr>
          <w:p>
            <w:pPr>
              <w:rPr>
                <w:rFonts w:hint="eastAsia" w:asciiTheme="minorEastAsia" w:hAnsiTheme="minorEastAsia" w:eastAsiaTheme="minorEastAsia" w:cstheme="minorEastAsia"/>
                <w:sz w:val="2"/>
                <w:szCs w:val="2"/>
              </w:rPr>
            </w:pPr>
          </w:p>
        </w:tc>
        <w:tc>
          <w:tcPr>
            <w:tcW w:w="2917" w:type="dxa"/>
            <w:gridSpan w:val="2"/>
            <w:vMerge w:val="continue"/>
            <w:tcBorders>
              <w:top w:val="nil"/>
            </w:tcBorders>
          </w:tcPr>
          <w:p>
            <w:pPr>
              <w:rPr>
                <w:rFonts w:hint="eastAsia" w:asciiTheme="minorEastAsia" w:hAnsiTheme="minorEastAsia" w:eastAsiaTheme="minorEastAsia" w:cstheme="minorEastAsia"/>
                <w:sz w:val="2"/>
                <w:szCs w:val="2"/>
              </w:rPr>
            </w:pPr>
          </w:p>
        </w:tc>
        <w:tc>
          <w:tcPr>
            <w:tcW w:w="1863" w:type="dxa"/>
          </w:tcPr>
          <w:p>
            <w:pPr>
              <w:spacing w:before="97" w:line="235" w:lineRule="auto"/>
              <w:ind w:left="329" w:right="321" w:firstLine="1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4"/>
                <w:sz w:val="24"/>
              </w:rPr>
              <w:t>施工单位</w:t>
            </w:r>
            <w:r>
              <w:rPr>
                <w:rFonts w:hint="eastAsia" w:asciiTheme="minorEastAsia" w:hAnsiTheme="minorEastAsia" w:eastAsiaTheme="minorEastAsia" w:cstheme="minorEastAsia"/>
                <w:spacing w:val="-2"/>
                <w:sz w:val="24"/>
              </w:rPr>
              <w:t>项目负责人</w:t>
            </w:r>
          </w:p>
        </w:tc>
        <w:tc>
          <w:tcPr>
            <w:tcW w:w="2935" w:type="dxa"/>
            <w:gridSpan w:val="4"/>
          </w:tcPr>
          <w:p>
            <w:pPr>
              <w:rPr>
                <w:rFonts w:hint="eastAsia" w:asciiTheme="minorEastAsia" w:hAnsiTheme="minorEastAsia" w:eastAsia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8" w:hRule="atLeast"/>
          <w:jc w:val="center"/>
        </w:trPr>
        <w:tc>
          <w:tcPr>
            <w:tcW w:w="1184" w:type="dxa"/>
            <w:vMerge w:val="continue"/>
            <w:tcBorders>
              <w:top w:val="nil"/>
            </w:tcBorders>
          </w:tcPr>
          <w:p>
            <w:pPr>
              <w:rPr>
                <w:rFonts w:hint="eastAsia" w:asciiTheme="minorEastAsia" w:hAnsiTheme="minorEastAsia" w:eastAsiaTheme="minorEastAsia" w:cstheme="minorEastAsia"/>
                <w:sz w:val="2"/>
                <w:szCs w:val="2"/>
              </w:rPr>
            </w:pPr>
          </w:p>
        </w:tc>
        <w:tc>
          <w:tcPr>
            <w:tcW w:w="2917" w:type="dxa"/>
            <w:gridSpan w:val="2"/>
            <w:vMerge w:val="continue"/>
            <w:tcBorders>
              <w:top w:val="nil"/>
            </w:tcBorders>
          </w:tcPr>
          <w:p>
            <w:pPr>
              <w:rPr>
                <w:rFonts w:hint="eastAsia" w:asciiTheme="minorEastAsia" w:hAnsiTheme="minorEastAsia" w:eastAsiaTheme="minorEastAsia" w:cstheme="minorEastAsia"/>
                <w:sz w:val="2"/>
                <w:szCs w:val="2"/>
              </w:rPr>
            </w:pPr>
          </w:p>
        </w:tc>
        <w:tc>
          <w:tcPr>
            <w:tcW w:w="1863" w:type="dxa"/>
          </w:tcPr>
          <w:p>
            <w:pPr>
              <w:spacing w:before="98" w:line="235" w:lineRule="auto"/>
              <w:ind w:left="329" w:right="321" w:firstLine="1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4"/>
                <w:sz w:val="24"/>
              </w:rPr>
              <w:t>监理单位</w:t>
            </w:r>
            <w:r>
              <w:rPr>
                <w:rFonts w:hint="eastAsia" w:asciiTheme="minorEastAsia" w:hAnsiTheme="minorEastAsia" w:eastAsiaTheme="minorEastAsia" w:cstheme="minorEastAsia"/>
                <w:spacing w:val="-2"/>
                <w:sz w:val="24"/>
              </w:rPr>
              <w:t>项目负责人</w:t>
            </w:r>
          </w:p>
        </w:tc>
        <w:tc>
          <w:tcPr>
            <w:tcW w:w="2935" w:type="dxa"/>
            <w:gridSpan w:val="4"/>
          </w:tcPr>
          <w:p>
            <w:pPr>
              <w:rPr>
                <w:rFonts w:hint="eastAsia" w:asciiTheme="minorEastAsia" w:hAnsiTheme="minorEastAsia" w:eastAsia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8" w:hRule="atLeast"/>
          <w:jc w:val="center"/>
        </w:trPr>
        <w:tc>
          <w:tcPr>
            <w:tcW w:w="1184" w:type="dxa"/>
          </w:tcPr>
          <w:p>
            <w:pPr>
              <w:spacing w:before="6"/>
              <w:rPr>
                <w:rFonts w:hint="eastAsia" w:asciiTheme="minorEastAsia" w:hAnsiTheme="minorEastAsia" w:eastAsiaTheme="minorEastAsia" w:cstheme="minorEastAsia"/>
                <w:sz w:val="19"/>
              </w:rPr>
            </w:pPr>
          </w:p>
          <w:p>
            <w:pPr>
              <w:ind w:left="11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3"/>
                <w:sz w:val="24"/>
              </w:rPr>
              <w:t>检查日期</w:t>
            </w:r>
          </w:p>
        </w:tc>
        <w:tc>
          <w:tcPr>
            <w:tcW w:w="7715" w:type="dxa"/>
            <w:gridSpan w:val="7"/>
          </w:tcPr>
          <w:p>
            <w:pPr>
              <w:rPr>
                <w:rFonts w:hint="eastAsia" w:asciiTheme="minorEastAsia" w:hAnsiTheme="minorEastAsia" w:eastAsiaTheme="minorEastAsia" w:cstheme="minorEastAsia"/>
                <w:sz w:val="24"/>
              </w:rPr>
            </w:pPr>
          </w:p>
        </w:tc>
      </w:tr>
    </w:tbl>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lang w:eastAsia="zh-CN"/>
        </w:rPr>
      </w:pPr>
    </w:p>
    <w:p>
      <w:pPr>
        <w:pStyle w:val="8"/>
        <w:keepNext w:val="0"/>
        <w:keepLines w:val="0"/>
        <w:pageBreakBefore w:val="0"/>
        <w:widowControl w:val="0"/>
        <w:kinsoku/>
        <w:wordWrap/>
        <w:overflowPunct/>
        <w:topLinePunct w:val="0"/>
        <w:autoSpaceDE/>
        <w:autoSpaceDN/>
        <w:bidi w:val="0"/>
        <w:adjustRightInd/>
        <w:spacing w:line="520" w:lineRule="exact"/>
        <w:textAlignment w:val="auto"/>
        <w:rPr>
          <w:rFonts w:hint="default" w:ascii="Times New Roman" w:hAnsi="Times New Roman" w:eastAsia="仿宋_GB2312" w:cs="Times New Roman"/>
          <w:color w:val="000000"/>
          <w:sz w:val="28"/>
          <w:szCs w:val="28"/>
          <w:lang w:val="en" w:bidi="ar"/>
        </w:rPr>
      </w:pPr>
      <w:r>
        <w:rPr>
          <w:rFonts w:hint="default" w:ascii="Times New Roman" w:hAnsi="Times New Roman" w:cs="Times New Roman"/>
          <w:szCs w:val="22"/>
          <w:lang w:bidi="ar"/>
        </w:rPr>
        <mc:AlternateContent>
          <mc:Choice Requires="wps">
            <w:drawing>
              <wp:anchor distT="0" distB="0" distL="114300" distR="114300" simplePos="0" relativeHeight="251660288" behindDoc="0" locked="0" layoutInCell="1" allowOverlap="1">
                <wp:simplePos x="0" y="0"/>
                <wp:positionH relativeFrom="column">
                  <wp:posOffset>22860</wp:posOffset>
                </wp:positionH>
                <wp:positionV relativeFrom="paragraph">
                  <wp:posOffset>39370</wp:posOffset>
                </wp:positionV>
                <wp:extent cx="568769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87695"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pt;margin-top:3.1pt;height:0pt;width:447.85pt;z-index:251660288;mso-width-relative:page;mso-height-relative:page;" filled="f" stroked="t" coordsize="21600,21600" o:gfxdata="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4ix/SAAAABQEAAA8AAAAAAAAAAQAg&#10;AAAAIgAAAGRycy9kb3ducmV2LnhtbFBLAQIUABQAAAAIAIdO4kDHNKQM2wEAAJYDAAAOAAAAAAAA&#10;AAEAIAAAACEBAABkcnMvZTJvRG9jLnhtbFBLBQYAAAAABgAGAFkBAABuBQAAAAA=&#10;">
                <v:fill on="f" focussize="0,0"/>
                <v:stroke weight="0.5pt" color="#000000" joinstyle="round"/>
                <v:imagedata o:title=""/>
                <o:lock v:ext="edit" aspectratio="f"/>
              </v:line>
            </w:pict>
          </mc:Fallback>
        </mc:AlternateContent>
      </w:r>
      <w:r>
        <w:rPr>
          <w:rFonts w:hint="default" w:ascii="Times New Roman" w:hAnsi="Times New Roman" w:cs="Times New Roman"/>
          <w:szCs w:val="22"/>
          <w:lang w:bidi="ar"/>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380365</wp:posOffset>
                </wp:positionV>
                <wp:extent cx="568769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87695"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pt;margin-top:29.95pt;height:0pt;width:447.85pt;z-index:251659264;mso-width-relative:page;mso-height-relative:page;" filled="f" stroked="t" coordsize="21600,21600" o:gfxdata="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BvIU7TAAAABwEAAA8AAAAAAAAA&#10;AQAgAAAAIgAAAGRycy9kb3ducmV2LnhtbFBLAQIUABQAAAAIAIdO4kDWX8Bh3QEAAJYDAAAOAAAA&#10;AAAAAAEAIAAAACIBAABkcnMvZTJvRG9jLnhtbFBLBQYAAAAABgAGAFkBAABxBQAAAAA=&#10;">
                <v:fill on="f" focussize="0,0"/>
                <v:stroke weight="0.5pt" color="#000000" joinstyle="round"/>
                <v:imagedata o:title=""/>
                <o:lock v:ext="edit" aspectratio="f"/>
              </v:line>
            </w:pict>
          </mc:Fallback>
        </mc:AlternateContent>
      </w:r>
      <w:r>
        <w:rPr>
          <w:rFonts w:hint="default" w:ascii="Times New Roman" w:hAnsi="Times New Roman" w:eastAsia="仿宋_GB2312" w:cs="Times New Roman"/>
          <w:color w:val="000000"/>
          <w:sz w:val="28"/>
          <w:szCs w:val="28"/>
          <w:lang w:bidi="ar"/>
        </w:rPr>
        <w:t xml:space="preserve"> 中卫市</w:t>
      </w:r>
      <w:r>
        <w:rPr>
          <w:rFonts w:hint="default" w:ascii="Times New Roman" w:hAnsi="Times New Roman" w:eastAsia="仿宋_GB2312" w:cs="Times New Roman"/>
          <w:color w:val="000000"/>
          <w:sz w:val="28"/>
          <w:szCs w:val="28"/>
          <w:lang w:eastAsia="zh-CN" w:bidi="ar"/>
        </w:rPr>
        <w:t>沙坡头区住房城乡建设和交通局</w:t>
      </w:r>
      <w:r>
        <w:rPr>
          <w:rFonts w:hint="default" w:ascii="Times New Roman" w:hAnsi="Times New Roman" w:eastAsia="仿宋_GB2312" w:cs="Times New Roman"/>
          <w:color w:val="000000"/>
          <w:sz w:val="28"/>
          <w:szCs w:val="28"/>
          <w:lang w:bidi="ar"/>
        </w:rPr>
        <w:t xml:space="preserve">      </w:t>
      </w:r>
      <w:r>
        <w:rPr>
          <w:rFonts w:hint="default" w:ascii="Times New Roman" w:hAnsi="Times New Roman" w:eastAsia="仿宋_GB2312" w:cs="Times New Roman"/>
          <w:color w:val="000000"/>
          <w:sz w:val="28"/>
          <w:szCs w:val="28"/>
          <w:lang w:val="en-US" w:eastAsia="zh-CN" w:bidi="ar"/>
        </w:rPr>
        <w:t xml:space="preserve"> </w:t>
      </w:r>
      <w:r>
        <w:rPr>
          <w:rFonts w:hint="default" w:ascii="Times New Roman" w:hAnsi="Times New Roman" w:eastAsia="仿宋_GB2312" w:cs="Times New Roman"/>
          <w:color w:val="000000"/>
          <w:sz w:val="28"/>
          <w:szCs w:val="28"/>
          <w:lang w:val="en" w:eastAsia="zh-CN" w:bidi="ar"/>
        </w:rPr>
        <w:t xml:space="preserve"> </w:t>
      </w:r>
      <w:r>
        <w:rPr>
          <w:rFonts w:hint="default" w:ascii="Times New Roman" w:hAnsi="Times New Roman" w:eastAsia="仿宋_GB2312" w:cs="Times New Roman"/>
          <w:color w:val="000000"/>
          <w:sz w:val="28"/>
          <w:szCs w:val="28"/>
          <w:lang w:val="en-US" w:eastAsia="zh-CN" w:bidi="ar"/>
        </w:rPr>
        <w:t xml:space="preserve"> </w:t>
      </w:r>
      <w:r>
        <w:rPr>
          <w:rFonts w:hint="default" w:ascii="Times New Roman" w:hAnsi="Times New Roman" w:eastAsia="仿宋_GB2312" w:cs="Times New Roman"/>
          <w:color w:val="000000"/>
          <w:sz w:val="28"/>
          <w:szCs w:val="28"/>
          <w:lang w:bidi="ar"/>
        </w:rPr>
        <w:t>20</w:t>
      </w:r>
      <w:r>
        <w:rPr>
          <w:rFonts w:hint="default" w:ascii="Times New Roman" w:hAnsi="Times New Roman" w:eastAsia="仿宋_GB2312" w:cs="Times New Roman"/>
          <w:color w:val="000000"/>
          <w:sz w:val="28"/>
          <w:szCs w:val="28"/>
          <w:lang w:val="en-US" w:eastAsia="zh-CN" w:bidi="ar"/>
        </w:rPr>
        <w:t>23</w:t>
      </w:r>
      <w:r>
        <w:rPr>
          <w:rFonts w:hint="default" w:ascii="Times New Roman" w:hAnsi="Times New Roman" w:eastAsia="仿宋_GB2312" w:cs="Times New Roman"/>
          <w:color w:val="000000"/>
          <w:sz w:val="28"/>
          <w:szCs w:val="28"/>
          <w:lang w:bidi="ar"/>
        </w:rPr>
        <w:t>年</w:t>
      </w:r>
      <w:r>
        <w:rPr>
          <w:rFonts w:hint="default" w:ascii="Times New Roman" w:hAnsi="Times New Roman" w:eastAsia="仿宋_GB2312" w:cs="Times New Roman"/>
          <w:color w:val="000000"/>
          <w:sz w:val="28"/>
          <w:szCs w:val="28"/>
          <w:lang w:val="en-US" w:eastAsia="zh-CN" w:bidi="ar"/>
        </w:rPr>
        <w:t>8</w:t>
      </w:r>
      <w:r>
        <w:rPr>
          <w:rFonts w:hint="default" w:ascii="Times New Roman" w:hAnsi="Times New Roman" w:eastAsia="仿宋_GB2312" w:cs="Times New Roman"/>
          <w:color w:val="000000"/>
          <w:sz w:val="28"/>
          <w:szCs w:val="28"/>
          <w:lang w:bidi="ar"/>
        </w:rPr>
        <w:t>月</w:t>
      </w:r>
      <w:r>
        <w:rPr>
          <w:rFonts w:hint="default" w:ascii="Times New Roman" w:hAnsi="Times New Roman" w:eastAsia="仿宋_GB2312" w:cs="Times New Roman"/>
          <w:color w:val="000000"/>
          <w:sz w:val="28"/>
          <w:szCs w:val="28"/>
          <w:lang w:val="en-US" w:eastAsia="zh-CN" w:bidi="ar"/>
        </w:rPr>
        <w:t>2</w:t>
      </w:r>
      <w:r>
        <w:rPr>
          <w:rFonts w:hint="eastAsia" w:ascii="Times New Roman" w:hAnsi="Times New Roman" w:eastAsia="仿宋_GB2312" w:cs="Times New Roman"/>
          <w:color w:val="000000"/>
          <w:sz w:val="28"/>
          <w:szCs w:val="28"/>
          <w:lang w:val="en-US" w:eastAsia="zh-CN" w:bidi="ar"/>
        </w:rPr>
        <w:t>5</w:t>
      </w:r>
      <w:r>
        <w:rPr>
          <w:rFonts w:hint="default" w:ascii="Times New Roman" w:hAnsi="Times New Roman" w:eastAsia="仿宋_GB2312" w:cs="Times New Roman"/>
          <w:color w:val="000000"/>
          <w:sz w:val="28"/>
          <w:szCs w:val="28"/>
          <w:lang w:bidi="ar"/>
        </w:rPr>
        <w:t>日印</w:t>
      </w:r>
      <w:r>
        <w:rPr>
          <w:rFonts w:hint="default" w:ascii="Times New Roman" w:hAnsi="Times New Roman" w:eastAsia="仿宋_GB2312" w:cs="Times New Roman"/>
          <w:color w:val="000000"/>
          <w:sz w:val="28"/>
          <w:szCs w:val="28"/>
          <w:lang w:val="en" w:bidi="ar"/>
        </w:rPr>
        <w:t>发</w:t>
      </w:r>
    </w:p>
    <w:p>
      <w:pPr>
        <w:bidi w:val="0"/>
        <w:rPr>
          <w:rFonts w:hint="default" w:ascii="Times New Roman" w:hAnsi="Times New Roman" w:cs="Times New Roman"/>
          <w:lang w:val="en-US" w:eastAsia="zh-CN"/>
        </w:rPr>
        <w:sectPr>
          <w:headerReference r:id="rId3" w:type="default"/>
          <w:footerReference r:id="rId4" w:type="default"/>
          <w:pgSz w:w="11906" w:h="16838"/>
          <w:pgMar w:top="2098" w:right="1474" w:bottom="1984" w:left="1587" w:header="851" w:footer="1247" w:gutter="0"/>
          <w:pgNumType w:fmt="numberInDash" w:start="2"/>
          <w:cols w:space="0" w:num="1"/>
          <w:rtlGutter w:val="0"/>
          <w:docGrid w:type="lines" w:linePitch="312" w:charSpace="0"/>
        </w:sectPr>
      </w:pPr>
    </w:p>
    <w:p>
      <w:pPr>
        <w:pStyle w:val="8"/>
        <w:rPr>
          <w:rFonts w:hint="default" w:ascii="Times New Roman" w:hAnsi="Times New Roman" w:cs="Times New Roman"/>
          <w:lang w:val="en-US" w:eastAsia="zh-CN"/>
        </w:rPr>
      </w:pPr>
    </w:p>
    <w:sectPr>
      <w:footerReference r:id="rId5" w:type="default"/>
      <w:pgSz w:w="16838" w:h="11906" w:orient="landscape"/>
      <w:pgMar w:top="1587" w:right="2098" w:bottom="1474" w:left="1984" w:header="851" w:footer="1247" w:gutter="0"/>
      <w:pgNumType w:fmt="numberInDash" w:start="7"/>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422"/>
        <w:tab w:val="clear" w:pos="4153"/>
        <w:tab w:val="clear" w:pos="8306"/>
      </w:tabs>
      <w:jc w:val="both"/>
      <w:rPr>
        <w:rFonts w:hint="eastAsia"/>
        <w:lang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422"/>
        <w:tab w:val="clear" w:pos="4153"/>
        <w:tab w:val="clear" w:pos="8306"/>
      </w:tabs>
      <w:jc w:val="both"/>
      <w:rPr>
        <w:rFonts w:hint="eastAsia"/>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lang w:eastAsia="zh-CN"/>
      </w:rPr>
      <w:tab/>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hNThhZGNiNDZiYmNhN2RhNzUxN2ExMjAwZGFmOTkifQ=="/>
  </w:docVars>
  <w:rsids>
    <w:rsidRoot w:val="1C29629E"/>
    <w:rsid w:val="00095786"/>
    <w:rsid w:val="0030261B"/>
    <w:rsid w:val="00514D25"/>
    <w:rsid w:val="005C6E03"/>
    <w:rsid w:val="007D6E67"/>
    <w:rsid w:val="00A97848"/>
    <w:rsid w:val="00C34DAD"/>
    <w:rsid w:val="00C7461D"/>
    <w:rsid w:val="00E32F8A"/>
    <w:rsid w:val="0187483F"/>
    <w:rsid w:val="01A7022B"/>
    <w:rsid w:val="01AD3049"/>
    <w:rsid w:val="01CE1975"/>
    <w:rsid w:val="01CE5CCB"/>
    <w:rsid w:val="01EB4A85"/>
    <w:rsid w:val="02134A68"/>
    <w:rsid w:val="021A522C"/>
    <w:rsid w:val="02515FCF"/>
    <w:rsid w:val="0277324B"/>
    <w:rsid w:val="02F11777"/>
    <w:rsid w:val="02F728CB"/>
    <w:rsid w:val="02FD1FA8"/>
    <w:rsid w:val="03076388"/>
    <w:rsid w:val="030E18E0"/>
    <w:rsid w:val="030F1C0B"/>
    <w:rsid w:val="0338100D"/>
    <w:rsid w:val="0350759E"/>
    <w:rsid w:val="035D145B"/>
    <w:rsid w:val="03785FCA"/>
    <w:rsid w:val="037C1086"/>
    <w:rsid w:val="03CA3C39"/>
    <w:rsid w:val="03D3247D"/>
    <w:rsid w:val="03D34E47"/>
    <w:rsid w:val="03F1578E"/>
    <w:rsid w:val="04045DFE"/>
    <w:rsid w:val="044259F2"/>
    <w:rsid w:val="04BF403B"/>
    <w:rsid w:val="04CD0BB6"/>
    <w:rsid w:val="04E151E3"/>
    <w:rsid w:val="04E31922"/>
    <w:rsid w:val="05285900"/>
    <w:rsid w:val="054C446A"/>
    <w:rsid w:val="05992DEB"/>
    <w:rsid w:val="05BE2570"/>
    <w:rsid w:val="05CC45B7"/>
    <w:rsid w:val="05E30FC1"/>
    <w:rsid w:val="05E53E88"/>
    <w:rsid w:val="06157AD8"/>
    <w:rsid w:val="064A387B"/>
    <w:rsid w:val="06644B5E"/>
    <w:rsid w:val="06705D98"/>
    <w:rsid w:val="06A700E2"/>
    <w:rsid w:val="06A86DF4"/>
    <w:rsid w:val="06B913BB"/>
    <w:rsid w:val="06C566AB"/>
    <w:rsid w:val="06D31E50"/>
    <w:rsid w:val="06D53E0A"/>
    <w:rsid w:val="06D62C67"/>
    <w:rsid w:val="06E37072"/>
    <w:rsid w:val="07030E28"/>
    <w:rsid w:val="071A29BF"/>
    <w:rsid w:val="072D083E"/>
    <w:rsid w:val="072E1586"/>
    <w:rsid w:val="073B4B85"/>
    <w:rsid w:val="07BC0349"/>
    <w:rsid w:val="07E16682"/>
    <w:rsid w:val="07E55609"/>
    <w:rsid w:val="08002443"/>
    <w:rsid w:val="0808278E"/>
    <w:rsid w:val="084962CC"/>
    <w:rsid w:val="0898267C"/>
    <w:rsid w:val="08A11A8A"/>
    <w:rsid w:val="08A8732F"/>
    <w:rsid w:val="08AB1994"/>
    <w:rsid w:val="08CE2DBE"/>
    <w:rsid w:val="09095327"/>
    <w:rsid w:val="09305AD1"/>
    <w:rsid w:val="094C3466"/>
    <w:rsid w:val="0970050A"/>
    <w:rsid w:val="097F6662"/>
    <w:rsid w:val="099C72CC"/>
    <w:rsid w:val="09B50F05"/>
    <w:rsid w:val="09BE2600"/>
    <w:rsid w:val="09C076B0"/>
    <w:rsid w:val="09D0027E"/>
    <w:rsid w:val="09D071B1"/>
    <w:rsid w:val="09D23EC9"/>
    <w:rsid w:val="09DE2042"/>
    <w:rsid w:val="0A4D2AC6"/>
    <w:rsid w:val="0A6F6324"/>
    <w:rsid w:val="0A9450C5"/>
    <w:rsid w:val="0ACD2287"/>
    <w:rsid w:val="0ACF3FFB"/>
    <w:rsid w:val="0AD73984"/>
    <w:rsid w:val="0B0555CA"/>
    <w:rsid w:val="0B1C30BC"/>
    <w:rsid w:val="0B821CC7"/>
    <w:rsid w:val="0B8F0502"/>
    <w:rsid w:val="0BA8707A"/>
    <w:rsid w:val="0BE16F32"/>
    <w:rsid w:val="0BF81E12"/>
    <w:rsid w:val="0C214400"/>
    <w:rsid w:val="0C5B7264"/>
    <w:rsid w:val="0C5E465D"/>
    <w:rsid w:val="0CB63A18"/>
    <w:rsid w:val="0CBD291C"/>
    <w:rsid w:val="0CC13A3C"/>
    <w:rsid w:val="0CDE56B6"/>
    <w:rsid w:val="0CE71E7C"/>
    <w:rsid w:val="0D052BD0"/>
    <w:rsid w:val="0D484002"/>
    <w:rsid w:val="0D501A7F"/>
    <w:rsid w:val="0D5B09BF"/>
    <w:rsid w:val="0D5C74A1"/>
    <w:rsid w:val="0D9561E5"/>
    <w:rsid w:val="0DC67B79"/>
    <w:rsid w:val="0DEA69E7"/>
    <w:rsid w:val="0E68071C"/>
    <w:rsid w:val="0E6D5DD4"/>
    <w:rsid w:val="0E901D36"/>
    <w:rsid w:val="0ECD702E"/>
    <w:rsid w:val="0ED32364"/>
    <w:rsid w:val="0EDD34DE"/>
    <w:rsid w:val="0F3E66E6"/>
    <w:rsid w:val="0F575306"/>
    <w:rsid w:val="0F994323"/>
    <w:rsid w:val="0F99619A"/>
    <w:rsid w:val="0FBF120B"/>
    <w:rsid w:val="0FDB6097"/>
    <w:rsid w:val="10053DBD"/>
    <w:rsid w:val="10600124"/>
    <w:rsid w:val="108A0770"/>
    <w:rsid w:val="10A87B1C"/>
    <w:rsid w:val="10AE75CC"/>
    <w:rsid w:val="10B1394B"/>
    <w:rsid w:val="10BB0E9D"/>
    <w:rsid w:val="10C77FA2"/>
    <w:rsid w:val="10CD0985"/>
    <w:rsid w:val="10D549B5"/>
    <w:rsid w:val="1102547E"/>
    <w:rsid w:val="112F5B47"/>
    <w:rsid w:val="11586F4A"/>
    <w:rsid w:val="11644F24"/>
    <w:rsid w:val="11954AE4"/>
    <w:rsid w:val="11A17CEA"/>
    <w:rsid w:val="11C16B32"/>
    <w:rsid w:val="1242041E"/>
    <w:rsid w:val="125D339D"/>
    <w:rsid w:val="12692E32"/>
    <w:rsid w:val="127E6F23"/>
    <w:rsid w:val="12A20340"/>
    <w:rsid w:val="12A27815"/>
    <w:rsid w:val="12BF2725"/>
    <w:rsid w:val="12DF4739"/>
    <w:rsid w:val="12E82452"/>
    <w:rsid w:val="13034D65"/>
    <w:rsid w:val="13296F01"/>
    <w:rsid w:val="135F24D8"/>
    <w:rsid w:val="13646108"/>
    <w:rsid w:val="136C3178"/>
    <w:rsid w:val="13DE752C"/>
    <w:rsid w:val="13F81635"/>
    <w:rsid w:val="14207CA7"/>
    <w:rsid w:val="142B28D3"/>
    <w:rsid w:val="14372EFB"/>
    <w:rsid w:val="14450E5B"/>
    <w:rsid w:val="14D93713"/>
    <w:rsid w:val="14FF4C4B"/>
    <w:rsid w:val="15030219"/>
    <w:rsid w:val="152E4C8A"/>
    <w:rsid w:val="155E3AFE"/>
    <w:rsid w:val="15A701AD"/>
    <w:rsid w:val="162B2BFE"/>
    <w:rsid w:val="163836F0"/>
    <w:rsid w:val="16551BAC"/>
    <w:rsid w:val="16677B31"/>
    <w:rsid w:val="16717AF4"/>
    <w:rsid w:val="167E19FE"/>
    <w:rsid w:val="168D3BB3"/>
    <w:rsid w:val="16D05403"/>
    <w:rsid w:val="16D4361A"/>
    <w:rsid w:val="16E72C3E"/>
    <w:rsid w:val="17026D74"/>
    <w:rsid w:val="17141D49"/>
    <w:rsid w:val="17837C00"/>
    <w:rsid w:val="17BC2181"/>
    <w:rsid w:val="17C87326"/>
    <w:rsid w:val="17E01949"/>
    <w:rsid w:val="187C56E1"/>
    <w:rsid w:val="18925C37"/>
    <w:rsid w:val="18A031B1"/>
    <w:rsid w:val="18C354F3"/>
    <w:rsid w:val="18F53AA4"/>
    <w:rsid w:val="18F93BF4"/>
    <w:rsid w:val="195C7B2C"/>
    <w:rsid w:val="199649B5"/>
    <w:rsid w:val="19A618DA"/>
    <w:rsid w:val="1A00134A"/>
    <w:rsid w:val="1A167CC8"/>
    <w:rsid w:val="1A1A417F"/>
    <w:rsid w:val="1A840CB2"/>
    <w:rsid w:val="1AD84847"/>
    <w:rsid w:val="1AEC3332"/>
    <w:rsid w:val="1AF220BF"/>
    <w:rsid w:val="1AFC088A"/>
    <w:rsid w:val="1B011AE4"/>
    <w:rsid w:val="1B206BC1"/>
    <w:rsid w:val="1B3A3A66"/>
    <w:rsid w:val="1B3C1B0D"/>
    <w:rsid w:val="1B56316A"/>
    <w:rsid w:val="1B8A679C"/>
    <w:rsid w:val="1B98393E"/>
    <w:rsid w:val="1BB55C84"/>
    <w:rsid w:val="1BFB59FA"/>
    <w:rsid w:val="1C206271"/>
    <w:rsid w:val="1C2463C8"/>
    <w:rsid w:val="1C29629E"/>
    <w:rsid w:val="1CA50302"/>
    <w:rsid w:val="1CB25FAA"/>
    <w:rsid w:val="1CBF5FD1"/>
    <w:rsid w:val="1CC843FC"/>
    <w:rsid w:val="1CDA7A37"/>
    <w:rsid w:val="1CE21BE1"/>
    <w:rsid w:val="1D267F80"/>
    <w:rsid w:val="1D3315BC"/>
    <w:rsid w:val="1D4E0431"/>
    <w:rsid w:val="1D6F3E9B"/>
    <w:rsid w:val="1D8C014F"/>
    <w:rsid w:val="1D927A24"/>
    <w:rsid w:val="1DBE711B"/>
    <w:rsid w:val="1DC12141"/>
    <w:rsid w:val="1DC85A50"/>
    <w:rsid w:val="1DDF6572"/>
    <w:rsid w:val="1DEB5374"/>
    <w:rsid w:val="1E4358D0"/>
    <w:rsid w:val="1E6E560F"/>
    <w:rsid w:val="1EA063AD"/>
    <w:rsid w:val="1EB71075"/>
    <w:rsid w:val="1EC957F3"/>
    <w:rsid w:val="1ED966B0"/>
    <w:rsid w:val="1EDE4201"/>
    <w:rsid w:val="1F4F730C"/>
    <w:rsid w:val="1F792DAF"/>
    <w:rsid w:val="1F8E30C6"/>
    <w:rsid w:val="1FA15FAD"/>
    <w:rsid w:val="1FCC4AB4"/>
    <w:rsid w:val="1FE35BFE"/>
    <w:rsid w:val="1FF15388"/>
    <w:rsid w:val="200D72E9"/>
    <w:rsid w:val="20135C5D"/>
    <w:rsid w:val="20223156"/>
    <w:rsid w:val="20466DF7"/>
    <w:rsid w:val="20714186"/>
    <w:rsid w:val="20717F2A"/>
    <w:rsid w:val="209A6547"/>
    <w:rsid w:val="209E14AC"/>
    <w:rsid w:val="20A1461B"/>
    <w:rsid w:val="20AA66AC"/>
    <w:rsid w:val="20F12B69"/>
    <w:rsid w:val="211B1C44"/>
    <w:rsid w:val="21423093"/>
    <w:rsid w:val="21815F4B"/>
    <w:rsid w:val="2186285D"/>
    <w:rsid w:val="21A70FCD"/>
    <w:rsid w:val="226D627D"/>
    <w:rsid w:val="22707003"/>
    <w:rsid w:val="22A00653"/>
    <w:rsid w:val="230019AC"/>
    <w:rsid w:val="23250571"/>
    <w:rsid w:val="232E2103"/>
    <w:rsid w:val="234611FA"/>
    <w:rsid w:val="23B1063E"/>
    <w:rsid w:val="23DF7244"/>
    <w:rsid w:val="23E257FA"/>
    <w:rsid w:val="242355C1"/>
    <w:rsid w:val="2434773B"/>
    <w:rsid w:val="243A6F51"/>
    <w:rsid w:val="244859EC"/>
    <w:rsid w:val="24630430"/>
    <w:rsid w:val="2463402E"/>
    <w:rsid w:val="24804647"/>
    <w:rsid w:val="24DF57A2"/>
    <w:rsid w:val="24E70C8C"/>
    <w:rsid w:val="24EC76D5"/>
    <w:rsid w:val="25152274"/>
    <w:rsid w:val="25204AA1"/>
    <w:rsid w:val="256C6F12"/>
    <w:rsid w:val="25775478"/>
    <w:rsid w:val="25C24F44"/>
    <w:rsid w:val="25C8758F"/>
    <w:rsid w:val="25FE1F57"/>
    <w:rsid w:val="2614646D"/>
    <w:rsid w:val="26252807"/>
    <w:rsid w:val="262A5CE6"/>
    <w:rsid w:val="26A076A5"/>
    <w:rsid w:val="26CF1925"/>
    <w:rsid w:val="26CF59DB"/>
    <w:rsid w:val="26FF4FB6"/>
    <w:rsid w:val="27160EE4"/>
    <w:rsid w:val="27392B57"/>
    <w:rsid w:val="27447C79"/>
    <w:rsid w:val="275B0FEC"/>
    <w:rsid w:val="2767173F"/>
    <w:rsid w:val="2831347B"/>
    <w:rsid w:val="28463A4A"/>
    <w:rsid w:val="28593D52"/>
    <w:rsid w:val="28671B86"/>
    <w:rsid w:val="2886292A"/>
    <w:rsid w:val="28B7429C"/>
    <w:rsid w:val="28E3082D"/>
    <w:rsid w:val="291A0118"/>
    <w:rsid w:val="29961C52"/>
    <w:rsid w:val="29C72969"/>
    <w:rsid w:val="29FC4435"/>
    <w:rsid w:val="2A0F363F"/>
    <w:rsid w:val="2A282FAE"/>
    <w:rsid w:val="2A5163D9"/>
    <w:rsid w:val="2A6271B9"/>
    <w:rsid w:val="2A77613D"/>
    <w:rsid w:val="2A814C1B"/>
    <w:rsid w:val="2AAA4BC9"/>
    <w:rsid w:val="2AE9690F"/>
    <w:rsid w:val="2B0A5203"/>
    <w:rsid w:val="2B350945"/>
    <w:rsid w:val="2B421E82"/>
    <w:rsid w:val="2B76526C"/>
    <w:rsid w:val="2B874A48"/>
    <w:rsid w:val="2B8905D0"/>
    <w:rsid w:val="2B904ECA"/>
    <w:rsid w:val="2BA770D1"/>
    <w:rsid w:val="2BAB49E9"/>
    <w:rsid w:val="2BD8411A"/>
    <w:rsid w:val="2BE41FC0"/>
    <w:rsid w:val="2BF25880"/>
    <w:rsid w:val="2C273B93"/>
    <w:rsid w:val="2C555EF0"/>
    <w:rsid w:val="2C763D82"/>
    <w:rsid w:val="2CCE5AF6"/>
    <w:rsid w:val="2CD40DBE"/>
    <w:rsid w:val="2D14214F"/>
    <w:rsid w:val="2D295D44"/>
    <w:rsid w:val="2D2E31D7"/>
    <w:rsid w:val="2D412A32"/>
    <w:rsid w:val="2D5D5807"/>
    <w:rsid w:val="2D7A12C0"/>
    <w:rsid w:val="2D817B84"/>
    <w:rsid w:val="2DB966B3"/>
    <w:rsid w:val="2DD359CD"/>
    <w:rsid w:val="2DE27A83"/>
    <w:rsid w:val="2DFA067F"/>
    <w:rsid w:val="2E0C4594"/>
    <w:rsid w:val="2E2744C0"/>
    <w:rsid w:val="2E3B1F09"/>
    <w:rsid w:val="2E8E7EF9"/>
    <w:rsid w:val="2EB85F49"/>
    <w:rsid w:val="2EBB3BE1"/>
    <w:rsid w:val="2EBC4714"/>
    <w:rsid w:val="2F2A75CE"/>
    <w:rsid w:val="2F307202"/>
    <w:rsid w:val="2F4E7150"/>
    <w:rsid w:val="2F55455E"/>
    <w:rsid w:val="2F7363EC"/>
    <w:rsid w:val="2FA02FEC"/>
    <w:rsid w:val="2FA03AA3"/>
    <w:rsid w:val="2FA87BF1"/>
    <w:rsid w:val="2FBB2F70"/>
    <w:rsid w:val="2FBC68EA"/>
    <w:rsid w:val="301601A6"/>
    <w:rsid w:val="301F2B85"/>
    <w:rsid w:val="30233383"/>
    <w:rsid w:val="302C1A50"/>
    <w:rsid w:val="305F10CD"/>
    <w:rsid w:val="306B6744"/>
    <w:rsid w:val="307347B9"/>
    <w:rsid w:val="3084029D"/>
    <w:rsid w:val="30A734F4"/>
    <w:rsid w:val="30BD0622"/>
    <w:rsid w:val="30E869BE"/>
    <w:rsid w:val="313066D3"/>
    <w:rsid w:val="313C0A2B"/>
    <w:rsid w:val="3169461C"/>
    <w:rsid w:val="317977A6"/>
    <w:rsid w:val="31A11B1F"/>
    <w:rsid w:val="31B917AB"/>
    <w:rsid w:val="31B96452"/>
    <w:rsid w:val="31BA5DAA"/>
    <w:rsid w:val="31CA6FDB"/>
    <w:rsid w:val="31D33097"/>
    <w:rsid w:val="31DC23FE"/>
    <w:rsid w:val="32000A84"/>
    <w:rsid w:val="32064F7B"/>
    <w:rsid w:val="32110EC6"/>
    <w:rsid w:val="32115A39"/>
    <w:rsid w:val="32116E46"/>
    <w:rsid w:val="321B3317"/>
    <w:rsid w:val="323E3199"/>
    <w:rsid w:val="32821B23"/>
    <w:rsid w:val="3293424E"/>
    <w:rsid w:val="32BA306B"/>
    <w:rsid w:val="32C625C3"/>
    <w:rsid w:val="32D77075"/>
    <w:rsid w:val="33291F9F"/>
    <w:rsid w:val="33337A76"/>
    <w:rsid w:val="335C4122"/>
    <w:rsid w:val="33813B89"/>
    <w:rsid w:val="338C3F68"/>
    <w:rsid w:val="339B7340"/>
    <w:rsid w:val="33A73DBC"/>
    <w:rsid w:val="33EB2315"/>
    <w:rsid w:val="341F4F24"/>
    <w:rsid w:val="34321327"/>
    <w:rsid w:val="34780C2A"/>
    <w:rsid w:val="349812F4"/>
    <w:rsid w:val="34C17176"/>
    <w:rsid w:val="3509234F"/>
    <w:rsid w:val="351501C0"/>
    <w:rsid w:val="3548279E"/>
    <w:rsid w:val="35487054"/>
    <w:rsid w:val="35E924E2"/>
    <w:rsid w:val="35F44AE6"/>
    <w:rsid w:val="361103CD"/>
    <w:rsid w:val="362610BF"/>
    <w:rsid w:val="366E7E6B"/>
    <w:rsid w:val="36755AD1"/>
    <w:rsid w:val="368A2F3E"/>
    <w:rsid w:val="368B4F0E"/>
    <w:rsid w:val="36E2399B"/>
    <w:rsid w:val="36FB1EA4"/>
    <w:rsid w:val="3704201D"/>
    <w:rsid w:val="370A14D2"/>
    <w:rsid w:val="372C4A91"/>
    <w:rsid w:val="373250A0"/>
    <w:rsid w:val="3744384B"/>
    <w:rsid w:val="376C6898"/>
    <w:rsid w:val="376F7528"/>
    <w:rsid w:val="37BD1C5E"/>
    <w:rsid w:val="37DB0E74"/>
    <w:rsid w:val="38036406"/>
    <w:rsid w:val="38567975"/>
    <w:rsid w:val="387722B8"/>
    <w:rsid w:val="38903351"/>
    <w:rsid w:val="38B21A10"/>
    <w:rsid w:val="38E008D2"/>
    <w:rsid w:val="394538AA"/>
    <w:rsid w:val="39900922"/>
    <w:rsid w:val="39CC330E"/>
    <w:rsid w:val="39F6461E"/>
    <w:rsid w:val="3A153916"/>
    <w:rsid w:val="3A1F5EA9"/>
    <w:rsid w:val="3A2335C2"/>
    <w:rsid w:val="3A443F06"/>
    <w:rsid w:val="3A485FE7"/>
    <w:rsid w:val="3A72247D"/>
    <w:rsid w:val="3AC765AC"/>
    <w:rsid w:val="3AD660CD"/>
    <w:rsid w:val="3AF658C7"/>
    <w:rsid w:val="3B0F7A89"/>
    <w:rsid w:val="3B1362CF"/>
    <w:rsid w:val="3B197F82"/>
    <w:rsid w:val="3B64626A"/>
    <w:rsid w:val="3BA61087"/>
    <w:rsid w:val="3BE53614"/>
    <w:rsid w:val="3BE61375"/>
    <w:rsid w:val="3C1A43E3"/>
    <w:rsid w:val="3C811AA5"/>
    <w:rsid w:val="3CA46A6A"/>
    <w:rsid w:val="3CB66F99"/>
    <w:rsid w:val="3CEE0C05"/>
    <w:rsid w:val="3CF74BBB"/>
    <w:rsid w:val="3D1E317A"/>
    <w:rsid w:val="3D3346D5"/>
    <w:rsid w:val="3D4F6AA6"/>
    <w:rsid w:val="3D6E33D0"/>
    <w:rsid w:val="3D9144E5"/>
    <w:rsid w:val="3DC46584"/>
    <w:rsid w:val="3DD0427E"/>
    <w:rsid w:val="3E25318D"/>
    <w:rsid w:val="3E506F79"/>
    <w:rsid w:val="3E5706A7"/>
    <w:rsid w:val="3E854549"/>
    <w:rsid w:val="3EDA4932"/>
    <w:rsid w:val="3EEA117C"/>
    <w:rsid w:val="3F2D72D9"/>
    <w:rsid w:val="3F9E735F"/>
    <w:rsid w:val="3FC01E24"/>
    <w:rsid w:val="3FF05027"/>
    <w:rsid w:val="4016026F"/>
    <w:rsid w:val="401C0682"/>
    <w:rsid w:val="40230B20"/>
    <w:rsid w:val="405214D1"/>
    <w:rsid w:val="40614DA9"/>
    <w:rsid w:val="40686FF3"/>
    <w:rsid w:val="407208F7"/>
    <w:rsid w:val="408E40F0"/>
    <w:rsid w:val="40AD147F"/>
    <w:rsid w:val="40F80A3B"/>
    <w:rsid w:val="41274F8D"/>
    <w:rsid w:val="4128272D"/>
    <w:rsid w:val="412A5860"/>
    <w:rsid w:val="4160591D"/>
    <w:rsid w:val="416E57A4"/>
    <w:rsid w:val="41C45AD0"/>
    <w:rsid w:val="41CA7B63"/>
    <w:rsid w:val="41CE08A4"/>
    <w:rsid w:val="41F2371D"/>
    <w:rsid w:val="41F83BB0"/>
    <w:rsid w:val="41F85AA8"/>
    <w:rsid w:val="42213F16"/>
    <w:rsid w:val="422210F1"/>
    <w:rsid w:val="42380450"/>
    <w:rsid w:val="424F4DC7"/>
    <w:rsid w:val="4255302F"/>
    <w:rsid w:val="429B665C"/>
    <w:rsid w:val="42FF4BE0"/>
    <w:rsid w:val="431A00FF"/>
    <w:rsid w:val="433E2D55"/>
    <w:rsid w:val="43553A6C"/>
    <w:rsid w:val="43B40115"/>
    <w:rsid w:val="44045442"/>
    <w:rsid w:val="4481569F"/>
    <w:rsid w:val="449B0822"/>
    <w:rsid w:val="44D258F3"/>
    <w:rsid w:val="451F09B5"/>
    <w:rsid w:val="45356EC9"/>
    <w:rsid w:val="45620716"/>
    <w:rsid w:val="457803E7"/>
    <w:rsid w:val="45994CB1"/>
    <w:rsid w:val="464F28E5"/>
    <w:rsid w:val="464F5310"/>
    <w:rsid w:val="46586325"/>
    <w:rsid w:val="46625D64"/>
    <w:rsid w:val="4693185A"/>
    <w:rsid w:val="46932FF3"/>
    <w:rsid w:val="469B1341"/>
    <w:rsid w:val="46A55859"/>
    <w:rsid w:val="46AA2F9F"/>
    <w:rsid w:val="46EE2FFF"/>
    <w:rsid w:val="46FF13F3"/>
    <w:rsid w:val="471C4C78"/>
    <w:rsid w:val="471D31BD"/>
    <w:rsid w:val="47975854"/>
    <w:rsid w:val="47BB7D12"/>
    <w:rsid w:val="47C00CCC"/>
    <w:rsid w:val="481B2961"/>
    <w:rsid w:val="48256D81"/>
    <w:rsid w:val="483A57E4"/>
    <w:rsid w:val="4878143A"/>
    <w:rsid w:val="48935302"/>
    <w:rsid w:val="48BF0F83"/>
    <w:rsid w:val="48D340C8"/>
    <w:rsid w:val="496470C9"/>
    <w:rsid w:val="49863947"/>
    <w:rsid w:val="49893F0A"/>
    <w:rsid w:val="49B660CC"/>
    <w:rsid w:val="4A0E1064"/>
    <w:rsid w:val="4A2025C3"/>
    <w:rsid w:val="4A381CE6"/>
    <w:rsid w:val="4A4E4AF5"/>
    <w:rsid w:val="4A50519E"/>
    <w:rsid w:val="4A6917ED"/>
    <w:rsid w:val="4A716B02"/>
    <w:rsid w:val="4A84150C"/>
    <w:rsid w:val="4AA11C56"/>
    <w:rsid w:val="4AA40470"/>
    <w:rsid w:val="4AEE78FE"/>
    <w:rsid w:val="4AF57B4F"/>
    <w:rsid w:val="4AF76A02"/>
    <w:rsid w:val="4B565C64"/>
    <w:rsid w:val="4B72155A"/>
    <w:rsid w:val="4B7D0C82"/>
    <w:rsid w:val="4BA81434"/>
    <w:rsid w:val="4BD47C5D"/>
    <w:rsid w:val="4BDC60FE"/>
    <w:rsid w:val="4BE60F1D"/>
    <w:rsid w:val="4BED48B1"/>
    <w:rsid w:val="4C2B75FE"/>
    <w:rsid w:val="4C9D15DC"/>
    <w:rsid w:val="4CB9031B"/>
    <w:rsid w:val="4CD11285"/>
    <w:rsid w:val="4CE203D0"/>
    <w:rsid w:val="4CED782E"/>
    <w:rsid w:val="4CF550C1"/>
    <w:rsid w:val="4D5A571F"/>
    <w:rsid w:val="4D9179B6"/>
    <w:rsid w:val="4DAB1781"/>
    <w:rsid w:val="4DD23507"/>
    <w:rsid w:val="4DE20037"/>
    <w:rsid w:val="4DFC0E7B"/>
    <w:rsid w:val="4E213A14"/>
    <w:rsid w:val="4EDF0DA9"/>
    <w:rsid w:val="4F1F25DD"/>
    <w:rsid w:val="4F443F90"/>
    <w:rsid w:val="4F6E3703"/>
    <w:rsid w:val="4F846A83"/>
    <w:rsid w:val="4F9A145A"/>
    <w:rsid w:val="4FB442DE"/>
    <w:rsid w:val="4FB57566"/>
    <w:rsid w:val="4FED5797"/>
    <w:rsid w:val="4FEE61EA"/>
    <w:rsid w:val="500A7754"/>
    <w:rsid w:val="5025639C"/>
    <w:rsid w:val="50264662"/>
    <w:rsid w:val="50631F3C"/>
    <w:rsid w:val="506F50BB"/>
    <w:rsid w:val="508B3E41"/>
    <w:rsid w:val="509B00E4"/>
    <w:rsid w:val="50A36CC4"/>
    <w:rsid w:val="50FF2524"/>
    <w:rsid w:val="51077868"/>
    <w:rsid w:val="510D11D6"/>
    <w:rsid w:val="513F5357"/>
    <w:rsid w:val="517010D1"/>
    <w:rsid w:val="51943946"/>
    <w:rsid w:val="51BC0756"/>
    <w:rsid w:val="51C20EE0"/>
    <w:rsid w:val="51D45F35"/>
    <w:rsid w:val="520A7379"/>
    <w:rsid w:val="52283AE9"/>
    <w:rsid w:val="5257281E"/>
    <w:rsid w:val="527A416D"/>
    <w:rsid w:val="527D5C23"/>
    <w:rsid w:val="52C42DCF"/>
    <w:rsid w:val="532C2A2C"/>
    <w:rsid w:val="53471C8D"/>
    <w:rsid w:val="53683F40"/>
    <w:rsid w:val="5379522A"/>
    <w:rsid w:val="53B86CFB"/>
    <w:rsid w:val="53EF5B34"/>
    <w:rsid w:val="543926C7"/>
    <w:rsid w:val="543E23C4"/>
    <w:rsid w:val="54681E08"/>
    <w:rsid w:val="547849B9"/>
    <w:rsid w:val="548A5935"/>
    <w:rsid w:val="54D47D2D"/>
    <w:rsid w:val="54EB540D"/>
    <w:rsid w:val="55232EA8"/>
    <w:rsid w:val="560674C5"/>
    <w:rsid w:val="563C475B"/>
    <w:rsid w:val="567E2BCD"/>
    <w:rsid w:val="56933A4F"/>
    <w:rsid w:val="56CA649B"/>
    <w:rsid w:val="571031FA"/>
    <w:rsid w:val="572C3772"/>
    <w:rsid w:val="57B47A48"/>
    <w:rsid w:val="57DD1426"/>
    <w:rsid w:val="58432302"/>
    <w:rsid w:val="585B68C0"/>
    <w:rsid w:val="58E7605E"/>
    <w:rsid w:val="59140FD7"/>
    <w:rsid w:val="59380A1A"/>
    <w:rsid w:val="598A2906"/>
    <w:rsid w:val="599E4BE5"/>
    <w:rsid w:val="59A00B75"/>
    <w:rsid w:val="59CF1242"/>
    <w:rsid w:val="59E41BF7"/>
    <w:rsid w:val="5A272E2C"/>
    <w:rsid w:val="5A2A18D7"/>
    <w:rsid w:val="5A741C54"/>
    <w:rsid w:val="5A8E2EAB"/>
    <w:rsid w:val="5AA67B0D"/>
    <w:rsid w:val="5AAD6225"/>
    <w:rsid w:val="5AAE0E58"/>
    <w:rsid w:val="5AB32912"/>
    <w:rsid w:val="5ABE24FC"/>
    <w:rsid w:val="5ABF68F1"/>
    <w:rsid w:val="5AC064A4"/>
    <w:rsid w:val="5AC83771"/>
    <w:rsid w:val="5B1971CE"/>
    <w:rsid w:val="5B39557E"/>
    <w:rsid w:val="5B457C0F"/>
    <w:rsid w:val="5B673262"/>
    <w:rsid w:val="5B941A5E"/>
    <w:rsid w:val="5BB31A8C"/>
    <w:rsid w:val="5BB71F8E"/>
    <w:rsid w:val="5BC553AE"/>
    <w:rsid w:val="5C36736B"/>
    <w:rsid w:val="5C384E7D"/>
    <w:rsid w:val="5C5B07B6"/>
    <w:rsid w:val="5C7259B4"/>
    <w:rsid w:val="5CA26203"/>
    <w:rsid w:val="5CAB5A93"/>
    <w:rsid w:val="5CB04AB0"/>
    <w:rsid w:val="5CFC6403"/>
    <w:rsid w:val="5D193C8B"/>
    <w:rsid w:val="5D3109B9"/>
    <w:rsid w:val="5D3861E3"/>
    <w:rsid w:val="5D3970FE"/>
    <w:rsid w:val="5D3C0834"/>
    <w:rsid w:val="5D603F05"/>
    <w:rsid w:val="5D755C5D"/>
    <w:rsid w:val="5D854BDF"/>
    <w:rsid w:val="5D9068DF"/>
    <w:rsid w:val="5E5D506F"/>
    <w:rsid w:val="5E687E96"/>
    <w:rsid w:val="5E6F4DA2"/>
    <w:rsid w:val="5EA30D7C"/>
    <w:rsid w:val="5EC871F9"/>
    <w:rsid w:val="5EE615D6"/>
    <w:rsid w:val="5F1E59FA"/>
    <w:rsid w:val="5F2B0CC9"/>
    <w:rsid w:val="5F96557D"/>
    <w:rsid w:val="5F9B68A2"/>
    <w:rsid w:val="60197710"/>
    <w:rsid w:val="6020717D"/>
    <w:rsid w:val="60286C72"/>
    <w:rsid w:val="605D158B"/>
    <w:rsid w:val="609640B5"/>
    <w:rsid w:val="60F52586"/>
    <w:rsid w:val="60FF2F08"/>
    <w:rsid w:val="610B2BE1"/>
    <w:rsid w:val="61166755"/>
    <w:rsid w:val="61177338"/>
    <w:rsid w:val="61722012"/>
    <w:rsid w:val="61A9686B"/>
    <w:rsid w:val="61AC0706"/>
    <w:rsid w:val="61BC1242"/>
    <w:rsid w:val="62360428"/>
    <w:rsid w:val="62634C1E"/>
    <w:rsid w:val="629D3561"/>
    <w:rsid w:val="62B43CA4"/>
    <w:rsid w:val="62F615EE"/>
    <w:rsid w:val="632176F7"/>
    <w:rsid w:val="63323B70"/>
    <w:rsid w:val="634C30A1"/>
    <w:rsid w:val="6358627C"/>
    <w:rsid w:val="635A1B7D"/>
    <w:rsid w:val="636F5248"/>
    <w:rsid w:val="637D337E"/>
    <w:rsid w:val="63D538F9"/>
    <w:rsid w:val="640269BB"/>
    <w:rsid w:val="64085A7D"/>
    <w:rsid w:val="643C1282"/>
    <w:rsid w:val="6449577E"/>
    <w:rsid w:val="647071BE"/>
    <w:rsid w:val="64D369AA"/>
    <w:rsid w:val="64E965CB"/>
    <w:rsid w:val="65AD330E"/>
    <w:rsid w:val="65BD79A4"/>
    <w:rsid w:val="65CE35B2"/>
    <w:rsid w:val="65D2210D"/>
    <w:rsid w:val="65E47DA2"/>
    <w:rsid w:val="65FA4424"/>
    <w:rsid w:val="66097A5B"/>
    <w:rsid w:val="66286877"/>
    <w:rsid w:val="66342D0C"/>
    <w:rsid w:val="66360DE8"/>
    <w:rsid w:val="66727D8F"/>
    <w:rsid w:val="66734B1E"/>
    <w:rsid w:val="667D0B76"/>
    <w:rsid w:val="66C41914"/>
    <w:rsid w:val="66EE732C"/>
    <w:rsid w:val="66F368B1"/>
    <w:rsid w:val="67006EDF"/>
    <w:rsid w:val="672D2B87"/>
    <w:rsid w:val="673F212B"/>
    <w:rsid w:val="67663C4B"/>
    <w:rsid w:val="67670D0C"/>
    <w:rsid w:val="67A41618"/>
    <w:rsid w:val="67BE3B6C"/>
    <w:rsid w:val="68274461"/>
    <w:rsid w:val="682B43AB"/>
    <w:rsid w:val="686100EC"/>
    <w:rsid w:val="689B2339"/>
    <w:rsid w:val="68A73BF8"/>
    <w:rsid w:val="69196036"/>
    <w:rsid w:val="693D0852"/>
    <w:rsid w:val="69650CDE"/>
    <w:rsid w:val="698C2CAC"/>
    <w:rsid w:val="69A96F66"/>
    <w:rsid w:val="69B15EDA"/>
    <w:rsid w:val="6A150159"/>
    <w:rsid w:val="6A4470E3"/>
    <w:rsid w:val="6A585501"/>
    <w:rsid w:val="6A7A2B04"/>
    <w:rsid w:val="6A896F46"/>
    <w:rsid w:val="6AAF5C6E"/>
    <w:rsid w:val="6AB262BC"/>
    <w:rsid w:val="6ABA7DF8"/>
    <w:rsid w:val="6AD84213"/>
    <w:rsid w:val="6AE82D58"/>
    <w:rsid w:val="6AF25D06"/>
    <w:rsid w:val="6AF40127"/>
    <w:rsid w:val="6B457B1F"/>
    <w:rsid w:val="6B772475"/>
    <w:rsid w:val="6B79543B"/>
    <w:rsid w:val="6BEE05C0"/>
    <w:rsid w:val="6C037BE2"/>
    <w:rsid w:val="6C5775A1"/>
    <w:rsid w:val="6C5A4E96"/>
    <w:rsid w:val="6C8C0916"/>
    <w:rsid w:val="6CA254EB"/>
    <w:rsid w:val="6CAB5AEE"/>
    <w:rsid w:val="6CD12492"/>
    <w:rsid w:val="6D3E34C1"/>
    <w:rsid w:val="6D461AE4"/>
    <w:rsid w:val="6D9D42D9"/>
    <w:rsid w:val="6DC04CD2"/>
    <w:rsid w:val="6E303E75"/>
    <w:rsid w:val="6E4D3FC6"/>
    <w:rsid w:val="6E520918"/>
    <w:rsid w:val="6EB00A46"/>
    <w:rsid w:val="6EB02178"/>
    <w:rsid w:val="6EE652ED"/>
    <w:rsid w:val="6F023A68"/>
    <w:rsid w:val="6F326824"/>
    <w:rsid w:val="6F597B40"/>
    <w:rsid w:val="6FA71BEF"/>
    <w:rsid w:val="6FB24AEE"/>
    <w:rsid w:val="705D42FE"/>
    <w:rsid w:val="706C1141"/>
    <w:rsid w:val="70710F5B"/>
    <w:rsid w:val="70776DC6"/>
    <w:rsid w:val="70827F1B"/>
    <w:rsid w:val="70D146B3"/>
    <w:rsid w:val="70F133F4"/>
    <w:rsid w:val="71057154"/>
    <w:rsid w:val="7112755B"/>
    <w:rsid w:val="71174EE6"/>
    <w:rsid w:val="71256DDB"/>
    <w:rsid w:val="713D003D"/>
    <w:rsid w:val="715A06BD"/>
    <w:rsid w:val="716474EE"/>
    <w:rsid w:val="718E1545"/>
    <w:rsid w:val="71A14742"/>
    <w:rsid w:val="71AC4659"/>
    <w:rsid w:val="71B639F4"/>
    <w:rsid w:val="71D545A2"/>
    <w:rsid w:val="723932A5"/>
    <w:rsid w:val="725D67D1"/>
    <w:rsid w:val="72907B6F"/>
    <w:rsid w:val="72C86F3B"/>
    <w:rsid w:val="73007935"/>
    <w:rsid w:val="73075151"/>
    <w:rsid w:val="7326464C"/>
    <w:rsid w:val="73562B7F"/>
    <w:rsid w:val="73620C50"/>
    <w:rsid w:val="73661E78"/>
    <w:rsid w:val="736D6C24"/>
    <w:rsid w:val="73813F97"/>
    <w:rsid w:val="738457D9"/>
    <w:rsid w:val="738B5D82"/>
    <w:rsid w:val="738B702F"/>
    <w:rsid w:val="73A2194B"/>
    <w:rsid w:val="73A746FC"/>
    <w:rsid w:val="74911698"/>
    <w:rsid w:val="749B24E6"/>
    <w:rsid w:val="74A631CD"/>
    <w:rsid w:val="74A646BB"/>
    <w:rsid w:val="74C45EE1"/>
    <w:rsid w:val="74F96686"/>
    <w:rsid w:val="751A1380"/>
    <w:rsid w:val="7526359E"/>
    <w:rsid w:val="753A6F09"/>
    <w:rsid w:val="753C5A56"/>
    <w:rsid w:val="756D1C21"/>
    <w:rsid w:val="75714FC8"/>
    <w:rsid w:val="759870DF"/>
    <w:rsid w:val="75C35209"/>
    <w:rsid w:val="75D457BF"/>
    <w:rsid w:val="75DB7C1F"/>
    <w:rsid w:val="76073AFF"/>
    <w:rsid w:val="762B7E2E"/>
    <w:rsid w:val="76391AC6"/>
    <w:rsid w:val="76415EAC"/>
    <w:rsid w:val="76535A17"/>
    <w:rsid w:val="7668128E"/>
    <w:rsid w:val="76682235"/>
    <w:rsid w:val="766B5A05"/>
    <w:rsid w:val="77356E39"/>
    <w:rsid w:val="773E1E82"/>
    <w:rsid w:val="776965B1"/>
    <w:rsid w:val="77841D4C"/>
    <w:rsid w:val="77877CF7"/>
    <w:rsid w:val="77A261F1"/>
    <w:rsid w:val="77DF1034"/>
    <w:rsid w:val="77E2450E"/>
    <w:rsid w:val="77FA3CE3"/>
    <w:rsid w:val="7801665F"/>
    <w:rsid w:val="78474694"/>
    <w:rsid w:val="784A620C"/>
    <w:rsid w:val="78737397"/>
    <w:rsid w:val="787F5657"/>
    <w:rsid w:val="78835B0B"/>
    <w:rsid w:val="78880AE2"/>
    <w:rsid w:val="78F14337"/>
    <w:rsid w:val="790404F4"/>
    <w:rsid w:val="79155EFA"/>
    <w:rsid w:val="791A76A3"/>
    <w:rsid w:val="791C4BE4"/>
    <w:rsid w:val="791C7DBA"/>
    <w:rsid w:val="791E6675"/>
    <w:rsid w:val="79701C5C"/>
    <w:rsid w:val="79827970"/>
    <w:rsid w:val="79D95FE4"/>
    <w:rsid w:val="79FE5AF0"/>
    <w:rsid w:val="7A0E699A"/>
    <w:rsid w:val="7A1603C6"/>
    <w:rsid w:val="7A5101E1"/>
    <w:rsid w:val="7A516FE7"/>
    <w:rsid w:val="7A7410C4"/>
    <w:rsid w:val="7AAD6092"/>
    <w:rsid w:val="7AB838A3"/>
    <w:rsid w:val="7AF01844"/>
    <w:rsid w:val="7B0E1596"/>
    <w:rsid w:val="7B1239DB"/>
    <w:rsid w:val="7B2C20D4"/>
    <w:rsid w:val="7B482C73"/>
    <w:rsid w:val="7B517BAB"/>
    <w:rsid w:val="7B784E3E"/>
    <w:rsid w:val="7B821819"/>
    <w:rsid w:val="7BA01351"/>
    <w:rsid w:val="7BA34A41"/>
    <w:rsid w:val="7BAB0D70"/>
    <w:rsid w:val="7BBE6A03"/>
    <w:rsid w:val="7BFB67F3"/>
    <w:rsid w:val="7C286864"/>
    <w:rsid w:val="7C31422E"/>
    <w:rsid w:val="7C7D4A6D"/>
    <w:rsid w:val="7C991D60"/>
    <w:rsid w:val="7C9D4283"/>
    <w:rsid w:val="7CD62A04"/>
    <w:rsid w:val="7CEC3466"/>
    <w:rsid w:val="7CF41F43"/>
    <w:rsid w:val="7D075B7B"/>
    <w:rsid w:val="7D40198C"/>
    <w:rsid w:val="7D644AD4"/>
    <w:rsid w:val="7D667BA6"/>
    <w:rsid w:val="7D763CE2"/>
    <w:rsid w:val="7D775A3A"/>
    <w:rsid w:val="7D7D28D7"/>
    <w:rsid w:val="7D887217"/>
    <w:rsid w:val="7DA939D5"/>
    <w:rsid w:val="7DBA25E5"/>
    <w:rsid w:val="7DC13196"/>
    <w:rsid w:val="7DE6357D"/>
    <w:rsid w:val="7E00682B"/>
    <w:rsid w:val="7E1A3F8B"/>
    <w:rsid w:val="7E2E5C88"/>
    <w:rsid w:val="7E7B19C8"/>
    <w:rsid w:val="7ED41C0F"/>
    <w:rsid w:val="7F164A95"/>
    <w:rsid w:val="7F2215B7"/>
    <w:rsid w:val="7F3F4980"/>
    <w:rsid w:val="7F56046F"/>
    <w:rsid w:val="7F623E5B"/>
    <w:rsid w:val="7FE744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3">
    <w:name w:val="Default Paragraph Font"/>
    <w:link w:val="14"/>
    <w:semiHidden/>
    <w:qFormat/>
    <w:uiPriority w:val="0"/>
    <w:rPr>
      <w:rFonts w:ascii="Verdana" w:hAnsi="Verdana"/>
      <w:kern w:val="0"/>
      <w:sz w:val="20"/>
      <w:szCs w:val="20"/>
      <w:lang w:eastAsia="en-US"/>
    </w:rPr>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next w:val="1"/>
    <w:unhideWhenUsed/>
    <w:qFormat/>
    <w:uiPriority w:val="99"/>
    <w:pPr>
      <w:ind w:firstLine="420" w:firstLineChars="100"/>
    </w:pPr>
    <w:rPr>
      <w:sz w:val="21"/>
      <w:szCs w:val="24"/>
    </w:rPr>
  </w:style>
  <w:style w:type="paragraph" w:styleId="3">
    <w:name w:val="Body Text"/>
    <w:basedOn w:val="1"/>
    <w:next w:val="2"/>
    <w:qFormat/>
    <w:uiPriority w:val="0"/>
    <w:pPr>
      <w:widowControl w:val="0"/>
      <w:spacing w:after="100" w:afterLines="100" w:line="360" w:lineRule="auto"/>
      <w:ind w:firstLine="482"/>
      <w:jc w:val="both"/>
    </w:pPr>
    <w:rPr>
      <w:rFonts w:eastAsia="宋体" w:asciiTheme="minorHAnsi" w:hAnsiTheme="minorHAnsi" w:cstheme="minorBidi"/>
      <w:kern w:val="2"/>
      <w:sz w:val="24"/>
      <w:szCs w:val="24"/>
      <w:lang w:val="en-US" w:eastAsia="zh-CN" w:bidi="ar-SA"/>
    </w:rPr>
  </w:style>
  <w:style w:type="paragraph" w:styleId="5">
    <w:name w:val="index 5"/>
    <w:basedOn w:val="1"/>
    <w:next w:val="1"/>
    <w:qFormat/>
    <w:uiPriority w:val="0"/>
    <w:pPr>
      <w:ind w:left="1680"/>
    </w:pPr>
  </w:style>
  <w:style w:type="paragraph" w:styleId="6">
    <w:name w:val="Body Text Indent"/>
    <w:basedOn w:val="1"/>
    <w:next w:val="5"/>
    <w:qFormat/>
    <w:uiPriority w:val="0"/>
    <w:pPr>
      <w:ind w:left="-3" w:leftChars="-1" w:firstLine="720" w:firstLineChars="225"/>
    </w:pPr>
    <w:rPr>
      <w:rFonts w:eastAsia="楷体_GB2312"/>
      <w:sz w:val="32"/>
    </w:rPr>
  </w:style>
  <w:style w:type="paragraph" w:styleId="7">
    <w:name w:val="Balloon Text"/>
    <w:basedOn w:val="1"/>
    <w:qFormat/>
    <w:uiPriority w:val="0"/>
    <w:rPr>
      <w:sz w:val="18"/>
      <w:szCs w:val="18"/>
    </w:rPr>
  </w:style>
  <w:style w:type="paragraph" w:styleId="8">
    <w:name w:val="footer"/>
    <w:basedOn w:val="1"/>
    <w:next w:val="1"/>
    <w:qFormat/>
    <w:uiPriority w:val="0"/>
    <w:pPr>
      <w:tabs>
        <w:tab w:val="center" w:pos="4153"/>
        <w:tab w:val="right" w:pos="8306"/>
      </w:tabs>
      <w:snapToGrid w:val="0"/>
      <w:jc w:val="left"/>
    </w:pPr>
    <w:rPr>
      <w:sz w:val="18"/>
    </w:rPr>
  </w:style>
  <w:style w:type="paragraph" w:styleId="9">
    <w:name w:val="Body Text First Indent 2"/>
    <w:basedOn w:val="6"/>
    <w:next w:val="1"/>
    <w:unhideWhenUsed/>
    <w:qFormat/>
    <w:uiPriority w:val="99"/>
    <w:pPr>
      <w:ind w:firstLine="200" w:firstLineChars="200"/>
    </w:pPr>
  </w:style>
  <w:style w:type="paragraph" w:styleId="10">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14">
    <w:name w:val=" Char Char Char Char Char Char Char"/>
    <w:basedOn w:val="1"/>
    <w:link w:val="13"/>
    <w:qFormat/>
    <w:uiPriority w:val="0"/>
    <w:pPr>
      <w:widowControl/>
      <w:spacing w:after="160" w:line="240" w:lineRule="exact"/>
      <w:jc w:val="left"/>
    </w:pPr>
    <w:rPr>
      <w:rFonts w:ascii="Verdana" w:hAnsi="Verdana"/>
      <w:kern w:val="0"/>
      <w:sz w:val="20"/>
      <w:szCs w:val="20"/>
      <w:lang w:eastAsia="en-US"/>
    </w:rPr>
  </w:style>
  <w:style w:type="character" w:styleId="15">
    <w:name w:val="Strong"/>
    <w:basedOn w:val="13"/>
    <w:qFormat/>
    <w:uiPriority w:val="0"/>
    <w:rPr>
      <w:b/>
    </w:rPr>
  </w:style>
  <w:style w:type="character" w:styleId="16">
    <w:name w:val="page number"/>
    <w:basedOn w:val="13"/>
    <w:qFormat/>
    <w:uiPriority w:val="0"/>
  </w:style>
  <w:style w:type="character" w:styleId="17">
    <w:name w:val="Hyperlink"/>
    <w:basedOn w:val="13"/>
    <w:qFormat/>
    <w:uiPriority w:val="0"/>
    <w:rPr>
      <w:color w:val="0000FF"/>
      <w:u w:val="single"/>
    </w:rPr>
  </w:style>
  <w:style w:type="paragraph" w:customStyle="1" w:styleId="19">
    <w:name w:val="正文（首行缩进两字）"/>
    <w:basedOn w:val="1"/>
    <w:qFormat/>
    <w:uiPriority w:val="0"/>
    <w:pPr>
      <w:ind w:firstLine="420" w:firstLineChars="200"/>
    </w:pPr>
    <w:rPr>
      <w:szCs w:val="21"/>
    </w:rPr>
  </w:style>
  <w:style w:type="paragraph" w:customStyle="1" w:styleId="20">
    <w:name w:val="List Paragraph"/>
    <w:basedOn w:val="1"/>
    <w:unhideWhenUsed/>
    <w:qFormat/>
    <w:uiPriority w:val="99"/>
    <w:pPr>
      <w:ind w:firstLine="420" w:firstLineChars="200"/>
    </w:pPr>
  </w:style>
  <w:style w:type="paragraph" w:customStyle="1" w:styleId="21">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22">
    <w:name w:val="Body text|1"/>
    <w:basedOn w:val="1"/>
    <w:qFormat/>
    <w:uiPriority w:val="0"/>
    <w:pPr>
      <w:spacing w:after="420" w:line="434" w:lineRule="auto"/>
      <w:ind w:firstLine="400"/>
    </w:pPr>
    <w:rPr>
      <w:rFonts w:ascii="宋体" w:hAnsi="宋体" w:eastAsia="宋体" w:cs="宋体"/>
      <w:sz w:val="26"/>
      <w:szCs w:val="26"/>
      <w:lang w:val="zh-TW" w:eastAsia="zh-TW" w:bidi="zh-TW"/>
    </w:rPr>
  </w:style>
  <w:style w:type="paragraph" w:customStyle="1" w:styleId="23">
    <w:name w:val="Body text|2"/>
    <w:basedOn w:val="1"/>
    <w:qFormat/>
    <w:uiPriority w:val="0"/>
    <w:pPr>
      <w:spacing w:after="860"/>
      <w:ind w:right="330"/>
    </w:pPr>
    <w:rPr>
      <w:rFonts w:ascii="宋体" w:hAnsi="宋体" w:eastAsia="宋体" w:cs="宋体"/>
      <w:sz w:val="30"/>
      <w:szCs w:val="30"/>
      <w:lang w:val="zh-TW" w:eastAsia="zh-TW" w:bidi="zh-TW"/>
    </w:rPr>
  </w:style>
  <w:style w:type="table" w:customStyle="1" w:styleId="24">
    <w:name w:val="Table Normal"/>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5208</Words>
  <Characters>5324</Characters>
  <Lines>0</Lines>
  <Paragraphs>0</Paragraphs>
  <TotalTime>31</TotalTime>
  <ScaleCrop>false</ScaleCrop>
  <LinksUpToDate>false</LinksUpToDate>
  <CharactersWithSpaces>5372</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2016-11-15T02:49:00Z</dcterms:created>
  <dc:creator>lenovo</dc:creator>
  <cp:lastModifiedBy>Evanism_婷</cp:lastModifiedBy>
  <cp:lastPrinted>2023-08-28T06:44:00Z</cp:lastPrinted>
  <dcterms:modified xsi:type="dcterms:W3CDTF">2023-09-01T01:20:36Z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y fmtid="{D5CDD505-2E9C-101B-9397-08002B2CF9AE}" pid="3" name="KSOSaveFontToCloudKey">
    <vt:lpwstr>521050748_btnclosed</vt:lpwstr>
  </property>
  <property fmtid="{D5CDD505-2E9C-101B-9397-08002B2CF9AE}" pid="4" name="ICV">
    <vt:lpwstr>3299F81A02F647DB9305C40C82067312_13</vt:lpwstr>
  </property>
</Properties>
</file>