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pacing w:val="-6"/>
          <w:sz w:val="36"/>
          <w:szCs w:val="36"/>
          <w:lang w:val="en-US" w:eastAsia="zh-CN"/>
        </w:rPr>
        <w:t>香山乡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36"/>
          <w:szCs w:val="36"/>
          <w:lang w:val="en-US" w:eastAsia="zh-CN"/>
        </w:rPr>
        <w:t>农村集体资产监管提质增效行动工作情况推进表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221" w:firstLineChars="10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填报</w:t>
      </w:r>
      <w:r>
        <w:rPr>
          <w:rFonts w:hint="eastAsia" w:ascii="Times New Roman" w:hAnsi="Times New Roman" w:cs="Times New Roman"/>
          <w:b/>
          <w:bCs/>
          <w:sz w:val="22"/>
          <w:szCs w:val="22"/>
          <w:lang w:val="en-US" w:eastAsia="zh-CN"/>
        </w:rPr>
        <w:t>行政村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：</w:t>
      </w:r>
    </w:p>
    <w:tbl>
      <w:tblPr>
        <w:tblStyle w:val="12"/>
        <w:tblW w:w="8973" w:type="dxa"/>
        <w:tblInd w:w="2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9"/>
        <w:gridCol w:w="18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15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是否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159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动员部署阶段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其中：（1）是否召开动员会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是否制定实施方案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（3）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是否成立领导小组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（4）是否设立群众举报热线或举报箱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2、自查自纠阶段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其中：（1）是否按期开展自查自纠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（2）是否逐村建立问题台账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（3）是否全面开展集体资产资源清查核实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（4）是否全面梳理集体经济组织签订的经济合同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（5）是否全面核查集体债权债务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00" w:firstLineChars="500"/>
              <w:textAlignment w:val="auto"/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（6）是否全面清查村级工程项目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00" w:firstLineChars="5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  <w:t>（7）是否全面整改历年审计存在问题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24"/>
                <w:vertAlign w:val="baseline"/>
                <w:lang w:val="en-US" w:eastAsia="zh-CN" w:bidi="ar-SA"/>
              </w:rPr>
              <w:t>实地督导、抽查阶段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其中：（1）集体资产监管提质增效行动以来是否接受上级督导、抽查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（2）镇级工作组是否实地督导、抽查各村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vertAlign w:val="baseline"/>
                <w:lang w:val="en-US" w:eastAsia="zh-CN"/>
              </w:rPr>
              <w:t>、建章立制阶段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360" w:firstLineChars="2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其中：（1）是否制定详细整改方案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是否全面梳理存在问题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900" w:firstLineChars="5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是否全面整改存在问题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059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7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3D7CA"/>
    <w:multiLevelType w:val="singleLevel"/>
    <w:tmpl w:val="DCF3D7C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30D73AE"/>
    <w:multiLevelType w:val="singleLevel"/>
    <w:tmpl w:val="F30D73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zU0NDMyMjhhYjFmZDQxNThlM2FlYTYyOTE3MTUifQ=="/>
  </w:docVars>
  <w:rsids>
    <w:rsidRoot w:val="6C1A2F93"/>
    <w:rsid w:val="04781A0B"/>
    <w:rsid w:val="05DD2E63"/>
    <w:rsid w:val="0646546C"/>
    <w:rsid w:val="08050D39"/>
    <w:rsid w:val="091268D2"/>
    <w:rsid w:val="0D5F1A08"/>
    <w:rsid w:val="1BD23070"/>
    <w:rsid w:val="1DF24184"/>
    <w:rsid w:val="1F122128"/>
    <w:rsid w:val="1F2B6085"/>
    <w:rsid w:val="23902475"/>
    <w:rsid w:val="2DBD18DB"/>
    <w:rsid w:val="2EA74B17"/>
    <w:rsid w:val="30045DA6"/>
    <w:rsid w:val="32676A97"/>
    <w:rsid w:val="391D25A6"/>
    <w:rsid w:val="39442620"/>
    <w:rsid w:val="406E0726"/>
    <w:rsid w:val="4517434D"/>
    <w:rsid w:val="484B3A51"/>
    <w:rsid w:val="4F5168CB"/>
    <w:rsid w:val="56260894"/>
    <w:rsid w:val="5A81078E"/>
    <w:rsid w:val="5E8039E5"/>
    <w:rsid w:val="657D5FF6"/>
    <w:rsid w:val="697510D0"/>
    <w:rsid w:val="69F37A2F"/>
    <w:rsid w:val="6C1A2F93"/>
    <w:rsid w:val="7857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index 5"/>
    <w:basedOn w:val="1"/>
    <w:next w:val="1"/>
    <w:unhideWhenUsed/>
    <w:qFormat/>
    <w:uiPriority w:val="99"/>
    <w:pPr>
      <w:ind w:left="1680"/>
    </w:pPr>
  </w:style>
  <w:style w:type="paragraph" w:styleId="7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8">
    <w:name w:val="HTML Preformatted"/>
    <w:basedOn w:val="1"/>
    <w:next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_Style 3"/>
    <w:basedOn w:val="1"/>
    <w:next w:val="1"/>
    <w:qFormat/>
    <w:uiPriority w:val="0"/>
    <w:pPr>
      <w:widowControl/>
      <w:ind w:left="720"/>
      <w:contextualSpacing/>
      <w:jc w:val="left"/>
    </w:pPr>
    <w:rPr>
      <w:rFonts w:ascii="Calibri" w:hAnsi="Calibri" w:eastAsia="宋体" w:cs="Times New Roman"/>
      <w:snapToGrid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1159</Words>
  <Characters>1171</Characters>
  <Lines>0</Lines>
  <Paragraphs>0</Paragraphs>
  <TotalTime>35</TotalTime>
  <ScaleCrop>false</ScaleCrop>
  <LinksUpToDate>false</LinksUpToDate>
  <CharactersWithSpaces>1182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2023-04-09T09:56:00Z</dcterms:created>
  <dc:creator>～(￣▽￣～)~</dc:creator>
  <cp:lastModifiedBy>醉生梦死的coffee</cp:lastModifiedBy>
  <cp:lastPrinted>2023-08-09T02:50:00Z</cp:lastPrinted>
  <dcterms:modified xsi:type="dcterms:W3CDTF">2023-08-21T09:34:07Z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E1C2066AE6BC4ADE99CF21901AECBB6C_13</vt:lpwstr>
  </property>
</Properties>
</file>