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沙坡头区统计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局“谁执法谁普法”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责任制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 xml:space="preserve">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考核评价办法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 目的与依据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为深入贯彻落实“谁执法谁普法”普法责任制，推动行政执法与普法工作深度融合，提升全社会统计法治意识，根据《中共中央办公厅 国务院办公厅印发〈关于实行国家机关“谁执法谁普法”普法责任制的意见〉的通知》《宁夏回族自治区统计局关于印发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宁夏回族自治区统计法治宣传教育第八个五年规划（2021—2025年）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》要求，结合沙坡头区统计工作实际，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 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本办法适用于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沙坡头区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统计局各内设机构、直属事业单位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（以下简称“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各中心（室）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”）及其工作人员。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 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坚持“普法与执法并重、日常与专项结合、内部与外部协同”的原则，将普法责任落实到执法全过程、各环节，确保统计法律法规宣传普及与统计执法监督同部署、同推进、同考核。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第二章 考核内容与标准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 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考核内容围绕“执法中普法、日常中宣传、重点中强化”三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，涵盖普法责任落实、执法普法融合、重点对象普法、创新实践及效果评估等方面，突出可量化、可操作、可追溯。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 具体考核内容及指标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（一）普法责任落实情况（20分）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年度计划制定（5分）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需结合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统计执法任务和普法重点，年初制定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普法依法治理分工方案，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明确普法对象、内容、方式、责任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中心（室）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扣2分，计划内容缺失扣1-3分。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责任落实（10分）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各中心（室）要认真按照普法依法治理分工方案，熟悉普法内容，做好工作安排，落实普法责任。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落实普法责任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扣</w:t>
      </w:r>
      <w:r>
        <w:rPr>
          <w:rFonts w:hint="eastAsia" w:ascii="仿宋_GB2312" w:hAnsi="仿宋_GB2312" w:eastAsia="仿宋_GB2312" w:cs="仿宋_GB2312"/>
          <w:sz w:val="32"/>
          <w:szCs w:val="32"/>
        </w:rPr>
        <w:t>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培训与学习（5分）：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各中心（室）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各专业人员积极参与各级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统计法律法规（如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新修改统计法，《意见》《办法》《规定》《监督意见》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等）、行政执法程序及普法技巧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，每年不少于2次集中学习；学习次数不足扣1-2分。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（二）执法普法融合情况（40分）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执法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（核查）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过程普法（20分）：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统计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、各专业人员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统计执法检查、数据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核查、统计督察等过程中，需向被检查（核查）对象同步讲解统计法律法规（如统计义务、违法行为后果等），并留存普法记录（如现场照片、普法材料发放记录等）；未同步普法每例扣2分，记录缺失每例扣1分。重大执法决定（如行政处罚）前，需向当事人说明法律依据、权利义务及救济途径，形成书面告知记录；未履行告知程序每例扣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以案释法（10分）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以业务培训会、现场核查、普查宣传等为载体，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对统计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造假、弄虚作假</w:t>
      </w:r>
      <w:r>
        <w:rPr>
          <w:rFonts w:hint="eastAsia" w:ascii="仿宋_GB2312" w:hAnsi="仿宋_GB2312" w:eastAsia="仿宋_GB2312" w:cs="仿宋_GB2312"/>
          <w:sz w:val="32"/>
          <w:szCs w:val="32"/>
        </w:rPr>
        <w:t>案件，通过案例分析、警示教育等方式开展普法；未开展案例普法扣5分，案例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普法次数不少于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1次，次数不足</w:t>
      </w:r>
      <w:r>
        <w:rPr>
          <w:rFonts w:hint="eastAsia" w:ascii="仿宋_GB2312" w:hAnsi="仿宋_GB2312" w:eastAsia="仿宋_GB2312" w:cs="仿宋_GB2312"/>
          <w:sz w:val="32"/>
          <w:szCs w:val="32"/>
        </w:rPr>
        <w:t>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执法结果公开与普法（10分）：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通过政府网站、统计微信公众号等平台公开统计行政处罚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，同步解读违法事实、法律依据及警示意义；未按规定公开扣3分，公开但无解读扣2分。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（三）重点对象普法情况（30分）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统计调查对象普法（1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通过统计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培训会、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数据质量核查、统计法治宣传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等方式，向调查对象普及统计法律法规，每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年不少于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次；未开展培训扣5分，次数不足扣1-3分。向统计调查对象发放统计普法宣传资料（如手册、折页、海报等），覆盖率不低于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%；覆盖</w:t>
      </w:r>
      <w:r>
        <w:rPr>
          <w:rFonts w:hint="eastAsia" w:ascii="仿宋_GB2312" w:hAnsi="仿宋_GB2312" w:eastAsia="仿宋_GB2312" w:cs="仿宋_GB2312"/>
          <w:sz w:val="32"/>
          <w:szCs w:val="32"/>
        </w:rPr>
        <w:t>不足扣2-5分。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党政领导干部普法（10分）：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区委</w:t>
      </w:r>
      <w:r>
        <w:rPr>
          <w:rFonts w:hint="eastAsia" w:ascii="仿宋_GB2312" w:hAnsi="仿宋_GB2312" w:eastAsia="仿宋_GB2312" w:cs="仿宋_GB2312"/>
          <w:sz w:val="32"/>
          <w:szCs w:val="32"/>
        </w:rPr>
        <w:t>常委会、政府常务会等，向领导干部宣讲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新修改统计法等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将统计法律法规培训纳入领导干部培训中，每年不少于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未纳入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扣3分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，未开展培训扣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社会公众普法（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结合“12·4”国家宪法日、“12·8”统计法颁布纪念日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、“政府开放日”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等重要节点，通过广场宣传、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新媒体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等方式开展面向社会的统计法治宣传；未开展宣传活动扣3分，宣传形式单一扣1分。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（四）创新实践与阵地建设（10分）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创新普法形式（5分）：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结合统计工作特点，探索“互联网+普法”（如制作短视频、在线答题）、“以需定宣”（针对企业需求定制普法内容）等创新形式；有创新案例且成效显著加1-5分（最高5分）。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普法阵地建设（5分）：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办公场所设置普法宣传阵地</w:t>
      </w:r>
      <w:r>
        <w:rPr>
          <w:rFonts w:hint="eastAsia" w:ascii="仿宋_GB2312" w:hAnsi="仿宋_GB2312" w:eastAsia="仿宋_GB2312" w:cs="仿宋_GB2312"/>
          <w:sz w:val="32"/>
          <w:szCs w:val="32"/>
        </w:rPr>
        <w:t>，定期更新内容；未设置扣2分，内容长期未更新扣1-3分。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第三章  考核方式及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结果运用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第六条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“谁执法谁普法”普法责任制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落实情况考核由办公室负责,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检查内容主要包括各业务办公室印发的相关文件、出台的相关制度、制作的工作台账和图文图像资料等相关内容。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考核分值为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分，最终得分按比例折算后计入绩效考核综合考核得分。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章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left"/>
        <w:textAlignment w:val="auto"/>
        <w:rPr>
          <w:rFonts w:hint="default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701" w:right="1474" w:bottom="1531" w:left="1587" w:header="851" w:footer="1417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沙坡头区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负责解释，自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2025年7月17日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起施行。</w:t>
      </w:r>
    </w:p>
    <w:p>
      <w:pPr>
        <w:bidi w:val="0"/>
        <w:jc w:val="left"/>
        <w:rPr>
          <w:lang w:val="en-US" w:eastAsia="zh-CN"/>
        </w:rPr>
      </w:pPr>
    </w:p>
    <w:sectPr>
      <w:footerReference r:id="rId5" w:type="default"/>
      <w:pgSz w:w="11906" w:h="16838"/>
      <w:pgMar w:top="1701" w:right="1474" w:bottom="1531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qK+V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qaivlT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6wA4ej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/vGR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bP7xkT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450BF"/>
    <w:rsid w:val="0FFBE7CE"/>
    <w:rsid w:val="1F6B2794"/>
    <w:rsid w:val="1FE3D642"/>
    <w:rsid w:val="21C77F2D"/>
    <w:rsid w:val="277F9780"/>
    <w:rsid w:val="2FFF464A"/>
    <w:rsid w:val="3B6DB828"/>
    <w:rsid w:val="3DDEDA42"/>
    <w:rsid w:val="3F5F1AEC"/>
    <w:rsid w:val="3FF6BB02"/>
    <w:rsid w:val="3FFF3511"/>
    <w:rsid w:val="3FFFFA86"/>
    <w:rsid w:val="4E73F423"/>
    <w:rsid w:val="52BBEC71"/>
    <w:rsid w:val="55DA0B56"/>
    <w:rsid w:val="55E55E44"/>
    <w:rsid w:val="55FF4EDC"/>
    <w:rsid w:val="56DEB2A5"/>
    <w:rsid w:val="5EFDAA27"/>
    <w:rsid w:val="5F9382E8"/>
    <w:rsid w:val="5FFF1D95"/>
    <w:rsid w:val="61B82BAB"/>
    <w:rsid w:val="671DDAC7"/>
    <w:rsid w:val="67FDAC7F"/>
    <w:rsid w:val="6ADDCAF6"/>
    <w:rsid w:val="6BAF7283"/>
    <w:rsid w:val="6F9A5D4F"/>
    <w:rsid w:val="75F21B46"/>
    <w:rsid w:val="76F59864"/>
    <w:rsid w:val="77BED8A7"/>
    <w:rsid w:val="77FD5EF4"/>
    <w:rsid w:val="78ECA119"/>
    <w:rsid w:val="7AC72192"/>
    <w:rsid w:val="7BCF2110"/>
    <w:rsid w:val="7CDE0C3F"/>
    <w:rsid w:val="7D874FE7"/>
    <w:rsid w:val="7DCFF0DB"/>
    <w:rsid w:val="7DF754C1"/>
    <w:rsid w:val="7DF7BD07"/>
    <w:rsid w:val="7F7E92CC"/>
    <w:rsid w:val="7FEF7B29"/>
    <w:rsid w:val="7FFB30CC"/>
    <w:rsid w:val="9BF7AFA1"/>
    <w:rsid w:val="9EB35FF2"/>
    <w:rsid w:val="A3FD1DF7"/>
    <w:rsid w:val="AF5EFE10"/>
    <w:rsid w:val="B2F7D25E"/>
    <w:rsid w:val="B45819D6"/>
    <w:rsid w:val="B8DF9B94"/>
    <w:rsid w:val="BBBAD417"/>
    <w:rsid w:val="BF2FCFF9"/>
    <w:rsid w:val="BF3F1768"/>
    <w:rsid w:val="BFD3AE63"/>
    <w:rsid w:val="CCCFE1BF"/>
    <w:rsid w:val="D2FE821E"/>
    <w:rsid w:val="DCE353AA"/>
    <w:rsid w:val="DD7E877B"/>
    <w:rsid w:val="DDBF4A5F"/>
    <w:rsid w:val="DFB70558"/>
    <w:rsid w:val="EBB7587D"/>
    <w:rsid w:val="EBDFC33D"/>
    <w:rsid w:val="EDBBE380"/>
    <w:rsid w:val="EDFA5620"/>
    <w:rsid w:val="EE67E406"/>
    <w:rsid w:val="EF7797E6"/>
    <w:rsid w:val="F37B0563"/>
    <w:rsid w:val="F3FF9D69"/>
    <w:rsid w:val="F73BB5A8"/>
    <w:rsid w:val="F9BB8795"/>
    <w:rsid w:val="FABF81CF"/>
    <w:rsid w:val="FB9E8FB0"/>
    <w:rsid w:val="FBA985CC"/>
    <w:rsid w:val="FEDFC9BC"/>
    <w:rsid w:val="FEED7E8E"/>
    <w:rsid w:val="FEFFD1DB"/>
    <w:rsid w:val="FF2DD3A5"/>
    <w:rsid w:val="FFBF0FE3"/>
    <w:rsid w:val="FFDDADB7"/>
    <w:rsid w:val="FFE50B17"/>
    <w:rsid w:val="FFFDE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  <w:szCs w:val="22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paragraph" w:customStyle="1" w:styleId="10">
    <w:name w:val="目录1.1"/>
    <w:basedOn w:val="11"/>
    <w:qFormat/>
    <w:uiPriority w:val="0"/>
    <w:pPr>
      <w:spacing w:line="500" w:lineRule="exact"/>
      <w:ind w:firstLine="0" w:firstLineChars="0"/>
      <w:jc w:val="center"/>
    </w:pPr>
    <w:rPr>
      <w:rFonts w:ascii="Times New Roman" w:hAnsi="Times New Roman" w:eastAsia="方正小标宋简体"/>
      <w:sz w:val="44"/>
      <w:szCs w:val="44"/>
    </w:rPr>
  </w:style>
  <w:style w:type="paragraph" w:customStyle="1" w:styleId="11">
    <w:name w:val="排版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liangchao</cp:lastModifiedBy>
  <cp:lastPrinted>2023-06-22T08:07:00Z</cp:lastPrinted>
  <dcterms:modified xsi:type="dcterms:W3CDTF">2025-07-17T09:55:25Z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7B262903E12B6AC74E2A8864B913F012</vt:lpwstr>
  </property>
  <property fmtid="{D5CDD505-2E9C-101B-9397-08002B2CF9AE}" pid="4" name="KSOTemplateDocerSaveRecord">
    <vt:lpwstr>eyJoZGlkIjoiNWRhMTA4OTA2NzVkYTc5M2UxYzIwYTY5OTZkODAwZTMifQ==</vt:lpwstr>
  </property>
</Properties>
</file>