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400" w:firstLineChars="100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bookmarkStart w:id="0" w:name="_Toc1682831189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工业个体经营户抽样调查表</w:t>
      </w:r>
      <w:bookmarkEnd w:id="0"/>
    </w:p>
    <w:tbl>
      <w:tblPr>
        <w:tblStyle w:val="8"/>
        <w:tblW w:w="96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255"/>
        <w:gridCol w:w="2901"/>
        <w:gridCol w:w="1000"/>
        <w:gridCol w:w="16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823" w:type="dxa"/>
            <w:vAlign w:val="center"/>
          </w:tcPr>
          <w:p>
            <w:pPr>
              <w:snapToGrid w:val="0"/>
              <w:jc w:val="center"/>
              <w:outlineLvl w:val="2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0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dxa"/>
            <w:tcMar>
              <w:left w:w="0" w:type="dxa"/>
              <w:right w:w="0" w:type="dxa"/>
            </w:tcMar>
            <w:vAlign w:val="bottom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表    号：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bottom"/>
          </w:tcPr>
          <w:p>
            <w:pPr>
              <w:spacing w:line="200" w:lineRule="exact"/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Arial"/>
                <w:sz w:val="18"/>
              </w:rPr>
              <w:t>Ｂ１２４表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823" w:type="dxa"/>
            <w:vAlign w:val="top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5" w:type="dxa"/>
            <w:vAlign w:val="top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01" w:type="dxa"/>
            <w:vAlign w:val="top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dxa"/>
            <w:tcMar>
              <w:left w:w="0" w:type="dxa"/>
              <w:right w:w="0" w:type="dxa"/>
            </w:tcMar>
            <w:vAlign w:val="bottom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制定机关：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bottom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89"/>
                <w:kern w:val="0"/>
                <w:sz w:val="18"/>
              </w:rPr>
              <w:t>国家统计</w:t>
            </w:r>
            <w:r>
              <w:rPr>
                <w:rFonts w:hint="eastAsia" w:ascii="宋体" w:hAnsi="宋体"/>
                <w:spacing w:val="2"/>
                <w:kern w:val="0"/>
                <w:sz w:val="18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823" w:type="dxa"/>
            <w:vAlign w:val="top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5" w:type="dxa"/>
            <w:vAlign w:val="top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01" w:type="dxa"/>
            <w:vAlign w:val="top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dxa"/>
            <w:tcMar>
              <w:left w:w="0" w:type="dxa"/>
              <w:right w:w="0" w:type="dxa"/>
            </w:tcMar>
            <w:vAlign w:val="bottom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文    号：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bottom"/>
          </w:tcPr>
          <w:p>
            <w:pPr>
              <w:spacing w:line="200" w:lineRule="exact"/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sz w:val="18"/>
                <w:szCs w:val="18"/>
              </w:rPr>
              <w:t>国统字</w:t>
            </w:r>
            <w:r>
              <w:rPr>
                <w:rFonts w:hint="eastAsia" w:ascii="宋体" w:hAnsi="宋体"/>
                <w:sz w:val="18"/>
                <w:szCs w:val="18"/>
              </w:rPr>
              <w:t>〔20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88 </w:t>
            </w:r>
            <w:r>
              <w:rPr>
                <w:rFonts w:hint="eastAsia" w:ascii="宋体" w:hAnsi="宋体" w:cs="宋体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823" w:type="dxa"/>
            <w:vAlign w:val="top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5" w:type="dxa"/>
            <w:vAlign w:val="top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01" w:type="dxa"/>
            <w:vAlign w:val="top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２０ 　年  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  <w:vAlign w:val="bottom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有效期至：</w:t>
            </w:r>
          </w:p>
        </w:tc>
        <w:tc>
          <w:tcPr>
            <w:tcW w:w="1641" w:type="dxa"/>
            <w:tcMar>
              <w:left w:w="0" w:type="dxa"/>
              <w:right w:w="0" w:type="dxa"/>
            </w:tcMar>
            <w:vAlign w:val="bottom"/>
          </w:tcPr>
          <w:p>
            <w:pPr>
              <w:spacing w:line="200" w:lineRule="exact"/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２０２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年6月</w:t>
            </w:r>
          </w:p>
        </w:tc>
      </w:tr>
    </w:tbl>
    <w:p>
      <w:pPr>
        <w:spacing w:line="14" w:lineRule="exact"/>
        <w:ind w:firstLine="4900"/>
        <w:rPr>
          <w:sz w:val="2"/>
          <w:szCs w:val="2"/>
        </w:rPr>
      </w:pPr>
    </w:p>
    <w:tbl>
      <w:tblPr>
        <w:tblStyle w:val="8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083"/>
        <w:gridCol w:w="1083"/>
        <w:gridCol w:w="1083"/>
        <w:gridCol w:w="1083"/>
        <w:gridCol w:w="1083"/>
        <w:gridCol w:w="1083"/>
        <w:gridCol w:w="2"/>
        <w:gridCol w:w="1081"/>
        <w:gridCol w:w="4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9585" w:type="dxa"/>
            <w:gridSpan w:val="11"/>
            <w:tcBorders>
              <w:top w:val="single" w:color="auto" w:sz="8" w:space="0"/>
              <w:left w:val="nil"/>
              <w:bottom w:val="single" w:color="auto" w:sz="2" w:space="0"/>
              <w:right w:val="nil"/>
            </w:tcBorders>
            <w:vAlign w:val="top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一、样本</w:t>
            </w:r>
            <w:r>
              <w:rPr>
                <w:rFonts w:hint="eastAsia" w:ascii="宋体" w:hAnsi="宋体"/>
                <w:sz w:val="18"/>
              </w:rPr>
              <w:t>村（居委会）</w:t>
            </w:r>
            <w:r>
              <w:rPr>
                <w:rFonts w:hint="eastAsia"/>
                <w:bCs/>
                <w:sz w:val="18"/>
                <w:szCs w:val="1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85" w:type="dxa"/>
            <w:gridSpan w:val="11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村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居委会</w:t>
            </w:r>
            <w:r>
              <w:rPr>
                <w:rFonts w:ascii="宋体" w:hAnsi="宋体"/>
                <w:sz w:val="18"/>
              </w:rPr>
              <w:t>)</w:t>
            </w:r>
            <w:r>
              <w:rPr>
                <w:rFonts w:hint="eastAsia" w:ascii="宋体" w:hAnsi="宋体"/>
                <w:sz w:val="18"/>
              </w:rPr>
              <w:t>所在地：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省(自治区、直辖市)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区划代码：□□□□□□—□□□—□□□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585" w:type="dxa"/>
            <w:gridSpan w:val="11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top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二、样本村（居委会）内个体经营户情况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91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业主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（固定电话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含区号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和分机）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主要业务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活动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代码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平均用工人数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人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10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工资总额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109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营业收入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（千元）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  <w:jc w:val="center"/>
        </w:trPr>
        <w:tc>
          <w:tcPr>
            <w:tcW w:w="91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甲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乙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丙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丁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戊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己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  <w:jc w:val="center"/>
        </w:trPr>
        <w:tc>
          <w:tcPr>
            <w:tcW w:w="914" w:type="dxa"/>
            <w:vMerge w:val="restart"/>
            <w:tcBorders>
              <w:top w:val="single" w:color="auto" w:sz="2" w:space="0"/>
              <w:left w:val="nil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分单位逐个填写</w:t>
            </w: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  <w:jc w:val="center"/>
        </w:trPr>
        <w:tc>
          <w:tcPr>
            <w:tcW w:w="914" w:type="dxa"/>
            <w:vMerge w:val="continue"/>
            <w:tcBorders>
              <w:left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914" w:type="dxa"/>
            <w:vMerge w:val="continue"/>
            <w:tcBorders>
              <w:left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" w:hRule="exact"/>
          <w:jc w:val="center"/>
        </w:trPr>
        <w:tc>
          <w:tcPr>
            <w:tcW w:w="914" w:type="dxa"/>
            <w:vMerge w:val="continue"/>
            <w:tcBorders>
              <w:left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exact"/>
          <w:jc w:val="center"/>
        </w:trPr>
        <w:tc>
          <w:tcPr>
            <w:tcW w:w="914" w:type="dxa"/>
            <w:vMerge w:val="continue"/>
            <w:tcBorders>
              <w:left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914" w:type="dxa"/>
            <w:vMerge w:val="continue"/>
            <w:tcBorders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填</w:t>
      </w:r>
      <w:r>
        <w:rPr>
          <w:rFonts w:hint="eastAsia"/>
          <w:sz w:val="18"/>
          <w:lang w:eastAsia="zh-CN"/>
        </w:rPr>
        <w:t>表</w:t>
      </w:r>
      <w:r>
        <w:rPr>
          <w:rFonts w:hint="eastAsia"/>
          <w:sz w:val="18"/>
        </w:rPr>
        <w:t xml:space="preserve">人：  </w:t>
      </w:r>
      <w:r>
        <w:rPr>
          <w:sz w:val="18"/>
        </w:rPr>
        <w:t xml:space="preserve">       </w:t>
      </w:r>
      <w:r>
        <w:rPr>
          <w:rFonts w:hint="eastAsia"/>
          <w:sz w:val="18"/>
        </w:rPr>
        <w:t xml:space="preserve">              联系电话： 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              </w:t>
      </w:r>
      <w:r>
        <w:rPr>
          <w:rFonts w:hint="eastAsia"/>
          <w:sz w:val="18"/>
          <w:lang w:val="en-US" w:eastAsia="zh-CN"/>
        </w:rPr>
        <w:t xml:space="preserve">     </w:t>
      </w:r>
      <w:r>
        <w:rPr>
          <w:rFonts w:hint="eastAsia"/>
          <w:sz w:val="18"/>
        </w:rPr>
        <w:t xml:space="preserve">  报出日期：２０   年</w:t>
      </w:r>
      <w:r>
        <w:rPr>
          <w:sz w:val="18"/>
        </w:rPr>
        <w:t xml:space="preserve">   </w:t>
      </w:r>
      <w:r>
        <w:rPr>
          <w:rFonts w:hint="eastAsia"/>
          <w:sz w:val="18"/>
        </w:rPr>
        <w:t>月</w:t>
      </w:r>
      <w:r>
        <w:rPr>
          <w:sz w:val="18"/>
        </w:rPr>
        <w:t xml:space="preserve">   </w:t>
      </w:r>
      <w:r>
        <w:rPr>
          <w:rFonts w:hint="eastAsia"/>
          <w:sz w:val="18"/>
        </w:rPr>
        <w:t>日</w:t>
      </w:r>
    </w:p>
    <w:p>
      <w:pPr>
        <w:spacing w:line="240" w:lineRule="exact"/>
        <w:ind w:left="-567" w:leftChars="-270" w:firstLine="540" w:firstLineChars="300"/>
        <w:rPr>
          <w:rFonts w:hint="eastAsia" w:ascii="宋体" w:hAnsi="宋体"/>
          <w:sz w:val="18"/>
          <w:szCs w:val="18"/>
        </w:rPr>
      </w:pPr>
    </w:p>
    <w:p>
      <w:pPr>
        <w:spacing w:line="240" w:lineRule="exact"/>
        <w:ind w:left="-567" w:leftChars="-270"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  <w:r>
        <w:rPr>
          <w:rFonts w:hint="eastAsia" w:ascii="宋体" w:hAnsi="宋体" w:eastAsia="宋体" w:cs="宋体"/>
          <w:sz w:val="18"/>
          <w:szCs w:val="18"/>
        </w:rPr>
        <w:t>1.填报范围：本表由个体工业样本村（居委会）填报。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720" w:hanging="720" w:hangingChars="400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　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 2.报送日期及方式：调查时期为1-11月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。样本村（居委会）</w:t>
      </w:r>
      <w:r>
        <w:rPr>
          <w:rFonts w:hint="eastAsia" w:ascii="宋体" w:hAnsi="宋体" w:eastAsia="宋体" w:cs="宋体"/>
          <w:sz w:val="18"/>
          <w:szCs w:val="18"/>
        </w:rPr>
        <w:t>通过国家统计局联网直报平台上报数据，</w:t>
      </w:r>
      <w:r>
        <w:rPr>
          <w:rFonts w:hint="eastAsia" w:ascii="宋体" w:hAnsi="宋体" w:eastAsia="宋体" w:cs="宋体"/>
          <w:color w:val="000000"/>
          <w:spacing w:val="-6"/>
          <w:sz w:val="18"/>
          <w:szCs w:val="18"/>
          <w:lang w:eastAsia="zh-CN"/>
        </w:rPr>
        <w:t>填报开始时间为</w:t>
      </w:r>
      <w:r>
        <w:rPr>
          <w:rFonts w:hint="eastAsia" w:ascii="宋体" w:hAnsi="宋体" w:eastAsia="宋体" w:cs="宋体"/>
          <w:color w:val="000000"/>
          <w:spacing w:val="-6"/>
          <w:sz w:val="18"/>
          <w:szCs w:val="18"/>
        </w:rPr>
        <w:t>202</w:t>
      </w:r>
      <w:r>
        <w:rPr>
          <w:rFonts w:hint="eastAsia" w:ascii="宋体" w:hAnsi="宋体" w:cs="宋体"/>
          <w:color w:val="000000"/>
          <w:spacing w:val="-6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-6"/>
          <w:sz w:val="18"/>
          <w:szCs w:val="18"/>
        </w:rPr>
        <w:t>年</w:t>
      </w:r>
      <w:r>
        <w:rPr>
          <w:rFonts w:hint="eastAsia" w:ascii="宋体" w:hAnsi="宋体" w:eastAsia="宋体" w:cs="宋体"/>
          <w:color w:val="000000"/>
          <w:spacing w:val="-6"/>
          <w:sz w:val="18"/>
          <w:szCs w:val="18"/>
          <w:lang w:val="en-US" w:eastAsia="zh-CN"/>
        </w:rPr>
        <w:t>12月1日0时；填报截止时间为12月20日12时；</w:t>
      </w:r>
      <w:r>
        <w:rPr>
          <w:rFonts w:hint="eastAsia" w:ascii="宋体" w:hAnsi="宋体" w:eastAsia="宋体" w:cs="宋体"/>
          <w:color w:val="000000"/>
          <w:spacing w:val="-6"/>
          <w:sz w:val="18"/>
          <w:szCs w:val="18"/>
        </w:rPr>
        <w:t>省级验收截止时间为12月25日12时。</w:t>
      </w:r>
    </w:p>
    <w:p>
      <w:pPr>
        <w:spacing w:line="240" w:lineRule="exact"/>
        <w:ind w:left="-210" w:leftChars="-1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.行业代码根据《国民经济行业分类》（GB/T 4754-2017）小类填报。</w:t>
      </w:r>
    </w:p>
    <w:p>
      <w:pPr>
        <w:spacing w:line="240" w:lineRule="exact"/>
        <w:ind w:left="-210" w:leftChars="-100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4</w:t>
      </w:r>
      <w:r>
        <w:rPr>
          <w:rFonts w:hint="eastAsia"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</w:rPr>
        <w:t>序号从001开始依次填报</w:t>
      </w:r>
      <w:r>
        <w:rPr>
          <w:rFonts w:hint="eastAsia" w:ascii="宋体" w:hAnsi="宋体" w:eastAsia="宋体" w:cs="宋体"/>
          <w:sz w:val="18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GY1ZWNhYTNiM2RhNTFkNGIzOGVmOGVjMTllNzUifQ=="/>
  </w:docVars>
  <w:rsids>
    <w:rsidRoot w:val="7B2542DD"/>
    <w:rsid w:val="010E56B5"/>
    <w:rsid w:val="01497F7B"/>
    <w:rsid w:val="05E7009F"/>
    <w:rsid w:val="06710EB6"/>
    <w:rsid w:val="09946030"/>
    <w:rsid w:val="13737F6D"/>
    <w:rsid w:val="181656A7"/>
    <w:rsid w:val="19AA43A5"/>
    <w:rsid w:val="1BA003B9"/>
    <w:rsid w:val="2222063C"/>
    <w:rsid w:val="237B17A2"/>
    <w:rsid w:val="24F20F0E"/>
    <w:rsid w:val="29A34310"/>
    <w:rsid w:val="29B06768"/>
    <w:rsid w:val="2B4A432B"/>
    <w:rsid w:val="2DFE4B5B"/>
    <w:rsid w:val="31520047"/>
    <w:rsid w:val="32602EEE"/>
    <w:rsid w:val="353E76B5"/>
    <w:rsid w:val="367B6BB9"/>
    <w:rsid w:val="37351B3D"/>
    <w:rsid w:val="38646F49"/>
    <w:rsid w:val="3C282F79"/>
    <w:rsid w:val="438870C3"/>
    <w:rsid w:val="44FC05B6"/>
    <w:rsid w:val="470E6AA0"/>
    <w:rsid w:val="493954EE"/>
    <w:rsid w:val="4AA81B3A"/>
    <w:rsid w:val="4B7609A6"/>
    <w:rsid w:val="4F142094"/>
    <w:rsid w:val="517E586E"/>
    <w:rsid w:val="536A6FA8"/>
    <w:rsid w:val="574865E8"/>
    <w:rsid w:val="57DF3D34"/>
    <w:rsid w:val="590C483A"/>
    <w:rsid w:val="5C5872CD"/>
    <w:rsid w:val="5DBF77E4"/>
    <w:rsid w:val="5DCBB88A"/>
    <w:rsid w:val="5EE41272"/>
    <w:rsid w:val="67D06F37"/>
    <w:rsid w:val="691E001F"/>
    <w:rsid w:val="6CEA0BAC"/>
    <w:rsid w:val="6EED4965"/>
    <w:rsid w:val="6F3D0025"/>
    <w:rsid w:val="74265F6B"/>
    <w:rsid w:val="77EF21BD"/>
    <w:rsid w:val="79697887"/>
    <w:rsid w:val="7A0E0BD1"/>
    <w:rsid w:val="7AD72DCB"/>
    <w:rsid w:val="7B2542DD"/>
    <w:rsid w:val="7B396FE4"/>
    <w:rsid w:val="7BFBCB97"/>
    <w:rsid w:val="7DDAC349"/>
    <w:rsid w:val="7EF7EAEC"/>
    <w:rsid w:val="9FF723C0"/>
    <w:rsid w:val="AE5A005D"/>
    <w:rsid w:val="EF6FBD5A"/>
    <w:rsid w:val="F7BDB223"/>
    <w:rsid w:val="FBFB04A5"/>
    <w:rsid w:val="FD932622"/>
    <w:rsid w:val="FE7B9ACA"/>
    <w:rsid w:val="FF3BC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2021-12-01T08:51:00Z</dcterms:created>
  <dc:creator>石玮玮</dc:creator>
  <cp:lastModifiedBy>甜蜜的负担</cp:lastModifiedBy>
  <dcterms:modified xsi:type="dcterms:W3CDTF">2023-12-11T01:58:04Z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2BE23D9E3C3F4E4ABC125D0064B8D151</vt:lpwstr>
  </property>
</Properties>
</file>