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400" w:firstLineChars="100"/>
        <w:jc w:val="center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个体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工业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样本村名单</w:t>
      </w:r>
    </w:p>
    <w:tbl>
      <w:tblPr>
        <w:tblStyle w:val="8"/>
        <w:tblW w:w="8240" w:type="dxa"/>
        <w:tblInd w:w="4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3529"/>
        <w:gridCol w:w="39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乡镇（单位）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村居委会（单位）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长安居委会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城北居委会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官桥居委会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华西居委会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福润苑居委会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史湖村委会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曹闸村委会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柔远镇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施庙村委会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胜金村委会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李园村委会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宣和村委会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汪园村委会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南滩村委会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常乐村委会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兴仁镇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兴仁村委会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中卫工业园区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中卫工业园区</w:t>
            </w: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OGY1ZWNhYTNiM2RhNTFkNGIzOGVmOGVjMTllNzUifQ=="/>
  </w:docVars>
  <w:rsids>
    <w:rsidRoot w:val="7B2542DD"/>
    <w:rsid w:val="010E56B5"/>
    <w:rsid w:val="01497F7B"/>
    <w:rsid w:val="05E7009F"/>
    <w:rsid w:val="06710EB6"/>
    <w:rsid w:val="09946030"/>
    <w:rsid w:val="13737F6D"/>
    <w:rsid w:val="181656A7"/>
    <w:rsid w:val="19AA43A5"/>
    <w:rsid w:val="1BA003B9"/>
    <w:rsid w:val="2222063C"/>
    <w:rsid w:val="237B17A2"/>
    <w:rsid w:val="24F20F0E"/>
    <w:rsid w:val="29A34310"/>
    <w:rsid w:val="29B06768"/>
    <w:rsid w:val="2B4A432B"/>
    <w:rsid w:val="2DFE4B5B"/>
    <w:rsid w:val="31520047"/>
    <w:rsid w:val="32602EEE"/>
    <w:rsid w:val="353E76B5"/>
    <w:rsid w:val="367B6BB9"/>
    <w:rsid w:val="37351B3D"/>
    <w:rsid w:val="3C282F79"/>
    <w:rsid w:val="438870C3"/>
    <w:rsid w:val="44FC05B6"/>
    <w:rsid w:val="470E6AA0"/>
    <w:rsid w:val="493954EE"/>
    <w:rsid w:val="4AA81B3A"/>
    <w:rsid w:val="4B7609A6"/>
    <w:rsid w:val="4F142094"/>
    <w:rsid w:val="517E586E"/>
    <w:rsid w:val="536A6FA8"/>
    <w:rsid w:val="574865E8"/>
    <w:rsid w:val="57DF3D34"/>
    <w:rsid w:val="590C483A"/>
    <w:rsid w:val="5C5872CD"/>
    <w:rsid w:val="5DBF77E4"/>
    <w:rsid w:val="5DCBB88A"/>
    <w:rsid w:val="5EE41272"/>
    <w:rsid w:val="67D06F37"/>
    <w:rsid w:val="691E001F"/>
    <w:rsid w:val="6CEA0BAC"/>
    <w:rsid w:val="6EED4965"/>
    <w:rsid w:val="6F3D0025"/>
    <w:rsid w:val="74265F6B"/>
    <w:rsid w:val="77EF21BD"/>
    <w:rsid w:val="79697887"/>
    <w:rsid w:val="7A0E0BD1"/>
    <w:rsid w:val="7AD72DCB"/>
    <w:rsid w:val="7B2542DD"/>
    <w:rsid w:val="7B396FE4"/>
    <w:rsid w:val="7BFBCB97"/>
    <w:rsid w:val="7CEE7551"/>
    <w:rsid w:val="7DDAC349"/>
    <w:rsid w:val="7EF7EAEC"/>
    <w:rsid w:val="9FF723C0"/>
    <w:rsid w:val="AE5A005D"/>
    <w:rsid w:val="EF6FBD5A"/>
    <w:rsid w:val="F7BDB223"/>
    <w:rsid w:val="FBFB04A5"/>
    <w:rsid w:val="FD932622"/>
    <w:rsid w:val="FE7B9ACA"/>
    <w:rsid w:val="FF3BC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 w:afterLines="0"/>
      <w:ind w:left="200" w:leftChars="200" w:firstLine="200" w:firstLineChars="20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2021-12-01T08:51:00Z</dcterms:created>
  <dc:creator>石玮玮</dc:creator>
  <cp:lastModifiedBy>甜蜜的负担</cp:lastModifiedBy>
  <dcterms:modified xsi:type="dcterms:W3CDTF">2023-12-11T01:57:43Z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2BE23D9E3C3F4E4ABC125D0064B8D151</vt:lpwstr>
  </property>
</Properties>
</file>