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附件1-1                                 （部门用）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val="single"/>
        </w:rPr>
        <w:t>XXX单位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关于申请审批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u w:val="single"/>
        </w:rPr>
        <w:t>XXXX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报表制度（调查方案）的函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6"/>
          <w:szCs w:val="36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t>沙坡头区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统计局: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u w:val="single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u w:val="single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u w:val="single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u w:val="single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3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附件：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3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1．新增（或修订）统计调查项目申请书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2．XXXXX统计调查制度（方案）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787" w:firstLineChars="246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787" w:firstLineChars="246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                      XXXX单位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XXXX年XX月XX日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160" w:firstLineChars="5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（联系人：XXX 联系电话：XXXXXXXXXXX）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附件1-2                           （统计局用）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XXX统计局关于申请审批XXXX报表制度（调查方案）的请示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6"/>
          <w:szCs w:val="36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自治区统计局: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u w:val="single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u w:val="single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u w:val="single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u w:val="single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3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附件：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3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1．新增（或修订）统计调查项目申请书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2．XXXXX统计调查制度（方案）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787" w:firstLineChars="246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787" w:firstLineChars="246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 xml:space="preserve">                          XXXX单位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XXXX年XX月XX日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160" w:firstLineChars="50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（联系人：XXX 联系电话：XXXXXXXXXXX）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176D4"/>
    <w:rsid w:val="596176D4"/>
    <w:rsid w:val="65B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2021-09-01T10:03:00Z</dcterms:created>
  <dc:creator>Alice</dc:creator>
  <cp:lastModifiedBy>Alice</cp:lastModifiedBy>
  <dcterms:modified xsi:type="dcterms:W3CDTF">2021-09-01T10:04:31Z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