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调查员、调查指导员名单</w:t>
      </w:r>
    </w:p>
    <w:bookmarkEnd w:id="0"/>
    <w:p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单位（盖章）：                             </w:t>
      </w:r>
    </w:p>
    <w:tbl>
      <w:tblPr>
        <w:tblStyle w:val="4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556"/>
        <w:gridCol w:w="2348"/>
        <w:gridCol w:w="1725"/>
        <w:gridCol w:w="1140"/>
        <w:gridCol w:w="2760"/>
        <w:gridCol w:w="198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23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5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5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5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5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5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单位负责人：                 填表人：          联系电话：                  填表日期：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注：在备注栏中说明是调查员或者调查指导员。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277F0"/>
    <w:rsid w:val="1B6F001A"/>
    <w:rsid w:val="29827F24"/>
    <w:rsid w:val="2D207BAA"/>
    <w:rsid w:val="6102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2019-09-18T02:11:00Z</dcterms:created>
  <dc:creator>樊苗苗</dc:creator>
  <cp:lastModifiedBy>沙坡头统计局收文员</cp:lastModifiedBy>
  <dcterms:modified xsi:type="dcterms:W3CDTF">2019-09-19T07:07:43Z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