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8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358"/>
        <w:gridCol w:w="3119"/>
        <w:gridCol w:w="3544"/>
        <w:gridCol w:w="1134"/>
        <w:gridCol w:w="1623"/>
        <w:gridCol w:w="1530"/>
        <w:gridCol w:w="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trHeight w:val="651" w:hRule="atLeast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沙坡头区城区水域各级湖长名单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河湖名称</w:t>
            </w:r>
          </w:p>
        </w:tc>
        <w:tc>
          <w:tcPr>
            <w:tcW w:w="6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湖  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责任主体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联系部门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重点任务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区级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  <w:t>镇级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黄河湿地湖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王文忠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汪文奎（文昌镇党委书记）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六中八小党校水域</w:t>
            </w:r>
          </w:p>
        </w:tc>
        <w:tc>
          <w:tcPr>
            <w:tcW w:w="311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周茜（滨河镇党委委员、武装部长）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五馆一中心</w:t>
            </w:r>
          </w:p>
        </w:tc>
        <w:tc>
          <w:tcPr>
            <w:tcW w:w="31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潘素娟（滨河镇党委委员、组织委员）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高庙公园人工湖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张艳霞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马立芹（滨河镇党委副书记、镇长）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香山湖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田仲锋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曾令冲（文昌镇武装部长）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滨河首府水域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张永花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朱鹏（文昌镇副镇长）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市政府府前及府后水域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韩春玲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常广福（文昌镇副镇长）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中央大道水系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王再龙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徐雅芬（滨河镇党委副书记）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俞杨（文昌镇组织委员）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十里水街</w:t>
            </w:r>
          </w:p>
        </w:tc>
        <w:tc>
          <w:tcPr>
            <w:tcW w:w="31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韩国平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马芳（滨河镇党委委员、纪委书记）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刘文祥（文昌镇党委委员、纪委书记）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文昌镇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应理湖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张巨才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马群（滨河镇副镇长）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滨河镇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区综合执法局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水质改善、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水环境治理保护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楷体_GB2312" w:hAnsi="楷体_GB2312" w:eastAsia="楷体_GB2312" w:cs="楷体_GB2312"/>
          <w:spacing w:val="-2"/>
          <w:sz w:val="32"/>
        </w:rPr>
      </w:pPr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8" w:right="1701" w:bottom="1588" w:left="1418" w:header="851" w:footer="1247" w:gutter="0"/>
      <w:pgNumType w:fmt="numberInDash"/>
      <w:cols w:space="0" w:num="1"/>
      <w:titlePg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Quad Arrow 1025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65"/>
    <w:rsid w:val="00002EAD"/>
    <w:rsid w:val="00016104"/>
    <w:rsid w:val="0002711B"/>
    <w:rsid w:val="000444A4"/>
    <w:rsid w:val="00051665"/>
    <w:rsid w:val="00054A6C"/>
    <w:rsid w:val="00054E06"/>
    <w:rsid w:val="00077605"/>
    <w:rsid w:val="000A355A"/>
    <w:rsid w:val="000B20B2"/>
    <w:rsid w:val="000F13D4"/>
    <w:rsid w:val="00102D41"/>
    <w:rsid w:val="00117A9E"/>
    <w:rsid w:val="001348EA"/>
    <w:rsid w:val="0013761D"/>
    <w:rsid w:val="00150C3F"/>
    <w:rsid w:val="00165A1E"/>
    <w:rsid w:val="001C1721"/>
    <w:rsid w:val="001D67F1"/>
    <w:rsid w:val="002051AA"/>
    <w:rsid w:val="00241EA1"/>
    <w:rsid w:val="00262614"/>
    <w:rsid w:val="00272E23"/>
    <w:rsid w:val="002746AF"/>
    <w:rsid w:val="00280D8A"/>
    <w:rsid w:val="00284269"/>
    <w:rsid w:val="00284D0F"/>
    <w:rsid w:val="0029271B"/>
    <w:rsid w:val="002B29FF"/>
    <w:rsid w:val="002C5510"/>
    <w:rsid w:val="002E380C"/>
    <w:rsid w:val="00304124"/>
    <w:rsid w:val="00327D7F"/>
    <w:rsid w:val="00336A1F"/>
    <w:rsid w:val="00341AB2"/>
    <w:rsid w:val="00391B64"/>
    <w:rsid w:val="003A21C6"/>
    <w:rsid w:val="003C62E0"/>
    <w:rsid w:val="003C7086"/>
    <w:rsid w:val="003D7C9C"/>
    <w:rsid w:val="00413F3B"/>
    <w:rsid w:val="00423270"/>
    <w:rsid w:val="00436D47"/>
    <w:rsid w:val="004511DD"/>
    <w:rsid w:val="004654CA"/>
    <w:rsid w:val="0046634A"/>
    <w:rsid w:val="00471659"/>
    <w:rsid w:val="00483EA7"/>
    <w:rsid w:val="004A14C3"/>
    <w:rsid w:val="004C156B"/>
    <w:rsid w:val="004C47DC"/>
    <w:rsid w:val="004F4D47"/>
    <w:rsid w:val="00502D0A"/>
    <w:rsid w:val="005674C1"/>
    <w:rsid w:val="00591507"/>
    <w:rsid w:val="005B5ADA"/>
    <w:rsid w:val="005B5E46"/>
    <w:rsid w:val="005B714C"/>
    <w:rsid w:val="005C1DA2"/>
    <w:rsid w:val="00604EA6"/>
    <w:rsid w:val="006131E7"/>
    <w:rsid w:val="00627865"/>
    <w:rsid w:val="00632C08"/>
    <w:rsid w:val="00632CFF"/>
    <w:rsid w:val="00633C83"/>
    <w:rsid w:val="00645212"/>
    <w:rsid w:val="00645820"/>
    <w:rsid w:val="00645DF2"/>
    <w:rsid w:val="0066562A"/>
    <w:rsid w:val="00680BC9"/>
    <w:rsid w:val="00693925"/>
    <w:rsid w:val="006B0292"/>
    <w:rsid w:val="006C03AB"/>
    <w:rsid w:val="006C1190"/>
    <w:rsid w:val="006C448D"/>
    <w:rsid w:val="006F71F3"/>
    <w:rsid w:val="00725FB2"/>
    <w:rsid w:val="00741F83"/>
    <w:rsid w:val="007567EF"/>
    <w:rsid w:val="00767285"/>
    <w:rsid w:val="007720BB"/>
    <w:rsid w:val="0078301C"/>
    <w:rsid w:val="00784FFE"/>
    <w:rsid w:val="00791037"/>
    <w:rsid w:val="007A2720"/>
    <w:rsid w:val="007B71C2"/>
    <w:rsid w:val="00860B21"/>
    <w:rsid w:val="00870921"/>
    <w:rsid w:val="008C53D7"/>
    <w:rsid w:val="008F67A9"/>
    <w:rsid w:val="00912ED1"/>
    <w:rsid w:val="009444B4"/>
    <w:rsid w:val="00970138"/>
    <w:rsid w:val="009907C9"/>
    <w:rsid w:val="009A0F87"/>
    <w:rsid w:val="009A5CF8"/>
    <w:rsid w:val="009F7AE9"/>
    <w:rsid w:val="00A11071"/>
    <w:rsid w:val="00A26C15"/>
    <w:rsid w:val="00A5111E"/>
    <w:rsid w:val="00A83F40"/>
    <w:rsid w:val="00A84F72"/>
    <w:rsid w:val="00AC047D"/>
    <w:rsid w:val="00AD466C"/>
    <w:rsid w:val="00AF05A6"/>
    <w:rsid w:val="00AF1844"/>
    <w:rsid w:val="00AF5D41"/>
    <w:rsid w:val="00B36AE1"/>
    <w:rsid w:val="00BA1048"/>
    <w:rsid w:val="00BA1956"/>
    <w:rsid w:val="00BA6BEC"/>
    <w:rsid w:val="00BF126F"/>
    <w:rsid w:val="00C26F05"/>
    <w:rsid w:val="00C31879"/>
    <w:rsid w:val="00C54AD3"/>
    <w:rsid w:val="00C57329"/>
    <w:rsid w:val="00C90457"/>
    <w:rsid w:val="00CB68E7"/>
    <w:rsid w:val="00CB783E"/>
    <w:rsid w:val="00CC1FB7"/>
    <w:rsid w:val="00CD4BA2"/>
    <w:rsid w:val="00CD7240"/>
    <w:rsid w:val="00CF1622"/>
    <w:rsid w:val="00CF5836"/>
    <w:rsid w:val="00D2007D"/>
    <w:rsid w:val="00D7376D"/>
    <w:rsid w:val="00D93A9B"/>
    <w:rsid w:val="00DA7595"/>
    <w:rsid w:val="00DC67BD"/>
    <w:rsid w:val="00DD64F3"/>
    <w:rsid w:val="00DF4C69"/>
    <w:rsid w:val="00E20E29"/>
    <w:rsid w:val="00E370F1"/>
    <w:rsid w:val="00E47177"/>
    <w:rsid w:val="00E56699"/>
    <w:rsid w:val="00E722D1"/>
    <w:rsid w:val="00E81AFF"/>
    <w:rsid w:val="00E8671B"/>
    <w:rsid w:val="00EF040E"/>
    <w:rsid w:val="00F10A07"/>
    <w:rsid w:val="00F359BD"/>
    <w:rsid w:val="00FB2BC0"/>
    <w:rsid w:val="00FE1D07"/>
    <w:rsid w:val="00FF10E5"/>
    <w:rsid w:val="20A338F2"/>
    <w:rsid w:val="34852969"/>
    <w:rsid w:val="3DF754F0"/>
    <w:rsid w:val="42AB4B97"/>
    <w:rsid w:val="4D9B0406"/>
    <w:rsid w:val="51F96385"/>
    <w:rsid w:val="6ADC13AD"/>
    <w:rsid w:val="7E3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ind w:firstLine="200" w:firstLineChars="200"/>
    </w:pPr>
  </w:style>
  <w:style w:type="paragraph" w:styleId="3">
    <w:name w:val="index 5"/>
    <w:basedOn w:val="1"/>
    <w:next w:val="1"/>
    <w:semiHidden/>
    <w:unhideWhenUsed/>
    <w:qFormat/>
    <w:uiPriority w:val="99"/>
    <w:rPr>
      <w:rFonts w:ascii="仿宋_GB2312" w:eastAsia="仿宋_GB2312"/>
      <w:sz w:val="32"/>
      <w:szCs w:val="32"/>
    </w:rPr>
  </w:style>
  <w:style w:type="paragraph" w:styleId="4">
    <w:name w:val="Body Text Indent"/>
    <w:basedOn w:val="1"/>
    <w:next w:val="3"/>
    <w:semiHidden/>
    <w:unhideWhenUsed/>
    <w:qFormat/>
    <w:uiPriority w:val="99"/>
    <w:pPr>
      <w:spacing w:after="120"/>
      <w:ind w:left="420" w:leftChars="200"/>
    </w:pPr>
    <w:rPr>
      <w:rFonts w:hint="eastAsia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next w:val="1"/>
    <w:semiHidden/>
    <w:unhideWhenUsed/>
    <w:qFormat/>
    <w:uiPriority w:val="99"/>
    <w:pPr>
      <w:ind w:firstLine="420" w:firstLineChars="200"/>
    </w:pPr>
    <w:rPr>
      <w:szCs w:val="20"/>
    </w:rPr>
  </w:style>
  <w:style w:type="character" w:styleId="10">
    <w:name w:val="page number"/>
    <w:basedOn w:val="9"/>
    <w:semiHidden/>
    <w:unhideWhenUsed/>
    <w:qFormat/>
    <w:uiPriority w:val="99"/>
    <w:rPr>
      <w:rFonts w:cs="Times New Roman"/>
    </w:rPr>
  </w:style>
  <w:style w:type="paragraph" w:customStyle="1" w:styleId="11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F4EAC0-2F17-4C79-9F7A-09239E8193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178</Words>
  <Characters>1021</Characters>
  <Lines>8</Lines>
  <Paragraphs>2</Paragraphs>
  <TotalTime>348</TotalTime>
  <ScaleCrop>false</ScaleCrop>
  <LinksUpToDate>false</LinksUpToDate>
  <CharactersWithSpaces>1197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2021-03-18T03:12:00Z</dcterms:created>
  <dc:creator>水务局</dc:creator>
  <cp:lastModifiedBy>Administrator</cp:lastModifiedBy>
  <cp:lastPrinted>2021-11-30T03:10:00Z</cp:lastPrinted>
  <dcterms:modified xsi:type="dcterms:W3CDTF">2021-11-30T09:54:07Z</dcterms:modified>
  <dc:title>沙坡头区总河长2021年第1次会议材料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1182C095C18941DAAE334D7D38064B13</vt:lpwstr>
  </property>
</Properties>
</file>