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沙坡头区水务局2018年“五一”期间安全生产隐患排查登记表</w:t>
      </w:r>
      <w:bookmarkEnd w:id="0"/>
    </w:p>
    <w:p>
      <w:pPr>
        <w:rPr>
          <w:sz w:val="24"/>
        </w:rPr>
      </w:pPr>
      <w:r>
        <w:rPr>
          <w:rFonts w:hint="eastAsia"/>
          <w:sz w:val="24"/>
        </w:rPr>
        <w:t>单位名称：（盖章）                          主要负责人签字：</w:t>
      </w:r>
    </w:p>
    <w:p>
      <w:pPr>
        <w:rPr>
          <w:sz w:val="24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006"/>
        <w:gridCol w:w="1118"/>
        <w:gridCol w:w="1522"/>
        <w:gridCol w:w="111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隐患名称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  地点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隐患  类型</w:t>
            </w:r>
          </w:p>
        </w:tc>
        <w:tc>
          <w:tcPr>
            <w:tcW w:w="1832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责任单位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责任人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  方式</w:t>
            </w:r>
          </w:p>
        </w:tc>
        <w:tc>
          <w:tcPr>
            <w:tcW w:w="1832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  管理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  部门</w:t>
            </w:r>
          </w:p>
        </w:tc>
        <w:tc>
          <w:tcPr>
            <w:tcW w:w="1832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隐患基本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96" w:type="dxa"/>
            <w:gridSpan w:val="5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及要求</w:t>
            </w:r>
          </w:p>
        </w:tc>
        <w:tc>
          <w:tcPr>
            <w:tcW w:w="7596" w:type="dxa"/>
            <w:gridSpan w:val="5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ind w:firstLine="360" w:firstLineChars="150"/>
        <w:rPr>
          <w:sz w:val="24"/>
        </w:rPr>
      </w:pPr>
    </w:p>
    <w:p>
      <w:pPr>
        <w:ind w:firstLine="360" w:firstLineChars="150"/>
      </w:pPr>
      <w:r>
        <w:rPr>
          <w:rFonts w:hint="eastAsia"/>
          <w:sz w:val="24"/>
        </w:rPr>
        <w:t>填表人：               联系电话：        填表日期；      年   月   日</w:t>
      </w:r>
    </w:p>
    <w:sectPr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2FB8"/>
    <w:rsid w:val="0C9C2ABF"/>
    <w:rsid w:val="0FF02809"/>
    <w:rsid w:val="2A261BEC"/>
    <w:rsid w:val="2E5162DC"/>
    <w:rsid w:val="3E2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92青春</cp:lastModifiedBy>
  <dcterms:modified xsi:type="dcterms:W3CDTF">2018-05-30T03:42:03Z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