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中卫市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沙坡头区柔远镇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谁执法谁普法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责任制考核评价办法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为了不断增强全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体镇村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干部法治意识，提高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法治化水平，更好地发挥普法依法治理工作在服务经济社会发展、促进社会和谐稳定中的重要作用，结合我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工作实际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特制定本考核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办法。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习近平</w:t>
      </w:r>
      <w:r>
        <w:rPr>
          <w:rFonts w:hint="eastAsia" w:eastAsia="仿宋_GB2312" w:cs="Times New Roman"/>
          <w:sz w:val="32"/>
          <w:szCs w:val="32"/>
          <w:lang w:eastAsia="zh-CN"/>
        </w:rPr>
        <w:t>新时代中国特色社会主义思想为指导，全面贯彻落实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党的十九</w:t>
      </w:r>
      <w:r>
        <w:rPr>
          <w:rFonts w:hint="eastAsia" w:eastAsia="仿宋_GB2312" w:cs="Times New Roman"/>
          <w:sz w:val="32"/>
          <w:szCs w:val="32"/>
          <w:lang w:eastAsia="zh-CN"/>
        </w:rPr>
        <w:t>大和十九届历次全会精神，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深入贯彻落实习近平法治思想，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全面落实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谁执法谁普法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为抓手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普法谋划为主线，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扎实推进</w:t>
      </w:r>
      <w:r>
        <w:rPr>
          <w:rFonts w:hint="eastAsia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eastAsia" w:eastAsia="仿宋_GB2312" w:cs="Times New Roman"/>
          <w:sz w:val="32"/>
          <w:szCs w:val="32"/>
          <w:lang w:eastAsia="zh-CN"/>
        </w:rPr>
        <w:t>普法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依法治理和法治宣传教育，推</w:t>
      </w:r>
      <w:r>
        <w:rPr>
          <w:rFonts w:hint="eastAsia" w:eastAsia="仿宋_GB2312" w:cs="Times New Roman"/>
          <w:sz w:val="32"/>
          <w:szCs w:val="32"/>
          <w:lang w:eastAsia="zh-CN"/>
        </w:rPr>
        <w:t>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法治宣传教育与法治实践相结合，充分发挥法治宣传教育基础性作用，推动全社会树立和强化法治意识。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考核对象及内容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（一）考核对象：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各办（中心）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（二）考核内容。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柔远镇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普法依法治理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工作要点》，重点检查以下方面学习宣传情况：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习近平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法治思想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宪法、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中国特色社会主义法律体系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及相关法律、新颁布法律法规等的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学习宣传情况；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党内法规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学习宣传情况；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4.领导干部学法、用法情况；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5.各办（中心）法治宣传教育情况；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6.各村法治宣传教育情况；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重点节日和时间节点普法宣传情况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.运用新媒体新技术开展普法情况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9.“谁执法谁普法”责任制落实情况；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0" w:leftChars="0" w:firstLine="640" w:firstLineChars="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10.法治文化阵地建设情况；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.普法工作保障措施落实情况；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.普法的实际效果。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三、考核的方法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考核采取自上而下的方式进行，突出重点，注重效果。主要采取以下方法进行：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（一）听取综合汇报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。被考核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各办（中心）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向考核组汇报普法治理情况和落实普法规划等工作开展情况。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（二）查阅档案资料。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主要包括普法治理工作开展情况、普法机构、各项制度建设、普法工作创新工作等证明资料，可提供书面、电子、声像等。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3" w:firstLineChars="200"/>
        <w:jc w:val="left"/>
        <w:textAlignment w:val="auto"/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（三）平时考核。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根据工作开展情况，需要实地查看普法工作开展情况的，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深入到各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村、各办（中心）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考察平时普法工作的完成情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况，平时考核直接计入被考核单位的总分值。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四、考核分值及结果运用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考核分值为100分，最终得分按比例折算后计入绩效考核综合考核得分。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+QqoH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G+Eg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F6DF6"/>
    <w:multiLevelType w:val="singleLevel"/>
    <w:tmpl w:val="A1BF6D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E0MjIxNTFiMDg1MTkwZTYwYjg4OTY3NzM2YzEifQ=="/>
  </w:docVars>
  <w:rsids>
    <w:rsidRoot w:val="00000000"/>
    <w:rsid w:val="006C4315"/>
    <w:rsid w:val="01BE0A6D"/>
    <w:rsid w:val="01CE05BE"/>
    <w:rsid w:val="023427FD"/>
    <w:rsid w:val="024F626F"/>
    <w:rsid w:val="02FB2F2C"/>
    <w:rsid w:val="048C4EEB"/>
    <w:rsid w:val="052638C1"/>
    <w:rsid w:val="0551763C"/>
    <w:rsid w:val="05E62B6B"/>
    <w:rsid w:val="065B2F8D"/>
    <w:rsid w:val="06604226"/>
    <w:rsid w:val="06727FF8"/>
    <w:rsid w:val="0738611F"/>
    <w:rsid w:val="08245F0B"/>
    <w:rsid w:val="08B24FEC"/>
    <w:rsid w:val="08D86079"/>
    <w:rsid w:val="09B71D25"/>
    <w:rsid w:val="09E55F3A"/>
    <w:rsid w:val="0A3557CB"/>
    <w:rsid w:val="0A65239F"/>
    <w:rsid w:val="0A6B178E"/>
    <w:rsid w:val="0A8F57AA"/>
    <w:rsid w:val="0AB17B56"/>
    <w:rsid w:val="0BB62B09"/>
    <w:rsid w:val="0BE10DB7"/>
    <w:rsid w:val="0C312AE6"/>
    <w:rsid w:val="0C394C93"/>
    <w:rsid w:val="0C3A4D61"/>
    <w:rsid w:val="0C9375E6"/>
    <w:rsid w:val="0D6C5D0B"/>
    <w:rsid w:val="0E673459"/>
    <w:rsid w:val="0E963A34"/>
    <w:rsid w:val="0EDB3BE9"/>
    <w:rsid w:val="0F1544D3"/>
    <w:rsid w:val="0F320D09"/>
    <w:rsid w:val="0F502755"/>
    <w:rsid w:val="0FA51896"/>
    <w:rsid w:val="0FBC1F06"/>
    <w:rsid w:val="0FF82DC0"/>
    <w:rsid w:val="10614A55"/>
    <w:rsid w:val="10D94E35"/>
    <w:rsid w:val="12205A78"/>
    <w:rsid w:val="12A76527"/>
    <w:rsid w:val="12BE02B6"/>
    <w:rsid w:val="12F547FC"/>
    <w:rsid w:val="135F18FD"/>
    <w:rsid w:val="13842337"/>
    <w:rsid w:val="13E52EB7"/>
    <w:rsid w:val="1522308D"/>
    <w:rsid w:val="16156CCC"/>
    <w:rsid w:val="16455DE3"/>
    <w:rsid w:val="16AD3913"/>
    <w:rsid w:val="16B12614"/>
    <w:rsid w:val="17BB7E9A"/>
    <w:rsid w:val="17CB1B69"/>
    <w:rsid w:val="182A5839"/>
    <w:rsid w:val="182C55D1"/>
    <w:rsid w:val="199B60BA"/>
    <w:rsid w:val="19DF7E8D"/>
    <w:rsid w:val="1ABC5074"/>
    <w:rsid w:val="1BCD206B"/>
    <w:rsid w:val="1BD918AF"/>
    <w:rsid w:val="1BE37808"/>
    <w:rsid w:val="1BFF00CC"/>
    <w:rsid w:val="1C3F3AD5"/>
    <w:rsid w:val="1CAF78A7"/>
    <w:rsid w:val="1CD7403E"/>
    <w:rsid w:val="1D3B5219"/>
    <w:rsid w:val="1E067E11"/>
    <w:rsid w:val="1E3D0DCB"/>
    <w:rsid w:val="1EAC44FE"/>
    <w:rsid w:val="1F107CEC"/>
    <w:rsid w:val="1F4F5011"/>
    <w:rsid w:val="1F7674EB"/>
    <w:rsid w:val="217F654A"/>
    <w:rsid w:val="219559BB"/>
    <w:rsid w:val="22301C22"/>
    <w:rsid w:val="229636F4"/>
    <w:rsid w:val="22E8226F"/>
    <w:rsid w:val="232C6AEE"/>
    <w:rsid w:val="239D7016"/>
    <w:rsid w:val="240C1F33"/>
    <w:rsid w:val="24666317"/>
    <w:rsid w:val="25AB3C5D"/>
    <w:rsid w:val="27495F61"/>
    <w:rsid w:val="277C64A5"/>
    <w:rsid w:val="287904B7"/>
    <w:rsid w:val="293D1E8D"/>
    <w:rsid w:val="294C0560"/>
    <w:rsid w:val="2A1C283F"/>
    <w:rsid w:val="2A6251DD"/>
    <w:rsid w:val="2AA5099B"/>
    <w:rsid w:val="2D40624E"/>
    <w:rsid w:val="2D7E33AA"/>
    <w:rsid w:val="2D91115F"/>
    <w:rsid w:val="2DE851A2"/>
    <w:rsid w:val="2E9F7612"/>
    <w:rsid w:val="2EF2499C"/>
    <w:rsid w:val="2F635975"/>
    <w:rsid w:val="2F7D7791"/>
    <w:rsid w:val="30BE04EC"/>
    <w:rsid w:val="324F7AB6"/>
    <w:rsid w:val="32EB633B"/>
    <w:rsid w:val="333A535E"/>
    <w:rsid w:val="3446495D"/>
    <w:rsid w:val="35444D8B"/>
    <w:rsid w:val="36084C4C"/>
    <w:rsid w:val="362022E2"/>
    <w:rsid w:val="36257FFC"/>
    <w:rsid w:val="366D55D1"/>
    <w:rsid w:val="36860128"/>
    <w:rsid w:val="37D23F2D"/>
    <w:rsid w:val="392A3B12"/>
    <w:rsid w:val="392F2841"/>
    <w:rsid w:val="39692113"/>
    <w:rsid w:val="3977748C"/>
    <w:rsid w:val="399B59BD"/>
    <w:rsid w:val="39C40A2F"/>
    <w:rsid w:val="3A114858"/>
    <w:rsid w:val="3B0B6F81"/>
    <w:rsid w:val="3DBB06D2"/>
    <w:rsid w:val="3DCD20C3"/>
    <w:rsid w:val="3DE87514"/>
    <w:rsid w:val="3E053D3E"/>
    <w:rsid w:val="3E101F34"/>
    <w:rsid w:val="3E4F4E8E"/>
    <w:rsid w:val="3EEA5158"/>
    <w:rsid w:val="3F463A34"/>
    <w:rsid w:val="3F751686"/>
    <w:rsid w:val="3FE07D14"/>
    <w:rsid w:val="3FEE3D9C"/>
    <w:rsid w:val="40651EC8"/>
    <w:rsid w:val="40B70D22"/>
    <w:rsid w:val="4138646F"/>
    <w:rsid w:val="41AB4389"/>
    <w:rsid w:val="420F037E"/>
    <w:rsid w:val="4232617B"/>
    <w:rsid w:val="426D719C"/>
    <w:rsid w:val="432473C8"/>
    <w:rsid w:val="436C75CA"/>
    <w:rsid w:val="43D75A43"/>
    <w:rsid w:val="43F81648"/>
    <w:rsid w:val="444215F6"/>
    <w:rsid w:val="444762B9"/>
    <w:rsid w:val="445455DD"/>
    <w:rsid w:val="44F72320"/>
    <w:rsid w:val="450B3FC8"/>
    <w:rsid w:val="451C6E67"/>
    <w:rsid w:val="45B5506E"/>
    <w:rsid w:val="45E867A9"/>
    <w:rsid w:val="46274033"/>
    <w:rsid w:val="46C87EDF"/>
    <w:rsid w:val="48455E48"/>
    <w:rsid w:val="484964C0"/>
    <w:rsid w:val="49284030"/>
    <w:rsid w:val="4A2F3B4C"/>
    <w:rsid w:val="4A70015E"/>
    <w:rsid w:val="4A810777"/>
    <w:rsid w:val="4B293676"/>
    <w:rsid w:val="4C1E32F8"/>
    <w:rsid w:val="4C445DA9"/>
    <w:rsid w:val="4C995D01"/>
    <w:rsid w:val="4D8E5321"/>
    <w:rsid w:val="4DBE55E9"/>
    <w:rsid w:val="4E8D500B"/>
    <w:rsid w:val="50412606"/>
    <w:rsid w:val="504E514D"/>
    <w:rsid w:val="507C0AA9"/>
    <w:rsid w:val="517B505B"/>
    <w:rsid w:val="51E05FCD"/>
    <w:rsid w:val="5211525E"/>
    <w:rsid w:val="52553D14"/>
    <w:rsid w:val="528D5222"/>
    <w:rsid w:val="533E4D92"/>
    <w:rsid w:val="544618B4"/>
    <w:rsid w:val="54AE6C62"/>
    <w:rsid w:val="55B64013"/>
    <w:rsid w:val="55C524B8"/>
    <w:rsid w:val="55E45F85"/>
    <w:rsid w:val="56AF4B30"/>
    <w:rsid w:val="56CB6D95"/>
    <w:rsid w:val="575D4A2E"/>
    <w:rsid w:val="578362C1"/>
    <w:rsid w:val="57BF7C8F"/>
    <w:rsid w:val="580272CE"/>
    <w:rsid w:val="58171D60"/>
    <w:rsid w:val="59AD331D"/>
    <w:rsid w:val="5A9F29AC"/>
    <w:rsid w:val="5BB34C73"/>
    <w:rsid w:val="5CFA65D6"/>
    <w:rsid w:val="5D203336"/>
    <w:rsid w:val="5D6B5201"/>
    <w:rsid w:val="5D947F6D"/>
    <w:rsid w:val="5DC45D4D"/>
    <w:rsid w:val="5DC80162"/>
    <w:rsid w:val="5E2B095C"/>
    <w:rsid w:val="5EB178B1"/>
    <w:rsid w:val="5F464249"/>
    <w:rsid w:val="5FD808B8"/>
    <w:rsid w:val="60FD4E0F"/>
    <w:rsid w:val="61613F07"/>
    <w:rsid w:val="62102BCA"/>
    <w:rsid w:val="62C57A3F"/>
    <w:rsid w:val="62D11935"/>
    <w:rsid w:val="63237892"/>
    <w:rsid w:val="650D1116"/>
    <w:rsid w:val="658B0B8C"/>
    <w:rsid w:val="663C0214"/>
    <w:rsid w:val="66EF0989"/>
    <w:rsid w:val="673E3679"/>
    <w:rsid w:val="683C1D21"/>
    <w:rsid w:val="68A83D87"/>
    <w:rsid w:val="6A6972DD"/>
    <w:rsid w:val="6A7C0F51"/>
    <w:rsid w:val="6AA2105D"/>
    <w:rsid w:val="6AE47A86"/>
    <w:rsid w:val="6B8224E0"/>
    <w:rsid w:val="6BC02480"/>
    <w:rsid w:val="6BFD6306"/>
    <w:rsid w:val="6C523BA8"/>
    <w:rsid w:val="6FFC3D2B"/>
    <w:rsid w:val="703C171A"/>
    <w:rsid w:val="703D2EF8"/>
    <w:rsid w:val="714F50C6"/>
    <w:rsid w:val="71C63ED1"/>
    <w:rsid w:val="71E5471F"/>
    <w:rsid w:val="71F24DB6"/>
    <w:rsid w:val="722C02B0"/>
    <w:rsid w:val="722D2C23"/>
    <w:rsid w:val="72D16B20"/>
    <w:rsid w:val="73C56479"/>
    <w:rsid w:val="73E67288"/>
    <w:rsid w:val="74AD532A"/>
    <w:rsid w:val="755B22B2"/>
    <w:rsid w:val="76571C22"/>
    <w:rsid w:val="766B2EE6"/>
    <w:rsid w:val="775D1B56"/>
    <w:rsid w:val="77780426"/>
    <w:rsid w:val="77A31F5E"/>
    <w:rsid w:val="78CB449A"/>
    <w:rsid w:val="7919087B"/>
    <w:rsid w:val="79AF6C7C"/>
    <w:rsid w:val="7A874EE1"/>
    <w:rsid w:val="7AE746B3"/>
    <w:rsid w:val="7B4E0304"/>
    <w:rsid w:val="7BB65448"/>
    <w:rsid w:val="7BE0677D"/>
    <w:rsid w:val="7BE625DC"/>
    <w:rsid w:val="7C7058C8"/>
    <w:rsid w:val="7C9C0FEE"/>
    <w:rsid w:val="7CC84C3A"/>
    <w:rsid w:val="7CCC6003"/>
    <w:rsid w:val="7CCD5852"/>
    <w:rsid w:val="7CE54018"/>
    <w:rsid w:val="7D0508F4"/>
    <w:rsid w:val="7D2C6ED5"/>
    <w:rsid w:val="7E6A2236"/>
    <w:rsid w:val="7E742C98"/>
    <w:rsid w:val="7F5219B4"/>
    <w:rsid w:val="7FAA76A6"/>
    <w:rsid w:val="7FC938F0"/>
    <w:rsid w:val="7FF65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  <w:style w:type="paragraph" w:customStyle="1" w:styleId="14">
    <w:name w:val="样式1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15">
    <w:name w:val="目录1.1"/>
    <w:basedOn w:val="16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6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6019</Words>
  <Characters>6172</Characters>
  <Lines>0</Lines>
  <Paragraphs>0</Paragraphs>
  <TotalTime>40</TotalTime>
  <ScaleCrop>false</ScaleCrop>
  <LinksUpToDate>false</LinksUpToDate>
  <CharactersWithSpaces>6282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沙坡头区柔远镇收文员</cp:lastModifiedBy>
  <cp:lastPrinted>2022-04-20T09:04:00Z</cp:lastPrinted>
  <dcterms:modified xsi:type="dcterms:W3CDTF">2022-04-27T08:54:19Z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0DD1802F3D2B4DFDAF17B6744A3C550F</vt:lpwstr>
  </property>
</Properties>
</file>