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2106"/>
          <w:tab w:val="left" w:pos="2586"/>
          <w:tab w:val="left" w:pos="3066"/>
          <w:tab w:val="left" w:pos="7506"/>
        </w:tabs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06"/>
          <w:tab w:val="left" w:pos="2586"/>
          <w:tab w:val="left" w:pos="3066"/>
          <w:tab w:val="left" w:pos="7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沙坡头区残疾人两项补贴审核审批表</w:t>
      </w:r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2106"/>
          <w:tab w:val="left" w:pos="2586"/>
          <w:tab w:val="left" w:pos="3066"/>
          <w:tab w:val="left" w:pos="7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544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2106"/>
          <w:tab w:val="left" w:pos="2586"/>
          <w:tab w:val="left" w:pos="3066"/>
          <w:tab w:val="left" w:pos="7506"/>
        </w:tabs>
        <w:kinsoku/>
        <w:wordWrap/>
        <w:overflowPunct/>
        <w:topLinePunct w:val="0"/>
        <w:bidi w:val="0"/>
        <w:adjustRightInd/>
        <w:spacing w:line="560" w:lineRule="exact"/>
        <w:ind w:left="546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申请时间：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编号：</w:t>
      </w:r>
    </w:p>
    <w:tbl>
      <w:tblPr>
        <w:tblStyle w:val="5"/>
        <w:tblW w:w="88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621"/>
        <w:gridCol w:w="582"/>
        <w:gridCol w:w="674"/>
        <w:gridCol w:w="370"/>
        <w:gridCol w:w="970"/>
        <w:gridCol w:w="1433"/>
        <w:gridCol w:w="852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96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  <w:t>残疾人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96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96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情况</w:t>
            </w: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名</w:t>
            </w:r>
          </w:p>
        </w:tc>
        <w:tc>
          <w:tcPr>
            <w:tcW w:w="1626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1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性 别</w:t>
            </w: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2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民 族</w:t>
            </w:r>
          </w:p>
        </w:tc>
        <w:tc>
          <w:tcPr>
            <w:tcW w:w="130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身份证号</w:t>
            </w:r>
          </w:p>
        </w:tc>
        <w:tc>
          <w:tcPr>
            <w:tcW w:w="2596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户口性质</w:t>
            </w:r>
          </w:p>
        </w:tc>
        <w:tc>
          <w:tcPr>
            <w:tcW w:w="21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 w:right="-15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9"/>
                <w:sz w:val="22"/>
                <w:szCs w:val="28"/>
              </w:rPr>
              <w:t>农业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（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）</w:t>
            </w:r>
            <w:r>
              <w:rPr>
                <w:rFonts w:hint="default" w:ascii="Times New Roman" w:hAnsi="Times New Roman" w:cs="Times New Roman"/>
                <w:spacing w:val="22"/>
                <w:sz w:val="22"/>
                <w:szCs w:val="28"/>
              </w:rPr>
              <w:t xml:space="preserve"> 非农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残疾人证号</w:t>
            </w:r>
          </w:p>
        </w:tc>
        <w:tc>
          <w:tcPr>
            <w:tcW w:w="6185" w:type="dxa"/>
            <w:gridSpan w:val="7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残疾等级</w:t>
            </w:r>
          </w:p>
        </w:tc>
        <w:tc>
          <w:tcPr>
            <w:tcW w:w="2596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87"/>
              <w:jc w:val="right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残疾类别</w:t>
            </w:r>
          </w:p>
        </w:tc>
        <w:tc>
          <w:tcPr>
            <w:tcW w:w="21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家庭类别</w:t>
            </w:r>
          </w:p>
        </w:tc>
        <w:tc>
          <w:tcPr>
            <w:tcW w:w="6185" w:type="dxa"/>
            <w:gridSpan w:val="7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6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低保家庭（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）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低收入家庭（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93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银行账户</w:t>
            </w:r>
          </w:p>
        </w:tc>
        <w:tc>
          <w:tcPr>
            <w:tcW w:w="12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开户人姓名</w:t>
            </w:r>
          </w:p>
        </w:tc>
        <w:tc>
          <w:tcPr>
            <w:tcW w:w="1340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开户银行</w:t>
            </w:r>
          </w:p>
        </w:tc>
        <w:tc>
          <w:tcPr>
            <w:tcW w:w="21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银行卡号</w:t>
            </w:r>
          </w:p>
        </w:tc>
        <w:tc>
          <w:tcPr>
            <w:tcW w:w="4929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户籍所在地</w:t>
            </w:r>
          </w:p>
        </w:tc>
        <w:tc>
          <w:tcPr>
            <w:tcW w:w="6185" w:type="dxa"/>
            <w:gridSpan w:val="7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349"/>
                <w:tab w:val="left" w:pos="4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01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市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县（市、区）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乡镇（街道）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详细住址</w:t>
            </w:r>
          </w:p>
        </w:tc>
        <w:tc>
          <w:tcPr>
            <w:tcW w:w="6185" w:type="dxa"/>
            <w:gridSpan w:val="7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62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与委托申请人关系</w:t>
            </w:r>
          </w:p>
        </w:tc>
        <w:tc>
          <w:tcPr>
            <w:tcW w:w="2014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87"/>
              <w:jc w:val="right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联系电话</w:t>
            </w:r>
          </w:p>
        </w:tc>
        <w:tc>
          <w:tcPr>
            <w:tcW w:w="21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07" w:right="192" w:hanging="106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委托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92" w:firstLine="198" w:firstLineChars="100"/>
              <w:textAlignment w:val="auto"/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  <w:t>申请人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92" w:firstLine="220" w:firstLineChars="100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92" w:firstLine="220" w:firstLineChars="100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情况</w:t>
            </w: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名</w:t>
            </w:r>
          </w:p>
        </w:tc>
        <w:tc>
          <w:tcPr>
            <w:tcW w:w="2596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85"/>
              <w:jc w:val="right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性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别</w:t>
            </w:r>
          </w:p>
        </w:tc>
        <w:tc>
          <w:tcPr>
            <w:tcW w:w="21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身份证号</w:t>
            </w:r>
          </w:p>
        </w:tc>
        <w:tc>
          <w:tcPr>
            <w:tcW w:w="2596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87"/>
              <w:jc w:val="right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联系电话</w:t>
            </w:r>
          </w:p>
        </w:tc>
        <w:tc>
          <w:tcPr>
            <w:tcW w:w="2156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详细住址</w:t>
            </w:r>
          </w:p>
        </w:tc>
        <w:tc>
          <w:tcPr>
            <w:tcW w:w="6185" w:type="dxa"/>
            <w:gridSpan w:val="7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0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6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8" w:firstLineChars="100"/>
              <w:textAlignment w:val="auto"/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  <w:t>残疾人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申请</w:t>
            </w:r>
          </w:p>
        </w:tc>
        <w:tc>
          <w:tcPr>
            <w:tcW w:w="7806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2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本人申请困难残疾人生活补贴（ ）、重度残疾人护理补贴（ ），所报材料有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不实，同意审批机构追回已发补贴。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46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申请人（委托申请人）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31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签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82"/>
                <w:tab w:val="left" w:pos="6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251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0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1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3" w:leftChars="149" w:right="78" w:firstLine="8" w:firstLineChars="4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乡镇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07" w:right="78" w:hanging="200"/>
              <w:textAlignment w:val="auto"/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 xml:space="preserve">（街道） 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  <w:t>审核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3" w:leftChars="149" w:right="78" w:firstLine="8" w:firstLineChars="4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意见</w:t>
            </w:r>
          </w:p>
        </w:tc>
        <w:tc>
          <w:tcPr>
            <w:tcW w:w="7806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经审核应享受：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1、重度残疾人护理补贴（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）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金额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2"/>
                <w:szCs w:val="28"/>
                <w:u w:val="single"/>
              </w:rPr>
              <w:t>元/月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2、困难残疾人生活补贴（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）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金额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2"/>
                <w:szCs w:val="28"/>
                <w:u w:val="single"/>
              </w:rPr>
              <w:t>元/月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731"/>
                <w:tab w:val="left" w:pos="45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3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经办人：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（签字）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联系电话：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988"/>
                <w:tab w:val="left" w:pos="6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5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0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3" w:leftChars="149" w:right="78" w:firstLine="8" w:firstLineChars="4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乡镇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07" w:right="78" w:hanging="200"/>
              <w:textAlignment w:val="auto"/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 xml:space="preserve">（街道） 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8"/>
              </w:rPr>
              <w:t>审批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3" w:leftChars="149" w:right="78" w:firstLine="8" w:firstLineChars="4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意见</w:t>
            </w:r>
          </w:p>
        </w:tc>
        <w:tc>
          <w:tcPr>
            <w:tcW w:w="7806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731"/>
                <w:tab w:val="left" w:pos="4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3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负责人：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（签字）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乡镇人民政府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308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（街道办事处）盖章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988"/>
                <w:tab w:val="left" w:pos="6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57"/>
              <w:textAlignment w:val="auto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8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37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备注：1.此表</w:t>
      </w:r>
      <w:r>
        <w:rPr>
          <w:rFonts w:hint="default"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式</w:t>
      </w:r>
      <w:r>
        <w:rPr>
          <w:rFonts w:hint="default" w:ascii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份，县级民政部门、残联及乡镇（街道）各存档1</w:t>
      </w:r>
      <w:r>
        <w:rPr>
          <w:rFonts w:hint="default" w:ascii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份。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37" w:firstLine="1200" w:firstLineChars="500"/>
        <w:jc w:val="left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2.在表中内容确定为是的（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）内打√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6423"/>
    <w:rsid w:val="3D3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仿宋_GB2312" w:eastAsia="仿宋_GB2312" w:cs="仿宋_GB2312"/>
      <w:sz w:val="24"/>
      <w:lang w:val="zh-CN" w:bidi="zh-CN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2023-07-13T07:30:00Z</dcterms:created>
  <dc:creator>Administrator</dc:creator>
  <cp:lastModifiedBy>Administrator</cp:lastModifiedBy>
  <dcterms:modified xsi:type="dcterms:W3CDTF">2023-07-13T07:32:02Z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