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沙坡头区畜牧水产技术推广服务中心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hint="eastAsia" w:eastAsia="仿宋_GB2312"/>
          <w:b/>
          <w:kern w:val="0"/>
          <w:sz w:val="36"/>
          <w:szCs w:val="36"/>
        </w:rPr>
        <w:t>年预算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hint="eastAsia" w:eastAsia="仿宋_GB2312"/>
          <w:b/>
          <w:kern w:val="0"/>
          <w:sz w:val="36"/>
          <w:szCs w:val="36"/>
        </w:rPr>
        <w:t>预算表</w:t>
      </w:r>
    </w:p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30.58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30.58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17.88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17.88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215.25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215.25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17.27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17.27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280.98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35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8" w:firstLineChars="49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0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280.98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0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280.98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0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280.98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353.94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280.98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280.98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-72.96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-20.61%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78.67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-49.89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-63.42%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0.9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19.14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-1.26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-6.58%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236.33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-21.08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-8.92%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18.90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-1.63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-8.62%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pPr w:leftFromText="180" w:rightFromText="180" w:vertAnchor="text" w:tblpY="1"/>
        <w:tblOverlap w:val="never"/>
        <w:tblW w:w="1386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691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280.98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990" w:firstLineChars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269.66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267.86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990" w:firstLineChars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267.86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基本工资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87.68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87.68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津贴补贴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奖金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伙食补助费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绩效工资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90" w:firstLineChars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90" w:firstLineChars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80" w:firstLineChars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80" w:firstLineChars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职业年金缴费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其他社会保障缴费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住房公积金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医疗费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其他工资福利支出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办公费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印刷费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咨询费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手续费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水费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电费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邮电费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取暖费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物业管理费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差旅费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维修（护）费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租赁费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会议费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培训费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公务接待费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专用材料费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被装购置费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专用燃料费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劳务费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委托业务费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工会经费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福利费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其他交通费用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0" w:firstLineChars="1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80" w:firstLineChars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税金及附加费用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1320" w:firstLineChars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离休费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退休费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0" w:firstLineChars="1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10" w:firstLineChars="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80" w:firstLineChars="900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退职（役）费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抚恤金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生活补助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救济费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医疗费补助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助学金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奖励金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个人农业生产补贴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办公设备购置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专用设备购置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其他资本性支出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hint="eastAsia"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hint="eastAsia" w:eastAsia="黑体"/>
          <w:kern w:val="0"/>
          <w:sz w:val="32"/>
          <w:szCs w:val="32"/>
        </w:rPr>
        <w:t>经费支出表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hint="eastAsia"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hint="eastAsia" w:eastAsia="仿宋_GB2312"/>
          <w:b/>
          <w:kern w:val="0"/>
          <w:sz w:val="36"/>
          <w:szCs w:val="36"/>
        </w:rPr>
        <w:t>经费支出表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  <w:r>
              <w:rPr>
                <w:rFonts w:hAnsi="宋体"/>
                <w:kern w:val="0"/>
                <w:sz w:val="24"/>
              </w:rPr>
              <w:t>0.13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  <w:r>
              <w:rPr>
                <w:rFonts w:hAnsi="宋体"/>
                <w:kern w:val="0"/>
                <w:sz w:val="24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  <w:r>
              <w:rPr>
                <w:rFonts w:hAnsi="宋体"/>
                <w:kern w:val="0"/>
                <w:sz w:val="24"/>
              </w:rPr>
              <w:t>0.12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  <w:r>
              <w:rPr>
                <w:rFonts w:hAnsi="宋体"/>
                <w:kern w:val="0"/>
                <w:sz w:val="24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  <w:r>
              <w:rPr>
                <w:rFonts w:hAnsi="宋体"/>
                <w:kern w:val="0"/>
                <w:sz w:val="24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  <w:r>
              <w:rPr>
                <w:rFonts w:hAnsi="宋体"/>
                <w:kern w:val="0"/>
                <w:sz w:val="24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6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11.32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11.32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30.58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30.58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17.88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17.88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203.93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17.27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280.98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280.98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3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  <w:r>
              <w:rPr>
                <w:rFonts w:hAnsi="宋体"/>
                <w:kern w:val="0"/>
                <w:sz w:val="22"/>
                <w:szCs w:val="22"/>
              </w:rPr>
              <w:t>280.98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  <w:r>
              <w:rPr>
                <w:rFonts w:hAnsi="宋体"/>
                <w:kern w:val="0"/>
                <w:sz w:val="22"/>
                <w:szCs w:val="22"/>
              </w:rPr>
              <w:t>280.98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  <w:r>
              <w:rPr>
                <w:rFonts w:hAnsi="宋体"/>
                <w:kern w:val="0"/>
                <w:sz w:val="22"/>
                <w:szCs w:val="22"/>
              </w:rPr>
              <w:t>280.98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28.78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其他行政事业单位离退休支出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630" w:firstLineChars="196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hint="eastAsia" w:eastAsia="仿宋_GB2312"/>
          <w:kern w:val="0"/>
          <w:sz w:val="32"/>
          <w:szCs w:val="32"/>
        </w:rPr>
        <w:t>单位：万元</w:t>
      </w:r>
    </w:p>
    <w:tbl>
      <w:tblPr>
        <w:tblStyle w:val="8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28.78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17.88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　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215.25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AE2"/>
    <w:rsid w:val="00004A23"/>
    <w:rsid w:val="00031B54"/>
    <w:rsid w:val="00032ED9"/>
    <w:rsid w:val="00035ECB"/>
    <w:rsid w:val="00041CA8"/>
    <w:rsid w:val="000471BC"/>
    <w:rsid w:val="00060E95"/>
    <w:rsid w:val="00063295"/>
    <w:rsid w:val="00095CA1"/>
    <w:rsid w:val="000F1503"/>
    <w:rsid w:val="001217B0"/>
    <w:rsid w:val="0013058E"/>
    <w:rsid w:val="00144016"/>
    <w:rsid w:val="001536B4"/>
    <w:rsid w:val="001B77A5"/>
    <w:rsid w:val="001C2ACB"/>
    <w:rsid w:val="002021B7"/>
    <w:rsid w:val="00221A17"/>
    <w:rsid w:val="002278A4"/>
    <w:rsid w:val="002370D4"/>
    <w:rsid w:val="00237D57"/>
    <w:rsid w:val="00242070"/>
    <w:rsid w:val="00262AA1"/>
    <w:rsid w:val="002771C9"/>
    <w:rsid w:val="00291D34"/>
    <w:rsid w:val="002C5070"/>
    <w:rsid w:val="002C66E8"/>
    <w:rsid w:val="002F2CEC"/>
    <w:rsid w:val="00330BB3"/>
    <w:rsid w:val="00336AE2"/>
    <w:rsid w:val="00344BDC"/>
    <w:rsid w:val="00347CBA"/>
    <w:rsid w:val="0036486F"/>
    <w:rsid w:val="00366FF3"/>
    <w:rsid w:val="003678F2"/>
    <w:rsid w:val="00373358"/>
    <w:rsid w:val="003921B5"/>
    <w:rsid w:val="0039655B"/>
    <w:rsid w:val="003A06C2"/>
    <w:rsid w:val="003B59B2"/>
    <w:rsid w:val="003C27A3"/>
    <w:rsid w:val="003E7B10"/>
    <w:rsid w:val="0043591C"/>
    <w:rsid w:val="00444991"/>
    <w:rsid w:val="004451B7"/>
    <w:rsid w:val="00455875"/>
    <w:rsid w:val="004720AD"/>
    <w:rsid w:val="00481878"/>
    <w:rsid w:val="004A3416"/>
    <w:rsid w:val="004A5C72"/>
    <w:rsid w:val="004C0E67"/>
    <w:rsid w:val="004D286E"/>
    <w:rsid w:val="004D4546"/>
    <w:rsid w:val="00507347"/>
    <w:rsid w:val="005074C4"/>
    <w:rsid w:val="00513315"/>
    <w:rsid w:val="00517458"/>
    <w:rsid w:val="00536701"/>
    <w:rsid w:val="005441CA"/>
    <w:rsid w:val="005949BF"/>
    <w:rsid w:val="00597797"/>
    <w:rsid w:val="005D2389"/>
    <w:rsid w:val="005E0791"/>
    <w:rsid w:val="00613B79"/>
    <w:rsid w:val="00647D60"/>
    <w:rsid w:val="006828B3"/>
    <w:rsid w:val="00694EA4"/>
    <w:rsid w:val="006A3E49"/>
    <w:rsid w:val="006A6AFB"/>
    <w:rsid w:val="006F6BDB"/>
    <w:rsid w:val="0070439B"/>
    <w:rsid w:val="00754B77"/>
    <w:rsid w:val="00761B12"/>
    <w:rsid w:val="00814833"/>
    <w:rsid w:val="00840357"/>
    <w:rsid w:val="008627CF"/>
    <w:rsid w:val="00863CFF"/>
    <w:rsid w:val="008661EF"/>
    <w:rsid w:val="008B3BA7"/>
    <w:rsid w:val="008F5F11"/>
    <w:rsid w:val="00943562"/>
    <w:rsid w:val="00994229"/>
    <w:rsid w:val="009F6361"/>
    <w:rsid w:val="00A1263F"/>
    <w:rsid w:val="00A12709"/>
    <w:rsid w:val="00A166D1"/>
    <w:rsid w:val="00A35260"/>
    <w:rsid w:val="00A46CD3"/>
    <w:rsid w:val="00A6602D"/>
    <w:rsid w:val="00A66D71"/>
    <w:rsid w:val="00A825AF"/>
    <w:rsid w:val="00AB14A3"/>
    <w:rsid w:val="00AE113B"/>
    <w:rsid w:val="00B01D54"/>
    <w:rsid w:val="00B04C49"/>
    <w:rsid w:val="00B16063"/>
    <w:rsid w:val="00B50777"/>
    <w:rsid w:val="00B516EC"/>
    <w:rsid w:val="00B96E6B"/>
    <w:rsid w:val="00BB359F"/>
    <w:rsid w:val="00BC7DC0"/>
    <w:rsid w:val="00BD2063"/>
    <w:rsid w:val="00BD4781"/>
    <w:rsid w:val="00BD5F87"/>
    <w:rsid w:val="00BE4DE0"/>
    <w:rsid w:val="00BF7C92"/>
    <w:rsid w:val="00C1569F"/>
    <w:rsid w:val="00C164BB"/>
    <w:rsid w:val="00C24D29"/>
    <w:rsid w:val="00C41540"/>
    <w:rsid w:val="00C81AFE"/>
    <w:rsid w:val="00CB3645"/>
    <w:rsid w:val="00CD7139"/>
    <w:rsid w:val="00CE0888"/>
    <w:rsid w:val="00D121F3"/>
    <w:rsid w:val="00D1399B"/>
    <w:rsid w:val="00D14E32"/>
    <w:rsid w:val="00D34B3F"/>
    <w:rsid w:val="00D368B1"/>
    <w:rsid w:val="00D4302F"/>
    <w:rsid w:val="00D44203"/>
    <w:rsid w:val="00D946D7"/>
    <w:rsid w:val="00D95374"/>
    <w:rsid w:val="00DC2799"/>
    <w:rsid w:val="00DD432B"/>
    <w:rsid w:val="00DE5080"/>
    <w:rsid w:val="00DE587E"/>
    <w:rsid w:val="00E02AD9"/>
    <w:rsid w:val="00E0596D"/>
    <w:rsid w:val="00E21611"/>
    <w:rsid w:val="00E47E8D"/>
    <w:rsid w:val="00E836C5"/>
    <w:rsid w:val="00EA4EFE"/>
    <w:rsid w:val="00EC0A50"/>
    <w:rsid w:val="00ED114D"/>
    <w:rsid w:val="00ED16F4"/>
    <w:rsid w:val="00ED66C8"/>
    <w:rsid w:val="00ED737F"/>
    <w:rsid w:val="00ED7FDE"/>
    <w:rsid w:val="00EE2239"/>
    <w:rsid w:val="00F108C6"/>
    <w:rsid w:val="00F10E13"/>
    <w:rsid w:val="00F22BFD"/>
    <w:rsid w:val="00F429E9"/>
    <w:rsid w:val="00F56A4C"/>
    <w:rsid w:val="00F7065B"/>
    <w:rsid w:val="00FA471B"/>
    <w:rsid w:val="00FC470F"/>
    <w:rsid w:val="00FE1FD0"/>
    <w:rsid w:val="00FE29C0"/>
    <w:rsid w:val="2B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20</Pages>
  <Words>1284</Words>
  <Characters>7324</Characters>
  <Lines>61</Lines>
  <Paragraphs>17</Paragraphs>
  <TotalTime>0</TotalTime>
  <ScaleCrop>false</ScaleCrop>
  <LinksUpToDate>false</LinksUpToDate>
  <CharactersWithSpaces>8591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2018-01-25T08:26:00Z</dcterms:created>
  <dc:creator>lenovo</dc:creator>
  <cp:lastModifiedBy>Administrator</cp:lastModifiedBy>
  <cp:lastPrinted>2018-01-31T01:58:00Z</cp:lastPrinted>
  <dcterms:modified xsi:type="dcterms:W3CDTF">2018-02-08T11:05:30Z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