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0"/>
          <w:szCs w:val="40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-10"/>
          <w:sz w:val="44"/>
          <w:szCs w:val="44"/>
          <w:lang w:val="en-US" w:eastAsia="zh-CN"/>
        </w:rPr>
        <w:t>沙坡头区2023年乡村振兴产业示范基地建设任务分解表</w:t>
      </w:r>
      <w:bookmarkEnd w:id="0"/>
    </w:p>
    <w:p>
      <w:pPr>
        <w:pStyle w:val="5"/>
        <w:jc w:val="right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                                               单位：个、家</w:t>
      </w:r>
    </w:p>
    <w:tbl>
      <w:tblPr>
        <w:tblStyle w:val="9"/>
        <w:tblW w:w="13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517"/>
        <w:gridCol w:w="2147"/>
        <w:gridCol w:w="2813"/>
        <w:gridCol w:w="2414"/>
        <w:gridCol w:w="2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212" w:type="dxa"/>
            <w:gridSpan w:val="2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pStyle w:val="5"/>
              <w:ind w:firstLine="1960" w:firstLineChars="70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 xml:space="preserve">地  区           </w:t>
            </w:r>
          </w:p>
          <w:p>
            <w:pPr>
              <w:pStyle w:val="5"/>
              <w:ind w:firstLine="3640" w:firstLineChars="130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pacing w:val="-11"/>
                <w:sz w:val="28"/>
                <w:szCs w:val="28"/>
              </w:rPr>
              <w:t>示范基地、乡、村</w:t>
            </w:r>
          </w:p>
        </w:tc>
        <w:tc>
          <w:tcPr>
            <w:tcW w:w="9547" w:type="dxa"/>
            <w:gridSpan w:val="4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沙坡头区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12" w:type="dxa"/>
            <w:gridSpan w:val="2"/>
            <w:vMerge w:val="continue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47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累计</w:t>
            </w:r>
          </w:p>
        </w:tc>
        <w:tc>
          <w:tcPr>
            <w:tcW w:w="281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w w:val="75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w w:val="75"/>
                <w:sz w:val="28"/>
                <w:szCs w:val="28"/>
              </w:rPr>
              <w:t>2023年</w:t>
            </w:r>
          </w:p>
        </w:tc>
        <w:tc>
          <w:tcPr>
            <w:tcW w:w="2414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w w:val="75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w w:val="75"/>
                <w:sz w:val="28"/>
                <w:szCs w:val="28"/>
              </w:rPr>
              <w:t>2024年</w:t>
            </w:r>
          </w:p>
        </w:tc>
        <w:tc>
          <w:tcPr>
            <w:tcW w:w="21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w w:val="75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w w:val="75"/>
                <w:sz w:val="28"/>
                <w:szCs w:val="28"/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69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枸杞</w:t>
            </w:r>
          </w:p>
        </w:tc>
        <w:tc>
          <w:tcPr>
            <w:tcW w:w="3517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万亩标准化种植示范基地</w:t>
            </w:r>
          </w:p>
        </w:tc>
        <w:tc>
          <w:tcPr>
            <w:tcW w:w="2147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81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414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21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695" w:type="dxa"/>
            <w:vMerge w:val="continue"/>
            <w:vAlign w:val="top"/>
          </w:tcPr>
          <w:p>
            <w:pPr>
              <w:pStyle w:val="5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千亩标准化种植示范基地</w:t>
            </w:r>
          </w:p>
        </w:tc>
        <w:tc>
          <w:tcPr>
            <w:tcW w:w="2147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281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414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1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6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-17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pacing w:val="-17"/>
                <w:sz w:val="28"/>
                <w:szCs w:val="28"/>
                <w:lang w:val="en-US" w:eastAsia="zh-CN"/>
              </w:rPr>
              <w:t>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pacing w:val="-17"/>
                <w:sz w:val="28"/>
                <w:szCs w:val="28"/>
                <w:lang w:val="en-US" w:eastAsia="zh-CN"/>
              </w:rPr>
              <w:t>奶</w:t>
            </w:r>
          </w:p>
        </w:tc>
        <w:tc>
          <w:tcPr>
            <w:tcW w:w="351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万头标准化养殖场</w:t>
            </w:r>
          </w:p>
        </w:tc>
        <w:tc>
          <w:tcPr>
            <w:tcW w:w="214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281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241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17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5" w:type="dxa"/>
            <w:vMerge w:val="restart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  <w:t>肉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  <w:t>牛</w:t>
            </w:r>
          </w:p>
        </w:tc>
        <w:tc>
          <w:tcPr>
            <w:tcW w:w="3517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万头标准化养殖示范乡镇</w:t>
            </w:r>
          </w:p>
        </w:tc>
        <w:tc>
          <w:tcPr>
            <w:tcW w:w="2147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281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414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1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5" w:type="dxa"/>
            <w:vMerge w:val="continue"/>
            <w:vAlign w:val="top"/>
          </w:tcPr>
          <w:p>
            <w:pPr>
              <w:pStyle w:val="5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千头标准化养殖场</w:t>
            </w:r>
          </w:p>
        </w:tc>
        <w:tc>
          <w:tcPr>
            <w:tcW w:w="2147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81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414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21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5" w:type="dxa"/>
            <w:vMerge w:val="continue"/>
            <w:vAlign w:val="top"/>
          </w:tcPr>
          <w:p>
            <w:pPr>
              <w:pStyle w:val="5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千头标准化养殖示范村</w:t>
            </w:r>
          </w:p>
        </w:tc>
        <w:tc>
          <w:tcPr>
            <w:tcW w:w="2147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281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2414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1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5" w:type="dxa"/>
            <w:vMerge w:val="continue"/>
            <w:vAlign w:val="top"/>
          </w:tcPr>
          <w:p>
            <w:pPr>
              <w:pStyle w:val="5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“出户入园”项目</w:t>
            </w:r>
          </w:p>
        </w:tc>
        <w:tc>
          <w:tcPr>
            <w:tcW w:w="2147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281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2414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1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5" w:type="dxa"/>
            <w:vMerge w:val="restart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肉 羊</w:t>
            </w:r>
          </w:p>
        </w:tc>
        <w:tc>
          <w:tcPr>
            <w:tcW w:w="3517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万只标准化养殖示范村</w:t>
            </w:r>
          </w:p>
        </w:tc>
        <w:tc>
          <w:tcPr>
            <w:tcW w:w="2147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281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2414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1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5" w:type="dxa"/>
            <w:vMerge w:val="continue"/>
            <w:vAlign w:val="top"/>
          </w:tcPr>
          <w:p>
            <w:pPr>
              <w:pStyle w:val="5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千只标准化养殖场</w:t>
            </w:r>
          </w:p>
        </w:tc>
        <w:tc>
          <w:tcPr>
            <w:tcW w:w="2147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281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414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1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5" w:type="dxa"/>
            <w:vMerge w:val="continue"/>
            <w:vAlign w:val="top"/>
          </w:tcPr>
          <w:p>
            <w:pPr>
              <w:pStyle w:val="5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“出户入园”项目</w:t>
            </w:r>
          </w:p>
        </w:tc>
        <w:tc>
          <w:tcPr>
            <w:tcW w:w="2147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81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414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21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4212" w:type="dxa"/>
            <w:gridSpan w:val="2"/>
            <w:vMerge w:val="restart"/>
            <w:tcBorders>
              <w:tl2br w:val="single" w:color="auto" w:sz="4" w:space="0"/>
            </w:tcBorders>
            <w:vAlign w:val="top"/>
          </w:tcPr>
          <w:p>
            <w:pPr>
              <w:pStyle w:val="5"/>
              <w:ind w:firstLine="2520" w:firstLineChars="90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</w:p>
          <w:p>
            <w:pPr>
              <w:pStyle w:val="5"/>
              <w:ind w:firstLine="2520" w:firstLineChars="90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 xml:space="preserve">地  区           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</w:p>
          <w:p>
            <w:pPr>
              <w:pStyle w:val="5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pacing w:val="-11"/>
                <w:sz w:val="28"/>
                <w:szCs w:val="28"/>
              </w:rPr>
              <w:t>示范基地、乡、村</w:t>
            </w:r>
          </w:p>
        </w:tc>
        <w:tc>
          <w:tcPr>
            <w:tcW w:w="9547" w:type="dxa"/>
            <w:gridSpan w:val="4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沙坡头区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</w:trPr>
        <w:tc>
          <w:tcPr>
            <w:tcW w:w="4212" w:type="dxa"/>
            <w:gridSpan w:val="2"/>
            <w:vMerge w:val="continue"/>
            <w:vAlign w:val="top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47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累计</w:t>
            </w:r>
          </w:p>
        </w:tc>
        <w:tc>
          <w:tcPr>
            <w:tcW w:w="281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w w:val="75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w w:val="75"/>
                <w:sz w:val="28"/>
                <w:szCs w:val="28"/>
              </w:rPr>
              <w:t>2023年</w:t>
            </w:r>
          </w:p>
        </w:tc>
        <w:tc>
          <w:tcPr>
            <w:tcW w:w="2414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w w:val="75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w w:val="75"/>
                <w:sz w:val="28"/>
                <w:szCs w:val="28"/>
              </w:rPr>
              <w:t>2024年</w:t>
            </w:r>
          </w:p>
        </w:tc>
        <w:tc>
          <w:tcPr>
            <w:tcW w:w="21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w w:val="75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w w:val="75"/>
                <w:sz w:val="28"/>
                <w:szCs w:val="28"/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695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蔬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果</w:t>
            </w:r>
          </w:p>
        </w:tc>
        <w:tc>
          <w:tcPr>
            <w:tcW w:w="351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万亩硒砂瓜标准化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种植示范基地</w:t>
            </w:r>
          </w:p>
        </w:tc>
        <w:tc>
          <w:tcPr>
            <w:tcW w:w="214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281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241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217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695" w:type="dxa"/>
            <w:vMerge w:val="continue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万亩苹果标准化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种植示范基地</w:t>
            </w:r>
          </w:p>
        </w:tc>
        <w:tc>
          <w:tcPr>
            <w:tcW w:w="214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81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41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217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695" w:type="dxa"/>
            <w:vMerge w:val="continue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万亩红枣标准化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种植示范基地</w:t>
            </w:r>
          </w:p>
        </w:tc>
        <w:tc>
          <w:tcPr>
            <w:tcW w:w="214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81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41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217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695" w:type="dxa"/>
            <w:vMerge w:val="continue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千亩露地蔬菜标准化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种植示范基地</w:t>
            </w:r>
          </w:p>
        </w:tc>
        <w:tc>
          <w:tcPr>
            <w:tcW w:w="214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281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41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217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</w:trPr>
        <w:tc>
          <w:tcPr>
            <w:tcW w:w="695" w:type="dxa"/>
            <w:vMerge w:val="continue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万亩设施农业标准化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示范乡镇</w:t>
            </w:r>
          </w:p>
        </w:tc>
        <w:tc>
          <w:tcPr>
            <w:tcW w:w="214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281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41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17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695" w:type="dxa"/>
            <w:vMerge w:val="continue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千亩设施农业标准化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示范乡镇</w:t>
            </w:r>
          </w:p>
        </w:tc>
        <w:tc>
          <w:tcPr>
            <w:tcW w:w="214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281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241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17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695" w:type="dxa"/>
            <w:vMerge w:val="restart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农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产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品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加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工</w:t>
            </w:r>
          </w:p>
        </w:tc>
        <w:tc>
          <w:tcPr>
            <w:tcW w:w="3517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新建扩建农产品加工企业</w:t>
            </w:r>
          </w:p>
        </w:tc>
        <w:tc>
          <w:tcPr>
            <w:tcW w:w="2147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59</w:t>
            </w:r>
          </w:p>
        </w:tc>
        <w:tc>
          <w:tcPr>
            <w:tcW w:w="281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24</w:t>
            </w:r>
          </w:p>
        </w:tc>
        <w:tc>
          <w:tcPr>
            <w:tcW w:w="2414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21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695" w:type="dxa"/>
            <w:vMerge w:val="continue"/>
            <w:vAlign w:val="top"/>
          </w:tcPr>
          <w:p>
            <w:pPr>
              <w:pStyle w:val="5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改造提升农产品加工企业</w:t>
            </w:r>
          </w:p>
        </w:tc>
        <w:tc>
          <w:tcPr>
            <w:tcW w:w="2147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45</w:t>
            </w:r>
          </w:p>
        </w:tc>
        <w:tc>
          <w:tcPr>
            <w:tcW w:w="281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2414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21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695" w:type="dxa"/>
            <w:vMerge w:val="continue"/>
            <w:vAlign w:val="top"/>
          </w:tcPr>
          <w:p>
            <w:pPr>
              <w:pStyle w:val="5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新建预制菜生产企业</w:t>
            </w:r>
          </w:p>
        </w:tc>
        <w:tc>
          <w:tcPr>
            <w:tcW w:w="2147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64</w:t>
            </w:r>
          </w:p>
        </w:tc>
        <w:tc>
          <w:tcPr>
            <w:tcW w:w="281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34</w:t>
            </w:r>
          </w:p>
        </w:tc>
        <w:tc>
          <w:tcPr>
            <w:tcW w:w="2414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21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20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912D7"/>
    <w:rsid w:val="5FB9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uiPriority w:val="0"/>
    <w:pPr>
      <w:spacing w:afterLines="0" w:afterAutospacing="0" w:line="360" w:lineRule="auto"/>
      <w:ind w:left="0" w:leftChars="0" w:firstLine="1004" w:firstLineChars="200"/>
    </w:pPr>
    <w:rPr>
      <w:rFonts w:ascii="Times New Roman" w:hAnsi="Times New Roman" w:eastAsia="宋体" w:cs="Times New Roman"/>
      <w:szCs w:val="24"/>
    </w:rPr>
  </w:style>
  <w:style w:type="paragraph" w:customStyle="1" w:styleId="3">
    <w:name w:val="样式 样式 样式 样式 小四 行距: 1.5 倍行距 + 首行缩进:  2 字符 + 首行缩进:  2 字符 + 首行缩进:  ..."/>
    <w:next w:val="4"/>
    <w:qFormat/>
    <w:uiPriority w:val="0"/>
    <w:pPr>
      <w:widowControl w:val="0"/>
      <w:snapToGrid w:val="0"/>
      <w:spacing w:line="360" w:lineRule="auto"/>
      <w:ind w:firstLine="200" w:firstLineChars="200"/>
      <w:jc w:val="both"/>
    </w:pPr>
    <w:rPr>
      <w:rFonts w:ascii="Calibri" w:hAnsi="Calibri" w:eastAsia="宋体" w:cs="宋体"/>
      <w:spacing w:val="8"/>
      <w:kern w:val="2"/>
      <w:sz w:val="24"/>
      <w:szCs w:val="20"/>
      <w:lang w:val="en-US" w:eastAsia="zh-CN" w:bidi="ar-SA"/>
    </w:rPr>
  </w:style>
  <w:style w:type="paragraph" w:styleId="4">
    <w:name w:val="index 9"/>
    <w:basedOn w:val="1"/>
    <w:next w:val="1"/>
    <w:uiPriority w:val="0"/>
    <w:pPr>
      <w:ind w:left="3360"/>
    </w:pPr>
    <w:rPr>
      <w:rFonts w:ascii="Times New Roman" w:hAnsi="Times New Roman" w:eastAsia="宋体" w:cs="Times New Roman"/>
    </w:rPr>
  </w:style>
  <w:style w:type="paragraph" w:styleId="5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2023-11-13T08:16:00Z</dcterms:created>
  <dc:creator>Administrator</dc:creator>
  <cp:lastModifiedBy>Administrator</cp:lastModifiedBy>
  <dcterms:modified xsi:type="dcterms:W3CDTF">2023-11-13T08:16:53Z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