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17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17"/>
          <w:sz w:val="44"/>
          <w:szCs w:val="44"/>
          <w:lang w:val="en-US" w:eastAsia="zh-CN"/>
        </w:rPr>
        <w:t>沙坡头区</w:t>
      </w:r>
      <w:r>
        <w:rPr>
          <w:rFonts w:hint="default" w:ascii="Times New Roman" w:hAnsi="Times New Roman" w:eastAsia="方正小标宋简体" w:cs="Times New Roman"/>
          <w:spacing w:val="-17"/>
          <w:sz w:val="44"/>
          <w:szCs w:val="44"/>
        </w:rPr>
        <w:t>乡村振兴产业</w:t>
      </w:r>
      <w:r>
        <w:rPr>
          <w:rFonts w:hint="default" w:ascii="Times New Roman" w:hAnsi="Times New Roman" w:eastAsia="方正小标宋简体" w:cs="Times New Roman"/>
          <w:spacing w:val="-17"/>
          <w:sz w:val="44"/>
          <w:szCs w:val="44"/>
          <w:lang w:eastAsia="zh-CN"/>
        </w:rPr>
        <w:t>示范基地建设</w:t>
      </w:r>
      <w:r>
        <w:rPr>
          <w:rFonts w:hint="default" w:ascii="Times New Roman" w:hAnsi="Times New Roman" w:eastAsia="方正小标宋简体" w:cs="Times New Roman"/>
          <w:spacing w:val="-17"/>
          <w:sz w:val="44"/>
          <w:szCs w:val="44"/>
          <w:lang w:val="en-US" w:eastAsia="zh-CN"/>
        </w:rPr>
        <w:t>工作专班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组  长：马立明   区委副书记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副组长：徐郑应   区委常委、副区长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42" w:firstLineChars="607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王文忠   副区长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张守戈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王生信   区自然资源局副局长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文昌镇镇长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梁舜杰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滨河镇镇长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刘彦录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迎水桥镇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镇长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东园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景兆满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柔远镇镇长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王  健   镇罗镇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徐宏亮   宣和镇镇长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孙守宏   永康镇镇长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张明晖   常乐镇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杜新宏   香山乡乡长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王怀勇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兴仁镇镇长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工作专班办公室设在区农业农村局，张守戈同志兼任办公室主任，具体负责乡村振兴产业示范基地建设相关工作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5859"/>
      </w:tabs>
      <w:spacing w:line="174" w:lineRule="auto"/>
      <w:ind w:left="639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pacing w:val="-11"/>
        <w:sz w:val="28"/>
        <w:szCs w:val="28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C45CC"/>
    <w:rsid w:val="7F9C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iPriority w:val="0"/>
    <w:pPr>
      <w:spacing w:afterLines="0" w:afterAutospacing="0" w:line="360" w:lineRule="auto"/>
      <w:ind w:left="0" w:leftChars="0" w:firstLine="1004" w:firstLineChars="200"/>
    </w:pPr>
    <w:rPr>
      <w:rFonts w:ascii="Times New Roman" w:hAnsi="Times New Roman" w:eastAsia="宋体" w:cs="Times New Roman"/>
      <w:szCs w:val="24"/>
    </w:rPr>
  </w:style>
  <w:style w:type="paragraph" w:customStyle="1" w:styleId="3">
    <w:name w:val="样式 样式 样式 样式 小四 行距: 1.5 倍行距 + 首行缩进:  2 字符 + 首行缩进:  2 字符 + 首行缩进:  ..."/>
    <w:next w:val="4"/>
    <w:qFormat/>
    <w:uiPriority w:val="0"/>
    <w:pPr>
      <w:widowControl w:val="0"/>
      <w:snapToGrid w:val="0"/>
      <w:spacing w:line="360" w:lineRule="auto"/>
      <w:ind w:firstLine="200" w:firstLineChars="200"/>
      <w:jc w:val="both"/>
    </w:pPr>
    <w:rPr>
      <w:rFonts w:ascii="Calibri" w:hAnsi="Calibri" w:eastAsia="宋体" w:cs="宋体"/>
      <w:spacing w:val="8"/>
      <w:kern w:val="2"/>
      <w:sz w:val="24"/>
      <w:szCs w:val="20"/>
      <w:lang w:val="en-US" w:eastAsia="zh-CN" w:bidi="ar-SA"/>
    </w:rPr>
  </w:style>
  <w:style w:type="paragraph" w:styleId="4">
    <w:name w:val="index 9"/>
    <w:basedOn w:val="1"/>
    <w:next w:val="1"/>
    <w:uiPriority w:val="0"/>
    <w:pPr>
      <w:ind w:left="3360"/>
    </w:pPr>
    <w:rPr>
      <w:rFonts w:ascii="Times New Roman" w:hAnsi="Times New Roman" w:eastAsia="宋体" w:cs="Times New Roman"/>
    </w:rPr>
  </w:style>
  <w:style w:type="paragraph" w:styleId="5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2023-11-13T08:15:00Z</dcterms:created>
  <dc:creator>Administrator</dc:creator>
  <cp:lastModifiedBy>Administrator</cp:lastModifiedBy>
  <dcterms:modified xsi:type="dcterms:W3CDTF">2023-11-13T08:16:26Z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