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附表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沙坡头区各乡镇能繁母和规模猪场保有量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</w:p>
    <w:tbl>
      <w:tblPr>
        <w:tblStyle w:val="8"/>
        <w:tblW w:w="9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7"/>
        <w:gridCol w:w="2548"/>
        <w:gridCol w:w="2179"/>
        <w:gridCol w:w="2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能繁母猪正常保有量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（头）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能繁母猪最低保有量（头）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规模猪场保有量（个）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迎水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600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540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东园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4200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3780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柔远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8000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7200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4000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3600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2200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1980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常乐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500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450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兴仁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500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450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20000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18000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70</w:t>
            </w:r>
          </w:p>
        </w:tc>
      </w:tr>
    </w:tbl>
    <w:p>
      <w:pPr>
        <w:rPr>
          <w:rFonts w:hint="default" w:ascii="Times New Roman" w:hAnsi="Times New Roman" w:cs="Times New Roman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2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pStyle w:val="7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sectPr>
      <w:pgSz w:w="12240" w:h="15840"/>
      <w:pgMar w:top="2098" w:right="1474" w:bottom="1984" w:left="1587" w:header="720" w:footer="720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4C0D2D16"/>
    <w:rsid w:val="048C11D9"/>
    <w:rsid w:val="072C2B36"/>
    <w:rsid w:val="090C773A"/>
    <w:rsid w:val="0ABF550F"/>
    <w:rsid w:val="0E802763"/>
    <w:rsid w:val="156D63F1"/>
    <w:rsid w:val="15981ACE"/>
    <w:rsid w:val="185E176A"/>
    <w:rsid w:val="18A8603E"/>
    <w:rsid w:val="1AC90B39"/>
    <w:rsid w:val="1ADF413A"/>
    <w:rsid w:val="1D7A064F"/>
    <w:rsid w:val="235F2B0B"/>
    <w:rsid w:val="24B82068"/>
    <w:rsid w:val="25F75D5F"/>
    <w:rsid w:val="283F090E"/>
    <w:rsid w:val="29322C0F"/>
    <w:rsid w:val="29387837"/>
    <w:rsid w:val="2A614B94"/>
    <w:rsid w:val="365344CC"/>
    <w:rsid w:val="3FA23805"/>
    <w:rsid w:val="41E655E3"/>
    <w:rsid w:val="476B4E24"/>
    <w:rsid w:val="4A1B1E8A"/>
    <w:rsid w:val="4AAE1398"/>
    <w:rsid w:val="4C0D2D16"/>
    <w:rsid w:val="4F904810"/>
    <w:rsid w:val="5115617C"/>
    <w:rsid w:val="53A52CD5"/>
    <w:rsid w:val="541F7664"/>
    <w:rsid w:val="54511CB3"/>
    <w:rsid w:val="554B3DFA"/>
    <w:rsid w:val="59EA607C"/>
    <w:rsid w:val="5A93797C"/>
    <w:rsid w:val="64584715"/>
    <w:rsid w:val="67D02695"/>
    <w:rsid w:val="768475FD"/>
    <w:rsid w:val="7E755665"/>
    <w:rsid w:val="9FC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next w:val="3"/>
    <w:qFormat/>
    <w:uiPriority w:val="0"/>
    <w:pPr>
      <w:ind w:firstLine="640" w:firstLineChars="200"/>
    </w:pPr>
    <w:rPr>
      <w:kern w:val="0"/>
      <w:sz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1"/>
    <w:next w:val="1"/>
    <w:qFormat/>
    <w:uiPriority w:val="99"/>
    <w:pPr>
      <w:autoSpaceDE/>
      <w:autoSpaceDN/>
      <w:adjustRightInd/>
      <w:spacing w:line="240" w:lineRule="auto"/>
      <w:ind w:firstLine="420" w:firstLineChars="200"/>
      <w:jc w:val="both"/>
      <w:textAlignment w:val="auto"/>
    </w:pPr>
    <w:rPr>
      <w:rFonts w:ascii="Calibri" w:hAnsi="Calibri" w:cs="Calibri"/>
      <w:kern w:val="2"/>
      <w:sz w:val="21"/>
      <w:szCs w:val="21"/>
    </w:rPr>
  </w:style>
  <w:style w:type="paragraph" w:customStyle="1" w:styleId="10">
    <w:name w:val="NormalIndent"/>
    <w:basedOn w:val="1"/>
    <w:qFormat/>
    <w:uiPriority w:val="0"/>
    <w:pPr>
      <w:widowControl w:val="0"/>
      <w:spacing w:after="0" w:line="300" w:lineRule="auto"/>
      <w:ind w:firstLine="420"/>
      <w:jc w:val="both"/>
      <w:textAlignment w:val="baseline"/>
    </w:pPr>
    <w:rPr>
      <w:rFonts w:eastAsia="宋体"/>
      <w:kern w:val="2"/>
      <w:sz w:val="21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3937</Words>
  <Characters>4115</Characters>
  <Lines>0</Lines>
  <Paragraphs>0</Paragraphs>
  <TotalTime>6</TotalTime>
  <ScaleCrop>false</ScaleCrop>
  <LinksUpToDate>false</LinksUpToDate>
  <CharactersWithSpaces>4228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2022-04-27T09:01:00Z</dcterms:created>
  <dc:creator>嘿呀</dc:creator>
  <cp:lastModifiedBy>張樂樂</cp:lastModifiedBy>
  <cp:lastPrinted>2022-06-10T18:17:00Z</cp:lastPrinted>
  <dcterms:modified xsi:type="dcterms:W3CDTF">2022-07-01T06:56:41Z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558F27DCFCDB42ED84B780246A835D0F</vt:lpwstr>
  </property>
</Properties>
</file>