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XXXX项目实施方案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（方正小标宋简体，小二号，加粗）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default" w:ascii="Times New Roman" w:hAnsi="Times New Roman" w:cs="Times New Roman"/>
          <w:spacing w:val="-20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u w:val="single"/>
        </w:rPr>
        <w:t xml:space="preserve">XXXX（仿宋-GB2312）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项目类型：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u w:val="single"/>
        </w:rPr>
        <w:t>XXXX（仿宋-GB2312）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实施单位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</w:rPr>
        <w:t>盖章）：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u w:val="single"/>
        </w:rPr>
        <w:t xml:space="preserve">XXXX（仿宋-GB2312）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项目负责人：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u w:val="single"/>
        </w:rPr>
        <w:t xml:space="preserve">XXXX（仿宋-GB2312）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u w:val="single"/>
        </w:rPr>
        <w:t xml:space="preserve">XXXX（仿宋-GB2312）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项目起止日期：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u w:val="single"/>
        </w:rPr>
        <w:t xml:space="preserve">X年X月-X年X月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default" w:ascii="Times New Roman" w:hAnsi="Times New Roman" w:eastAsia="仿宋_GB2312" w:cs="Times New Roman"/>
          <w:spacing w:val="-20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报送单位（盖章）：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u w:val="single"/>
        </w:rPr>
        <w:t xml:space="preserve">XXX县（区）农业农村局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0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申报日期：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u w:val="single"/>
        </w:rPr>
        <w:t xml:space="preserve">XXX年 XXX月 XXX日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XXX项目实施方案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（方正小标宋简体，小二号，加粗）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（要求正文内容为三号仿宋-GB2312，一级标题为三号黑体，二级标题为楷体加粗，三级标题为加粗仿宋-GB2312，行间距设为2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磅，上边距3.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厘米，下边距3.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厘米，左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边距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2.8厘米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、右边距2.7厘米）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为XXX（简要目的、意义），结合本公司（合作社/企业等）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奶产业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生产实际，制定本方案。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一、项目实施单位基本情况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（包括但不限于阐述本单位基本情况、发展过程经历、存在的问题等）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二、项目实施的必要性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（包括但不限于扩规增效、技术引领示范带动、促进农民收入增加以及助推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奶产业高质量发展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、项目实施地点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（具体至县、乡、村）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、项目建设目标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（包括但不限于通过项目实施，简要阐述在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养殖场升级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改造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生鲜乳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产量效益、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经济效益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增加等方面的预期目标）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、项目建设规模及建设内容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（根据项目支持重点及本单位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实际，量化、细化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规划型号等）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、项目建设期限及进度计划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（从方案制定、项目实施至验收等全过程，明确各项任务完成时限）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八、项目资金概算、筹措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（根据项目建设内容及工程、设备造价实际，合理确定项目投资，不得偏离实际，并明确项目补助资金主要使用环节）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九、项目效益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（包括经济效益、社会效益、生态效益、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可持续发展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十、保障措施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（包括但不限于组织领导、项目管理、资金管理等措施）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附件：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1.项目实施单位营业执照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2.项目实施单位开户证明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3.项目单位法人身份证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4.项目单位信用记录查询报告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动物防疫条件合格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证/土地证明/承包合同或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其他证明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材料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.养殖生产记录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.本单位各类管理规章制度</w:t>
      </w:r>
    </w:p>
    <w:p>
      <w:pPr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Theme="minorEastAsia" w:hAnsiTheme="minorEastAsia" w:eastAsiaTheme="minorEastAsia" w:cstheme="minorEastAsia"/>
        <w:sz w:val="30"/>
        <w:szCs w:val="30"/>
      </w:rPr>
    </w:pPr>
    <w:r>
      <w:rPr>
        <w:rFonts w:hint="eastAsia" w:asciiTheme="minorEastAsia" w:hAnsiTheme="minorEastAsia" w:eastAsiaTheme="minorEastAsia" w:cstheme="minorEastAsia"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 w:cstheme="minorEastAsia"/>
        <w:sz w:val="30"/>
        <w:szCs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3906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39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95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V41xf0wAAAAQBAAAPAAAAAAAA&#10;AAEAIAAAACIAAABkcnMvZG93bnJldi54bWxQSwECFAAUAAAACACHTuJA4OYzNRcCAAASBAAADgAA&#10;AAAAAAABACAAAAAi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2796D"/>
    <w:rsid w:val="23E2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No Spacing"/>
    <w:basedOn w:val="1"/>
    <w:qFormat/>
    <w:uiPriority w:val="0"/>
    <w:rPr>
      <w:rFonts w:eastAsia="黑体" w:cs="Times New Roman"/>
      <w:b/>
      <w:bCs/>
      <w:kern w:val="13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2025-06-20T07:33:00Z</dcterms:created>
  <dc:creator>Administrator</dc:creator>
  <cp:lastModifiedBy>Administrator</cp:lastModifiedBy>
  <dcterms:modified xsi:type="dcterms:W3CDTF">2025-06-20T07:33:23Z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