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w w:val="100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沙坡头区农村学法用法示范户初选对象汇总表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                 填报日期：</w:t>
      </w:r>
    </w:p>
    <w:tbl>
      <w:tblPr>
        <w:tblStyle w:val="5"/>
        <w:tblW w:w="14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985"/>
        <w:gridCol w:w="1043"/>
        <w:gridCol w:w="949"/>
        <w:gridCol w:w="892"/>
        <w:gridCol w:w="1031"/>
        <w:gridCol w:w="740"/>
        <w:gridCol w:w="1483"/>
        <w:gridCol w:w="869"/>
        <w:gridCol w:w="799"/>
        <w:gridCol w:w="996"/>
        <w:gridCol w:w="996"/>
        <w:gridCol w:w="1454"/>
        <w:gridCol w:w="796"/>
        <w:gridCol w:w="893"/>
        <w:gridCol w:w="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所在村</w:t>
            </w:r>
          </w:p>
        </w:tc>
        <w:tc>
          <w:tcPr>
            <w:tcW w:w="9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0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提供法律指导(次）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参与矛盾纠纷劝导、化解（次）</w:t>
            </w:r>
          </w:p>
        </w:tc>
        <w:tc>
          <w:tcPr>
            <w:tcW w:w="1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“结对子”县级农业综合执法机构开展法律服务次数</w:t>
            </w:r>
          </w:p>
        </w:tc>
        <w:tc>
          <w:tcPr>
            <w:tcW w:w="7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参加普法活动情况</w:t>
            </w:r>
          </w:p>
        </w:tc>
        <w:tc>
          <w:tcPr>
            <w:tcW w:w="8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参加法制培训情况</w:t>
            </w:r>
          </w:p>
        </w:tc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4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9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5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both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人员类型分别是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“两委”干部、村民小组长、法律明白人、人民调解员、文明示范户、共产党员、网格员、新型农业经营主体负责人、致富能手、返乡大学生、农民工、红白理事会成员以及其他热心法治宣传教育的</w:t>
      </w:r>
      <w:r>
        <w:rPr>
          <w:rFonts w:hint="eastAsia" w:ascii="Times New Roman" w:hAnsi="Times New Roman" w:eastAsia="仿宋_GB2312" w:cs="Times New Roman"/>
          <w:sz w:val="24"/>
          <w:szCs w:val="24"/>
          <w:lang w:eastAsia="zh-CN"/>
        </w:rPr>
        <w:t>村民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WMzN2IyYjQ4ZGJlZTI2ZWEzYTNiNTI1ZTA2MzgifQ=="/>
  </w:docVars>
  <w:rsids>
    <w:rsidRoot w:val="78511F5B"/>
    <w:rsid w:val="78511F5B"/>
    <w:rsid w:val="7E23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6</TotalTime>
  <ScaleCrop>false</ScaleCrop>
  <LinksUpToDate>false</LinksUpToDate>
  <CharactersWithSpaces>265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2023-02-22T07:31:00Z</dcterms:created>
  <dc:creator>Administrator</dc:creator>
  <cp:lastModifiedBy>Administrator</cp:lastModifiedBy>
  <dcterms:modified xsi:type="dcterms:W3CDTF">2023-02-22T07:37:48Z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B1AB176A4DE447B3B65DE1B146EE1345</vt:lpwstr>
  </property>
</Properties>
</file>