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1C" w:rsidRDefault="00FB3E1C"/>
    <w:p w:rsidR="00FB3E1C" w:rsidRDefault="004C3496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沙坡头区社会保障局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FB3E1C" w:rsidRDefault="00FB3E1C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FB3E1C" w:rsidRDefault="004C349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FB3E1C" w:rsidRDefault="004C3496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FB3E1C" w:rsidRDefault="004C3496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10"/>
        <w:gridCol w:w="1250"/>
        <w:gridCol w:w="1360"/>
        <w:gridCol w:w="1360"/>
      </w:tblGrid>
      <w:tr w:rsidR="00FB3E1C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FB3E1C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B3E1C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C" w:rsidRDefault="00FB3E1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1C" w:rsidRDefault="00FB3E1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1C" w:rsidRDefault="00FB3E1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414.88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414.88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414.88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414.88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377.82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377.82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18.89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18.89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right="22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414.88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414.88</w:t>
            </w:r>
          </w:p>
        </w:tc>
      </w:tr>
    </w:tbl>
    <w:p w:rsidR="00FB3E1C" w:rsidRDefault="00FB3E1C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FB3E1C" w:rsidRDefault="004C349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二、财政拨款支出预算总表</w:t>
      </w:r>
    </w:p>
    <w:p w:rsidR="00FB3E1C" w:rsidRDefault="00FB3E1C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FB3E1C" w:rsidRDefault="004C349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FB3E1C" w:rsidRDefault="004C3496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4A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FB3E1C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FB3E1C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B3E1C">
        <w:trPr>
          <w:trHeight w:val="5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合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5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沙坡头区社会保障局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5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沙坡头区社会保障局机关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252.4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252.4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252.4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社会保险业务管理事务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2080204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拥军优属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行政区划和地名管理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2080901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退役士兵安置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2081099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其他社会福利支出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50" w:firstLine="1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沙坡头区城乡居民最低生活保障中心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2082002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流浪乞讨人员救助支出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50" w:firstLine="1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lastRenderedPageBreak/>
              <w:t>沙坡头区殡葬管理所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2081004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殡葬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B3E1C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</w:tbl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4C349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FB3E1C" w:rsidRDefault="00FB3E1C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FB3E1C" w:rsidRDefault="004C349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FB3E1C" w:rsidRDefault="004C3496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4A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FB3E1C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FB3E1C" w:rsidRDefault="00FB3E1C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FB3E1C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FB3E1C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1088.4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337.88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673.52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61%</w:t>
            </w:r>
          </w:p>
        </w:tc>
      </w:tr>
      <w:tr w:rsidR="00FB3E1C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沙坡头区社会保障局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1088.4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337.88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673.52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61%</w:t>
            </w:r>
          </w:p>
        </w:tc>
      </w:tr>
      <w:tr w:rsidR="00FB3E1C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010001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沙坡头区社会保障局机关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903.28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175.4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650.88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72%</w:t>
            </w:r>
          </w:p>
        </w:tc>
      </w:tr>
      <w:tr w:rsidR="00FB3E1C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社会保险业务管理事务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-21.84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-18%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46.04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11.03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拥军优属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lastRenderedPageBreak/>
              <w:t>2080208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98%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2080207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行政区划和地名管理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20.38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15.38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75%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17.29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53%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退役士兵安置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99%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2081099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其他社会福利支出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-1.57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-29%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-0.17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CC1E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010002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沙坡头区城乡居民最低生活保障中心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115.46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12.89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23.03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13.06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56%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流浪乞讨人员救助支出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-0.52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-0.6%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lastRenderedPageBreak/>
              <w:t>010003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沙坡头区殡葬管理所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69.66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1.24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2081004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殡葬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51.64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6.98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0.67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14%</w:t>
            </w:r>
          </w:p>
        </w:tc>
      </w:tr>
      <w:tr w:rsidR="00FB3E1C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0.86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42C4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21%</w:t>
            </w:r>
          </w:p>
        </w:tc>
      </w:tr>
    </w:tbl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4C349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FB3E1C" w:rsidRDefault="004C349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FB3E1C" w:rsidRDefault="004C3496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FB3E1C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FB3E1C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FB3E1C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19.18</w:t>
            </w: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19.18</w:t>
            </w: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3.4</w:t>
            </w: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2.3</w:t>
            </w: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1.1</w:t>
            </w: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1.78</w:t>
            </w: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3.5</w:t>
            </w: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1.1</w:t>
            </w: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jc w:val="right"/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</w:t>
            </w: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rPr>
                <w:sz w:val="22"/>
                <w:szCs w:val="22"/>
              </w:rPr>
            </w:pPr>
          </w:p>
        </w:tc>
      </w:tr>
      <w:tr w:rsidR="00FB3E1C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FB3E1C" w:rsidRDefault="00FB3E1C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B3E1C" w:rsidRDefault="004C349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FB3E1C" w:rsidRDefault="004C349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FB3E1C" w:rsidRDefault="004C3496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FB3E1C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FB3E1C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FB3E1C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B3E1C">
        <w:trPr>
          <w:trHeight w:val="7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76CC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676CC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3.2</w:t>
            </w:r>
          </w:p>
        </w:tc>
      </w:tr>
    </w:tbl>
    <w:p w:rsidR="00FB3E1C" w:rsidRDefault="00FB3E1C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FB3E1C" w:rsidRDefault="00FB3E1C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4C3496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六、政府性基金预算支出表</w:t>
      </w:r>
    </w:p>
    <w:p w:rsidR="00FB3E1C" w:rsidRDefault="004C349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FB3E1C" w:rsidRDefault="004C3496" w:rsidP="000D7659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B3E1C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FB3E1C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B3E1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FB3E1C" w:rsidRDefault="00FB3E1C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FB3E1C" w:rsidRDefault="004C349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七、部门收支预算总表</w:t>
      </w:r>
    </w:p>
    <w:p w:rsidR="00FB3E1C" w:rsidRDefault="004C3496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FB3E1C" w:rsidRDefault="004C3496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567"/>
        <w:gridCol w:w="990"/>
        <w:gridCol w:w="1620"/>
        <w:gridCol w:w="1440"/>
      </w:tblGrid>
      <w:tr w:rsidR="00FB3E1C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FB3E1C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B3E1C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414.88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BB3BFF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414.88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BB3BF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414.88</w:t>
            </w:r>
            <w:r w:rsidR="004C349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414.88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377.82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377.82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18.89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18.89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18.17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>其中：一般公共预算财政拨款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B3E1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414.88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414.88</w:t>
            </w:r>
          </w:p>
        </w:tc>
      </w:tr>
    </w:tbl>
    <w:p w:rsidR="00FB3E1C" w:rsidRDefault="00FB3E1C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4C3496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八、部门收入总表</w:t>
      </w:r>
    </w:p>
    <w:p w:rsidR="00FB3E1C" w:rsidRDefault="004C3496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FB3E1C" w:rsidRDefault="004C3496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20" w:type="dxa"/>
        <w:tblInd w:w="91" w:type="dxa"/>
        <w:tblLayout w:type="fixed"/>
        <w:tblLook w:val="04A0"/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B3E1C">
        <w:trPr>
          <w:trHeight w:val="1009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FB3E1C">
        <w:trPr>
          <w:trHeight w:val="201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B3E1C">
        <w:trPr>
          <w:trHeight w:val="493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沙坡头区社会保障局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FB3E1C">
        <w:trPr>
          <w:trHeight w:val="557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沙坡头区社会保障局机关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B3E1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2080107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社会保险业务管理事务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7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2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67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2080204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拥军优属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53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行政区划和地名管理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1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2080901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退役士兵安置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6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2081099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其他社会福利支出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6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1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71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沙坡头区城乡居民最低生活保障中心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70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流浪乞讨人员救助支出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63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7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51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沙坡头区殡葬管理所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center"/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jc w:val="center"/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70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lastRenderedPageBreak/>
              <w:t>2080505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61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殡葬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67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7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6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FB3E1C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FB3E1C" w:rsidRDefault="004C3496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九、部门支出总表</w:t>
      </w:r>
    </w:p>
    <w:p w:rsidR="00FB3E1C" w:rsidRDefault="004C3496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FB3E1C" w:rsidRDefault="004C3496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FB3E1C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FB3E1C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E1C" w:rsidRDefault="00FB3E1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B3E1C">
        <w:trPr>
          <w:trHeight w:val="5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沙坡头区社会保障局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414.88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337.88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沙坡头区社会保障局机关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252.4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175.4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2080107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社会保险业务管理事务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142.84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2080204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拥军优属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行政区划和地名管理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lastRenderedPageBreak/>
              <w:t xml:space="preserve">  2080901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退役士兵安置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2081099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其他社会福利支出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沙坡头区城乡居民最低生活保障中心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102.57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2082002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流浪乞讨人员救助支出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沙坡头区殡葬管理所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2081004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殡葬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B3E1C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4C349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1C" w:rsidRDefault="00FB3E1C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 w:rsidR="00FB3E1C" w:rsidRDefault="00FB3E1C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FB3E1C">
          <w:footerReference w:type="default" r:id="rId8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FB3E1C" w:rsidRDefault="00FB3E1C" w:rsidP="00A8053F">
      <w:pPr>
        <w:widowControl/>
        <w:jc w:val="center"/>
        <w:outlineLvl w:val="1"/>
        <w:rPr>
          <w:rFonts w:ascii="仿宋_GB2312" w:eastAsia="仿宋_GB2312"/>
          <w:sz w:val="32"/>
          <w:szCs w:val="32"/>
        </w:rPr>
      </w:pPr>
    </w:p>
    <w:sectPr w:rsidR="00FB3E1C" w:rsidSect="00FB3E1C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85" w:rsidRDefault="003F6F85" w:rsidP="00FB3E1C">
      <w:r>
        <w:separator/>
      </w:r>
    </w:p>
  </w:endnote>
  <w:endnote w:type="continuationSeparator" w:id="0">
    <w:p w:rsidR="003F6F85" w:rsidRDefault="003F6F85" w:rsidP="00FB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F" w:rsidRDefault="0096051E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BB3BF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8053F" w:rsidRPr="00A8053F">
      <w:rPr>
        <w:noProof/>
        <w:sz w:val="28"/>
        <w:szCs w:val="28"/>
        <w:lang w:val="zh-CN"/>
      </w:rPr>
      <w:t>-</w:t>
    </w:r>
    <w:r w:rsidR="00A8053F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BB3BFF" w:rsidRDefault="00BB3B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85" w:rsidRDefault="003F6F85" w:rsidP="00FB3E1C">
      <w:r>
        <w:separator/>
      </w:r>
    </w:p>
  </w:footnote>
  <w:footnote w:type="continuationSeparator" w:id="0">
    <w:p w:rsidR="003F6F85" w:rsidRDefault="003F6F85" w:rsidP="00FB3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E2"/>
    <w:rsid w:val="000159F8"/>
    <w:rsid w:val="000216FF"/>
    <w:rsid w:val="00035378"/>
    <w:rsid w:val="00050FCE"/>
    <w:rsid w:val="0007330F"/>
    <w:rsid w:val="000D7659"/>
    <w:rsid w:val="001A6BAB"/>
    <w:rsid w:val="001E34B9"/>
    <w:rsid w:val="00280806"/>
    <w:rsid w:val="002B67AD"/>
    <w:rsid w:val="002C3AF1"/>
    <w:rsid w:val="002F3799"/>
    <w:rsid w:val="00336AE2"/>
    <w:rsid w:val="003C1DBC"/>
    <w:rsid w:val="003F6F85"/>
    <w:rsid w:val="00463253"/>
    <w:rsid w:val="0046733D"/>
    <w:rsid w:val="004C3496"/>
    <w:rsid w:val="004F29AE"/>
    <w:rsid w:val="0051438C"/>
    <w:rsid w:val="005767E8"/>
    <w:rsid w:val="00597797"/>
    <w:rsid w:val="005A56C8"/>
    <w:rsid w:val="005B3372"/>
    <w:rsid w:val="005F1F35"/>
    <w:rsid w:val="006018EC"/>
    <w:rsid w:val="006333C9"/>
    <w:rsid w:val="00636FEB"/>
    <w:rsid w:val="00641894"/>
    <w:rsid w:val="00642C4D"/>
    <w:rsid w:val="00653D43"/>
    <w:rsid w:val="00676CC1"/>
    <w:rsid w:val="006A7410"/>
    <w:rsid w:val="007214AD"/>
    <w:rsid w:val="00753945"/>
    <w:rsid w:val="007967A9"/>
    <w:rsid w:val="007A17E7"/>
    <w:rsid w:val="007A4E6C"/>
    <w:rsid w:val="00886AD0"/>
    <w:rsid w:val="008942A0"/>
    <w:rsid w:val="008D219B"/>
    <w:rsid w:val="00900171"/>
    <w:rsid w:val="00904596"/>
    <w:rsid w:val="009273AC"/>
    <w:rsid w:val="0096051E"/>
    <w:rsid w:val="00976B76"/>
    <w:rsid w:val="009A2CD3"/>
    <w:rsid w:val="009D5510"/>
    <w:rsid w:val="00A66442"/>
    <w:rsid w:val="00A8053F"/>
    <w:rsid w:val="00A9377B"/>
    <w:rsid w:val="00AA1E95"/>
    <w:rsid w:val="00AC30EB"/>
    <w:rsid w:val="00AD4AE7"/>
    <w:rsid w:val="00AE113B"/>
    <w:rsid w:val="00B4410E"/>
    <w:rsid w:val="00B57BBD"/>
    <w:rsid w:val="00B63917"/>
    <w:rsid w:val="00B876B2"/>
    <w:rsid w:val="00B90A34"/>
    <w:rsid w:val="00BA06E5"/>
    <w:rsid w:val="00BB3BFF"/>
    <w:rsid w:val="00BD1C53"/>
    <w:rsid w:val="00C81AFE"/>
    <w:rsid w:val="00C93F5A"/>
    <w:rsid w:val="00CC1E9F"/>
    <w:rsid w:val="00D840C2"/>
    <w:rsid w:val="00DA51CC"/>
    <w:rsid w:val="00DC3765"/>
    <w:rsid w:val="00DD0DC5"/>
    <w:rsid w:val="00E74460"/>
    <w:rsid w:val="00F01A1B"/>
    <w:rsid w:val="00F30133"/>
    <w:rsid w:val="00F44554"/>
    <w:rsid w:val="00F61666"/>
    <w:rsid w:val="00FB3E1C"/>
    <w:rsid w:val="00FC0B1D"/>
    <w:rsid w:val="286F2D17"/>
    <w:rsid w:val="6AFC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FB3E1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B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B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FB3E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FB3E1C"/>
    <w:rPr>
      <w:b/>
      <w:bCs/>
    </w:rPr>
  </w:style>
  <w:style w:type="paragraph" w:styleId="a8">
    <w:name w:val="List Paragraph"/>
    <w:basedOn w:val="a"/>
    <w:uiPriority w:val="34"/>
    <w:qFormat/>
    <w:rsid w:val="00FB3E1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FB3E1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FB3E1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B3E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4C91E-728B-4C28-9F4B-B94D2868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1178</Words>
  <Characters>6719</Characters>
  <Application>Microsoft Office Word</Application>
  <DocSecurity>0</DocSecurity>
  <Lines>55</Lines>
  <Paragraphs>15</Paragraphs>
  <ScaleCrop>false</ScaleCrop>
  <Company>联想（北京）有限公司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2018-02-12T01:51:00Z</dcterms:created>
  <dcterms:modified xsi:type="dcterms:W3CDTF">2018-02-12T01:51:00Z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