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658"/>
        </w:tabs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tbl>
      <w:tblPr>
        <w:tblStyle w:val="5"/>
        <w:tblpPr w:leftFromText="180" w:rightFromText="180" w:vertAnchor="text" w:horzAnchor="page" w:tblpX="1340" w:tblpY="863"/>
        <w:tblOverlap w:val="never"/>
        <w:tblW w:w="9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3"/>
        <w:gridCol w:w="1085"/>
        <w:gridCol w:w="1354"/>
        <w:gridCol w:w="1131"/>
        <w:gridCol w:w="1596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队名（所属行政村、社区、企事业单位名称）</w:t>
            </w:r>
          </w:p>
        </w:tc>
        <w:tc>
          <w:tcPr>
            <w:tcW w:w="6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负责人电话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领队人姓名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队员人数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年龄最大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年龄最小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平均年龄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平时锻炼地点</w:t>
            </w:r>
          </w:p>
        </w:tc>
        <w:tc>
          <w:tcPr>
            <w:tcW w:w="6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参赛曲目</w:t>
            </w:r>
          </w:p>
        </w:tc>
        <w:tc>
          <w:tcPr>
            <w:tcW w:w="6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组队时间</w:t>
            </w:r>
          </w:p>
        </w:tc>
        <w:tc>
          <w:tcPr>
            <w:tcW w:w="6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参赛曲目时长</w:t>
            </w:r>
          </w:p>
        </w:tc>
        <w:tc>
          <w:tcPr>
            <w:tcW w:w="6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</w:t>
            </w:r>
          </w:p>
        </w:tc>
        <w:tc>
          <w:tcPr>
            <w:tcW w:w="624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村（居）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2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作品简介</w:t>
            </w:r>
          </w:p>
        </w:tc>
        <w:tc>
          <w:tcPr>
            <w:tcW w:w="624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1" w:hRule="atLeast"/>
        </w:trPr>
        <w:tc>
          <w:tcPr>
            <w:tcW w:w="9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16" w:firstLineChars="150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免责声明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所有队员自愿参与本次比赛，高血压、心脏病及医生嘱咐不宜参加广场舞活动的。慎重报名，如在比赛期间，出现任何意外和事故责任，参赛者自行承担。主办方和组委会不承担任何责任。参赛者理解并同意以上声明，方可签字报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全体参赛队员自愿参赛签名（签章或手印）：（签名请附表）</w:t>
            </w: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-23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23"/>
          <w:kern w:val="2"/>
          <w:sz w:val="44"/>
          <w:szCs w:val="44"/>
          <w:lang w:val="en-US" w:eastAsia="zh-CN" w:bidi="ar-SA"/>
        </w:rPr>
        <w:t>沙坡头区2019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-23"/>
          <w:kern w:val="2"/>
          <w:sz w:val="44"/>
          <w:szCs w:val="44"/>
          <w:lang w:val="en-US" w:eastAsia="zh-CN" w:bidi="ar-SA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23"/>
          <w:kern w:val="2"/>
          <w:sz w:val="44"/>
          <w:szCs w:val="44"/>
          <w:lang w:val="en-US" w:eastAsia="zh-CN" w:bidi="ar-SA"/>
        </w:rPr>
        <w:t>“走进隆府”全民健身大赛报名表</w:t>
      </w:r>
    </w:p>
    <w:p>
      <w:pPr>
        <w:keepNext w:val="0"/>
        <w:keepLines w:val="0"/>
        <w:pageBreakBefore w:val="0"/>
        <w:widowControl w:val="0"/>
        <w:tabs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报名地点：宁夏江元房地产开发有限公司（旭日隆祥北区26号楼2层） </w:t>
      </w:r>
    </w:p>
    <w:p>
      <w:pPr>
        <w:keepNext w:val="0"/>
        <w:keepLines w:val="0"/>
        <w:pageBreakBefore w:val="0"/>
        <w:widowControl w:val="0"/>
        <w:tabs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联系人：张女士  18009553184 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邮箱：64851712@qq.com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C496F"/>
    <w:rsid w:val="759C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2019-05-07T02:10:00Z</dcterms:created>
  <dc:creator>沙坡头区旅游和文化体育广电局收文员</dc:creator>
  <cp:lastModifiedBy>沙坡头区旅游和文化体育广电局收文员</cp:lastModifiedBy>
  <dcterms:modified xsi:type="dcterms:W3CDTF">2019-05-07T02:10:44Z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