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spacing w:line="520" w:lineRule="exact"/>
        <w:jc w:val="center"/>
        <w:rPr>
          <w:rFonts w:ascii="仿宋_GB2312" w:eastAsia="方正小标宋简体"/>
        </w:rPr>
      </w:pPr>
    </w:p>
    <w:p>
      <w:pPr>
        <w:spacing w:line="520" w:lineRule="exact"/>
        <w:jc w:val="center"/>
        <w:rPr>
          <w:rFonts w:ascii="仿宋_GB2312" w:eastAsia="方正小标宋简体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中卫市沙坡头区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级非物质文化遗产项目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代表性传承人推荐表</w:t>
      </w:r>
    </w:p>
    <w:p>
      <w:pPr>
        <w:spacing w:line="520" w:lineRule="exact"/>
        <w:rPr>
          <w:rFonts w:ascii="黑体" w:eastAsia="黑体"/>
          <w:sz w:val="28"/>
          <w:szCs w:val="28"/>
        </w:rPr>
      </w:pPr>
    </w:p>
    <w:p>
      <w:pPr>
        <w:spacing w:line="520" w:lineRule="exact"/>
        <w:rPr>
          <w:rFonts w:ascii="黑体" w:eastAsia="黑体"/>
          <w:sz w:val="28"/>
          <w:szCs w:val="28"/>
        </w:rPr>
      </w:pPr>
    </w:p>
    <w:p>
      <w:pPr>
        <w:spacing w:line="520" w:lineRule="exact"/>
        <w:rPr>
          <w:rFonts w:ascii="黑体" w:eastAsia="黑体"/>
          <w:sz w:val="28"/>
          <w:szCs w:val="28"/>
        </w:rPr>
      </w:pPr>
    </w:p>
    <w:p>
      <w:pPr>
        <w:spacing w:line="520" w:lineRule="exact"/>
        <w:rPr>
          <w:rFonts w:ascii="黑体" w:eastAsia="黑体"/>
          <w:sz w:val="28"/>
          <w:szCs w:val="28"/>
        </w:rPr>
      </w:pPr>
    </w:p>
    <w:p>
      <w:pPr>
        <w:spacing w:line="520" w:lineRule="exact"/>
        <w:rPr>
          <w:rFonts w:ascii="黑体" w:eastAsia="黑体"/>
          <w:sz w:val="28"/>
          <w:szCs w:val="28"/>
        </w:rPr>
      </w:pPr>
    </w:p>
    <w:p>
      <w:pPr>
        <w:spacing w:line="520" w:lineRule="exact"/>
        <w:rPr>
          <w:rFonts w:ascii="仿宋_GB2312"/>
          <w:sz w:val="28"/>
          <w:szCs w:val="28"/>
        </w:rPr>
      </w:pPr>
    </w:p>
    <w:p>
      <w:pPr>
        <w:spacing w:line="520" w:lineRule="exact"/>
        <w:rPr>
          <w:rFonts w:ascii="仿宋_GB2312"/>
          <w:sz w:val="28"/>
          <w:szCs w:val="28"/>
        </w:rPr>
      </w:pPr>
    </w:p>
    <w:p>
      <w:pPr>
        <w:spacing w:line="520" w:lineRule="exact"/>
        <w:rPr>
          <w:rFonts w:ascii="仿宋_GB2312"/>
          <w:sz w:val="28"/>
          <w:szCs w:val="28"/>
        </w:rPr>
      </w:pPr>
    </w:p>
    <w:p>
      <w:pPr>
        <w:spacing w:line="520" w:lineRule="exact"/>
        <w:rPr>
          <w:rFonts w:ascii="仿宋_GB2312"/>
          <w:sz w:val="28"/>
          <w:szCs w:val="28"/>
        </w:rPr>
      </w:pPr>
    </w:p>
    <w:p>
      <w:pPr>
        <w:spacing w:line="520" w:lineRule="exact"/>
        <w:ind w:firstLine="1960" w:firstLineChars="700"/>
        <w:rPr>
          <w:rFonts w:ascii="仿宋_GB2312" w:hAnsi="仿宋_GB2312" w:eastAsia="仿宋_GB2312" w:cs="仿宋_GB2312"/>
          <w:sz w:val="28"/>
          <w:u w:val="single"/>
        </w:rPr>
      </w:pPr>
      <w:r>
        <w:rPr>
          <w:rFonts w:hint="eastAsia" w:ascii="仿宋_GB2312" w:hAnsi="仿宋_GB2312" w:eastAsia="仿宋_GB2312" w:cs="仿宋_GB2312"/>
          <w:sz w:val="28"/>
        </w:rPr>
        <w:t>项目名称与分类：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              </w:t>
      </w:r>
    </w:p>
    <w:p>
      <w:pPr>
        <w:spacing w:line="520" w:lineRule="exact"/>
        <w:ind w:firstLine="1960" w:firstLineChars="700"/>
        <w:rPr>
          <w:rFonts w:ascii="仿宋_GB2312" w:hAnsi="仿宋_GB2312" w:eastAsia="仿宋_GB2312" w:cs="仿宋_GB2312"/>
          <w:sz w:val="28"/>
          <w:u w:val="single"/>
        </w:rPr>
      </w:pPr>
      <w:r>
        <w:rPr>
          <w:rFonts w:hint="eastAsia" w:ascii="仿宋_GB2312" w:hAnsi="仿宋_GB2312" w:eastAsia="仿宋_GB2312" w:cs="仿宋_GB2312"/>
          <w:sz w:val="28"/>
        </w:rPr>
        <w:t>传承人姓名：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                  </w:t>
      </w:r>
    </w:p>
    <w:p>
      <w:pPr>
        <w:spacing w:line="520" w:lineRule="exact"/>
        <w:ind w:firstLine="1960" w:firstLineChars="700"/>
        <w:rPr>
          <w:rFonts w:ascii="仿宋_GB2312" w:hAnsi="仿宋_GB2312" w:eastAsia="仿宋_GB2312" w:cs="仿宋_GB2312"/>
          <w:sz w:val="28"/>
          <w:u w:val="single"/>
        </w:rPr>
      </w:pPr>
      <w:r>
        <w:rPr>
          <w:rFonts w:hint="eastAsia" w:ascii="仿宋_GB2312" w:hAnsi="仿宋_GB2312" w:eastAsia="仿宋_GB2312" w:cs="仿宋_GB2312"/>
          <w:sz w:val="28"/>
        </w:rPr>
        <w:t>保护单位：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                    </w:t>
      </w:r>
    </w:p>
    <w:p>
      <w:pPr>
        <w:spacing w:line="520" w:lineRule="exact"/>
        <w:ind w:firstLine="1960" w:firstLineChars="700"/>
        <w:rPr>
          <w:rFonts w:ascii="仿宋_GB2312" w:hAnsi="仿宋_GB2312" w:eastAsia="仿宋_GB2312" w:cs="仿宋_GB2312"/>
          <w:sz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28"/>
          <w:szCs w:val="36"/>
        </w:rPr>
        <w:t>（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28"/>
          <w:szCs w:val="36"/>
        </w:rPr>
        <w:t>）：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                    </w:t>
      </w:r>
    </w:p>
    <w:p>
      <w:pPr>
        <w:spacing w:line="520" w:lineRule="exact"/>
        <w:ind w:firstLine="1470" w:firstLineChars="700"/>
        <w:rPr>
          <w:rFonts w:ascii="仿宋_GB2312" w:hAnsi="仿宋_GB2312" w:eastAsia="仿宋_GB2312" w:cs="仿宋_GB2312"/>
        </w:rPr>
      </w:pPr>
    </w:p>
    <w:p>
      <w:pPr>
        <w:spacing w:line="520" w:lineRule="exact"/>
        <w:ind w:firstLine="1470" w:firstLineChars="700"/>
        <w:rPr>
          <w:rFonts w:ascii="仿宋_GB2312" w:hAnsi="仿宋_GB2312" w:eastAsia="仿宋_GB2312" w:cs="仿宋_GB2312"/>
        </w:rPr>
      </w:pPr>
    </w:p>
    <w:p>
      <w:pPr>
        <w:spacing w:line="520" w:lineRule="exact"/>
        <w:ind w:firstLine="1470" w:firstLineChars="700"/>
        <w:rPr>
          <w:rFonts w:ascii="仿宋_GB2312" w:hAnsi="仿宋_GB2312" w:eastAsia="仿宋_GB2312" w:cs="仿宋_GB2312"/>
        </w:rPr>
      </w:pPr>
    </w:p>
    <w:p>
      <w:pPr>
        <w:spacing w:line="520" w:lineRule="exact"/>
        <w:jc w:val="center"/>
        <w:rPr>
          <w:rFonts w:ascii="仿宋_GB2312" w:hAnsi="仿宋_GB2312" w:eastAsia="仿宋_GB2312" w:cs="仿宋_GB2312"/>
          <w:spacing w:val="20"/>
          <w:sz w:val="36"/>
          <w:szCs w:val="36"/>
        </w:rPr>
      </w:pPr>
      <w:r>
        <w:rPr>
          <w:rFonts w:hint="eastAsia" w:ascii="仿宋_GB2312" w:hAnsi="仿宋_GB2312" w:eastAsia="仿宋_GB2312" w:cs="仿宋_GB2312"/>
          <w:spacing w:val="20"/>
          <w:sz w:val="36"/>
          <w:szCs w:val="36"/>
        </w:rPr>
        <w:t>中卫市</w:t>
      </w:r>
      <w:r>
        <w:rPr>
          <w:rFonts w:hint="eastAsia" w:ascii="仿宋_GB2312" w:hAnsi="仿宋_GB2312" w:eastAsia="仿宋_GB2312" w:cs="仿宋_GB2312"/>
          <w:spacing w:val="20"/>
          <w:sz w:val="36"/>
          <w:szCs w:val="36"/>
          <w:lang w:eastAsia="zh-CN"/>
        </w:rPr>
        <w:t>沙坡头区</w:t>
      </w:r>
      <w:r>
        <w:rPr>
          <w:rFonts w:hint="eastAsia" w:ascii="仿宋_GB2312" w:hAnsi="仿宋_GB2312" w:eastAsia="仿宋_GB2312" w:cs="仿宋_GB2312"/>
          <w:spacing w:val="20"/>
          <w:sz w:val="36"/>
          <w:szCs w:val="36"/>
        </w:rPr>
        <w:t>旅游和文化体育广电局印制</w:t>
      </w:r>
    </w:p>
    <w:p>
      <w:pPr>
        <w:spacing w:line="520" w:lineRule="exact"/>
        <w:jc w:val="center"/>
        <w:rPr>
          <w:rFonts w:ascii="仿宋_GB2312" w:hAnsi="仿宋_GB2312" w:eastAsia="仿宋_GB2312" w:cs="仿宋_GB2312"/>
          <w:spacing w:val="20"/>
          <w:sz w:val="36"/>
          <w:szCs w:val="36"/>
        </w:rPr>
      </w:pPr>
      <w:r>
        <w:rPr>
          <w:rFonts w:hint="eastAsia" w:ascii="仿宋_GB2312" w:hAnsi="仿宋_GB2312" w:eastAsia="仿宋_GB2312" w:cs="仿宋_GB2312"/>
          <w:spacing w:val="20"/>
          <w:sz w:val="36"/>
          <w:szCs w:val="36"/>
        </w:rPr>
        <w:t>年  月  日</w:t>
      </w:r>
    </w:p>
    <w:p>
      <w:pPr>
        <w:spacing w:line="520" w:lineRule="exact"/>
        <w:rPr>
          <w:rFonts w:ascii="方正黑体_GBK" w:hAnsi="方正黑体_GBK" w:eastAsia="方正黑体_GBK" w:cs="方正黑体_GBK"/>
          <w:bCs/>
          <w:sz w:val="36"/>
          <w:szCs w:val="36"/>
        </w:rPr>
      </w:pPr>
      <w:r>
        <w:rPr>
          <w:spacing w:val="20"/>
          <w:sz w:val="36"/>
          <w:szCs w:val="36"/>
        </w:rPr>
        <w:br w:type="page"/>
      </w:r>
      <w:r>
        <w:rPr>
          <w:rFonts w:hint="eastAsia" w:ascii="黑体" w:hAnsi="黑体" w:eastAsia="黑体" w:cs="黑体"/>
          <w:bCs/>
          <w:sz w:val="36"/>
          <w:szCs w:val="36"/>
        </w:rPr>
        <w:t>一、传承人基本情况</w:t>
      </w:r>
    </w:p>
    <w:tbl>
      <w:tblPr>
        <w:tblStyle w:val="9"/>
        <w:tblW w:w="93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2496"/>
        <w:gridCol w:w="1620"/>
        <w:gridCol w:w="1979"/>
        <w:gridCol w:w="1800"/>
        <w:gridCol w:w="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2496" w:type="dxa"/>
            <w:vAlign w:val="center"/>
          </w:tcPr>
          <w:p>
            <w:pPr>
              <w:spacing w:line="520" w:lineRule="exact"/>
              <w:ind w:firstLine="56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项目代码</w:t>
            </w:r>
          </w:p>
        </w:tc>
        <w:tc>
          <w:tcPr>
            <w:tcW w:w="1979" w:type="dxa"/>
          </w:tcPr>
          <w:p>
            <w:pPr>
              <w:spacing w:line="52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4" w:type="dxa"/>
            <w:gridSpan w:val="2"/>
            <w:vMerge w:val="restart"/>
            <w:textDirection w:val="tbRlV"/>
            <w:vAlign w:val="center"/>
          </w:tcPr>
          <w:p>
            <w:pPr>
              <w:spacing w:line="520" w:lineRule="exact"/>
              <w:ind w:left="113" w:right="11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    片（二寸）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2496" w:type="dxa"/>
            <w:vAlign w:val="center"/>
          </w:tcPr>
          <w:p>
            <w:pPr>
              <w:spacing w:line="520" w:lineRule="exact"/>
              <w:ind w:firstLine="56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 别</w:t>
            </w:r>
          </w:p>
        </w:tc>
        <w:tc>
          <w:tcPr>
            <w:tcW w:w="1979" w:type="dxa"/>
          </w:tcPr>
          <w:p>
            <w:pPr>
              <w:spacing w:line="52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4" w:type="dxa"/>
            <w:gridSpan w:val="2"/>
            <w:vMerge w:val="continue"/>
            <w:textDirection w:val="tbRlV"/>
            <w:vAlign w:val="center"/>
          </w:tcPr>
          <w:p>
            <w:pPr>
              <w:spacing w:line="520" w:lineRule="exact"/>
              <w:ind w:left="113" w:right="113" w:firstLine="56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2496" w:type="dxa"/>
            <w:vAlign w:val="center"/>
          </w:tcPr>
          <w:p>
            <w:pPr>
              <w:spacing w:line="520" w:lineRule="exact"/>
              <w:ind w:firstLine="56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   族</w:t>
            </w:r>
          </w:p>
        </w:tc>
        <w:tc>
          <w:tcPr>
            <w:tcW w:w="1979" w:type="dxa"/>
          </w:tcPr>
          <w:p>
            <w:pPr>
              <w:spacing w:line="52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4" w:type="dxa"/>
            <w:gridSpan w:val="2"/>
            <w:vMerge w:val="continue"/>
          </w:tcPr>
          <w:p>
            <w:pPr>
              <w:spacing w:line="52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    历</w:t>
            </w:r>
          </w:p>
        </w:tc>
        <w:tc>
          <w:tcPr>
            <w:tcW w:w="2496" w:type="dxa"/>
            <w:vAlign w:val="center"/>
          </w:tcPr>
          <w:p>
            <w:pPr>
              <w:spacing w:line="520" w:lineRule="exact"/>
              <w:ind w:firstLine="56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   业</w:t>
            </w:r>
          </w:p>
        </w:tc>
        <w:tc>
          <w:tcPr>
            <w:tcW w:w="1979" w:type="dxa"/>
          </w:tcPr>
          <w:p>
            <w:pPr>
              <w:spacing w:line="52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4" w:type="dxa"/>
            <w:gridSpan w:val="2"/>
            <w:vMerge w:val="continue"/>
          </w:tcPr>
          <w:p>
            <w:pPr>
              <w:spacing w:line="52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职务职称</w:t>
            </w:r>
          </w:p>
        </w:tc>
        <w:tc>
          <w:tcPr>
            <w:tcW w:w="2496" w:type="dxa"/>
            <w:vAlign w:val="center"/>
          </w:tcPr>
          <w:p>
            <w:pPr>
              <w:spacing w:line="520" w:lineRule="exact"/>
              <w:ind w:firstLine="56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3803" w:type="dxa"/>
            <w:gridSpan w:val="3"/>
          </w:tcPr>
          <w:p>
            <w:pPr>
              <w:spacing w:line="52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荣誉称号</w:t>
            </w:r>
          </w:p>
        </w:tc>
        <w:tc>
          <w:tcPr>
            <w:tcW w:w="2496" w:type="dxa"/>
            <w:vAlign w:val="center"/>
          </w:tcPr>
          <w:p>
            <w:pPr>
              <w:spacing w:line="520" w:lineRule="exact"/>
              <w:ind w:firstLine="56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803" w:type="dxa"/>
            <w:gridSpan w:val="3"/>
          </w:tcPr>
          <w:p>
            <w:pPr>
              <w:spacing w:line="52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   编</w:t>
            </w:r>
          </w:p>
        </w:tc>
        <w:tc>
          <w:tcPr>
            <w:tcW w:w="2496" w:type="dxa"/>
            <w:vAlign w:val="center"/>
          </w:tcPr>
          <w:p>
            <w:pPr>
              <w:spacing w:line="520" w:lineRule="exact"/>
              <w:ind w:firstLine="56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3803" w:type="dxa"/>
            <w:gridSpan w:val="3"/>
          </w:tcPr>
          <w:p>
            <w:pPr>
              <w:spacing w:line="52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1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7919" w:type="dxa"/>
            <w:gridSpan w:val="5"/>
          </w:tcPr>
          <w:p>
            <w:pPr>
              <w:spacing w:line="52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0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传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谱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系</w:t>
            </w:r>
          </w:p>
        </w:tc>
        <w:tc>
          <w:tcPr>
            <w:tcW w:w="7919" w:type="dxa"/>
            <w:gridSpan w:val="5"/>
          </w:tcPr>
          <w:p>
            <w:pPr>
              <w:spacing w:line="52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6688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艺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传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史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与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状</w:t>
            </w:r>
          </w:p>
        </w:tc>
        <w:tc>
          <w:tcPr>
            <w:tcW w:w="7895" w:type="dxa"/>
            <w:gridSpan w:val="4"/>
          </w:tcPr>
          <w:p>
            <w:pPr>
              <w:spacing w:line="52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6525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艺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特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征</w:t>
            </w:r>
          </w:p>
        </w:tc>
        <w:tc>
          <w:tcPr>
            <w:tcW w:w="7895" w:type="dxa"/>
            <w:gridSpan w:val="4"/>
          </w:tcPr>
          <w:p>
            <w:pPr>
              <w:spacing w:line="52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088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就</w:t>
            </w:r>
          </w:p>
        </w:tc>
        <w:tc>
          <w:tcPr>
            <w:tcW w:w="7895" w:type="dxa"/>
            <w:gridSpan w:val="4"/>
          </w:tcPr>
          <w:p>
            <w:pPr>
              <w:spacing w:line="52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2654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主要代表作品及作品展览、演出、收藏、交流、出版和获奖情况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895" w:type="dxa"/>
            <w:gridSpan w:val="4"/>
          </w:tcPr>
          <w:p>
            <w:pPr>
              <w:spacing w:line="520" w:lineRule="exact"/>
              <w:rPr>
                <w:rFonts w:ascii="仿宋_GB2312" w:hAnsi="仿宋_GB2312" w:eastAsia="仿宋_GB2312" w:cs="仿宋_GB2312"/>
              </w:rPr>
            </w:pPr>
          </w:p>
        </w:tc>
      </w:tr>
    </w:tbl>
    <w:p>
      <w:pPr>
        <w:spacing w:line="520" w:lineRule="exact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二、申报、推荐、审核意见</w:t>
      </w:r>
    </w:p>
    <w:tbl>
      <w:tblPr>
        <w:tblStyle w:val="9"/>
        <w:tblW w:w="93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7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5" w:hRule="atLeast"/>
          <w:jc w:val="center"/>
        </w:trPr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753" w:type="dxa"/>
          </w:tcPr>
          <w:p>
            <w:pPr>
              <w:spacing w:line="520" w:lineRule="exact"/>
              <w:ind w:firstLine="4900" w:firstLineChars="175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20" w:lineRule="exact"/>
              <w:ind w:firstLine="4900" w:firstLineChars="175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20" w:lineRule="exact"/>
              <w:ind w:firstLine="4200" w:firstLineChars="15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签名（盖章）</w:t>
            </w:r>
          </w:p>
          <w:p>
            <w:pPr>
              <w:spacing w:line="520" w:lineRule="exact"/>
              <w:ind w:firstLine="5320" w:firstLineChars="19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5" w:hRule="atLeast"/>
          <w:jc w:val="center"/>
        </w:trPr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保护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753" w:type="dxa"/>
          </w:tcPr>
          <w:p>
            <w:pPr>
              <w:spacing w:line="52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20" w:lineRule="exact"/>
              <w:ind w:firstLine="5180" w:firstLineChars="185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20" w:lineRule="exact"/>
              <w:ind w:firstLine="4480" w:firstLineChars="16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spacing w:line="520" w:lineRule="exact"/>
              <w:ind w:firstLine="5320" w:firstLineChars="19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3" w:hRule="atLeast"/>
          <w:jc w:val="center"/>
        </w:trPr>
        <w:tc>
          <w:tcPr>
            <w:tcW w:w="162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文化行政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部门意见</w:t>
            </w:r>
          </w:p>
        </w:tc>
        <w:tc>
          <w:tcPr>
            <w:tcW w:w="7753" w:type="dxa"/>
          </w:tcPr>
          <w:p>
            <w:pPr>
              <w:spacing w:line="520" w:lineRule="exact"/>
              <w:ind w:firstLine="4900" w:firstLineChars="175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20" w:lineRule="exact"/>
              <w:ind w:firstLine="5320" w:firstLineChars="19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20" w:lineRule="exact"/>
              <w:ind w:firstLine="5320" w:firstLineChars="19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20" w:lineRule="exact"/>
              <w:ind w:firstLine="4480" w:firstLineChars="16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spacing w:line="520" w:lineRule="exact"/>
              <w:ind w:firstLine="5320" w:firstLineChars="19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</w:tbl>
    <w:p>
      <w:pPr>
        <w:spacing w:line="520" w:lineRule="exact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520" w:lineRule="exact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520" w:lineRule="exact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520" w:lineRule="exact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520" w:lineRule="exact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520" w:lineRule="exact"/>
        <w:rPr>
          <w:rFonts w:hint="eastAsia" w:ascii="黑体" w:hAnsi="黑体" w:eastAsia="黑体" w:cs="黑体"/>
          <w:bCs/>
          <w:sz w:val="36"/>
          <w:szCs w:val="36"/>
        </w:rPr>
      </w:pPr>
    </w:p>
    <w:p>
      <w:pPr>
        <w:spacing w:line="520" w:lineRule="exact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三、专家委员会评议意见</w:t>
      </w:r>
    </w:p>
    <w:tbl>
      <w:tblPr>
        <w:tblStyle w:val="9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02" w:hRule="atLeast"/>
          <w:jc w:val="center"/>
        </w:trPr>
        <w:tc>
          <w:tcPr>
            <w:tcW w:w="9360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8"/>
              </w:rPr>
            </w:pPr>
          </w:p>
          <w:p>
            <w:pPr>
              <w:spacing w:line="520" w:lineRule="exact"/>
              <w:jc w:val="center"/>
              <w:rPr>
                <w:sz w:val="28"/>
              </w:rPr>
            </w:pPr>
          </w:p>
          <w:p>
            <w:pPr>
              <w:spacing w:line="5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</w:t>
            </w:r>
          </w:p>
          <w:p>
            <w:pPr>
              <w:spacing w:line="520" w:lineRule="exact"/>
              <w:rPr>
                <w:sz w:val="28"/>
              </w:rPr>
            </w:pPr>
          </w:p>
          <w:p>
            <w:pPr>
              <w:spacing w:line="520" w:lineRule="exact"/>
              <w:jc w:val="center"/>
              <w:rPr>
                <w:sz w:val="28"/>
              </w:rPr>
            </w:pPr>
          </w:p>
          <w:p>
            <w:pPr>
              <w:spacing w:line="5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</w:t>
            </w:r>
          </w:p>
          <w:p>
            <w:pPr>
              <w:spacing w:line="5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       </w:t>
            </w:r>
          </w:p>
          <w:p>
            <w:pPr>
              <w:spacing w:line="520" w:lineRule="exact"/>
              <w:jc w:val="center"/>
              <w:rPr>
                <w:sz w:val="28"/>
              </w:rPr>
            </w:pPr>
          </w:p>
          <w:p>
            <w:pPr>
              <w:spacing w:line="520" w:lineRule="exact"/>
              <w:jc w:val="center"/>
              <w:rPr>
                <w:sz w:val="28"/>
              </w:rPr>
            </w:pPr>
          </w:p>
          <w:p>
            <w:pPr>
              <w:spacing w:line="520" w:lineRule="exact"/>
              <w:jc w:val="center"/>
              <w:rPr>
                <w:sz w:val="28"/>
              </w:rPr>
            </w:pPr>
          </w:p>
          <w:p>
            <w:pPr>
              <w:spacing w:line="520" w:lineRule="exact"/>
              <w:jc w:val="center"/>
              <w:rPr>
                <w:sz w:val="28"/>
              </w:rPr>
            </w:pPr>
          </w:p>
          <w:p>
            <w:pPr>
              <w:spacing w:line="520" w:lineRule="exact"/>
              <w:jc w:val="center"/>
              <w:rPr>
                <w:sz w:val="28"/>
              </w:rPr>
            </w:pPr>
          </w:p>
          <w:p>
            <w:pPr>
              <w:spacing w:line="520" w:lineRule="exact"/>
              <w:jc w:val="center"/>
              <w:rPr>
                <w:sz w:val="28"/>
              </w:rPr>
            </w:pPr>
          </w:p>
          <w:p>
            <w:pPr>
              <w:spacing w:line="520" w:lineRule="exact"/>
              <w:jc w:val="center"/>
              <w:rPr>
                <w:sz w:val="28"/>
              </w:rPr>
            </w:pPr>
          </w:p>
          <w:p>
            <w:pPr>
              <w:spacing w:line="520" w:lineRule="exact"/>
              <w:ind w:firstLine="4620" w:firstLineChars="1650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专家组组长（签字）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                 年  月  日     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</w:rPr>
            </w:pPr>
          </w:p>
          <w:p>
            <w:pPr>
              <w:spacing w:line="5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</w:t>
            </w:r>
          </w:p>
        </w:tc>
      </w:tr>
    </w:tbl>
    <w:p>
      <w:pPr>
        <w:spacing w:line="520" w:lineRule="exact"/>
        <w:sectPr>
          <w:footerReference r:id="rId3" w:type="default"/>
          <w:pgSz w:w="11906" w:h="16838"/>
          <w:pgMar w:top="2098" w:right="1474" w:bottom="1928" w:left="1587" w:header="851" w:footer="992" w:gutter="0"/>
          <w:pgNumType w:fmt="numberInDash" w:start="2"/>
          <w:cols w:space="720" w:num="1"/>
          <w:docGrid w:linePitch="312" w:charSpace="0"/>
        </w:sectPr>
      </w:pPr>
    </w:p>
    <w:p>
      <w:pPr>
        <w:spacing w:line="520" w:lineRule="exact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四、专家委员会评议专家名单</w:t>
      </w:r>
    </w:p>
    <w:p>
      <w:pPr>
        <w:spacing w:line="520" w:lineRule="exact"/>
        <w:jc w:val="center"/>
        <w:rPr>
          <w:rFonts w:ascii="方正黑体_GBK" w:hAnsi="方正黑体_GBK" w:eastAsia="方正黑体_GBK" w:cs="方正黑体_GBK"/>
        </w:rPr>
      </w:pPr>
    </w:p>
    <w:tbl>
      <w:tblPr>
        <w:tblStyle w:val="10"/>
        <w:tblW w:w="13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1143"/>
        <w:gridCol w:w="1144"/>
        <w:gridCol w:w="1696"/>
        <w:gridCol w:w="1696"/>
        <w:gridCol w:w="3131"/>
        <w:gridCol w:w="1732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8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 名</w:t>
            </w:r>
          </w:p>
        </w:tc>
        <w:tc>
          <w:tcPr>
            <w:tcW w:w="114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114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年龄</w:t>
            </w:r>
          </w:p>
        </w:tc>
        <w:tc>
          <w:tcPr>
            <w:tcW w:w="169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  业</w:t>
            </w:r>
          </w:p>
        </w:tc>
        <w:tc>
          <w:tcPr>
            <w:tcW w:w="1696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  称</w:t>
            </w:r>
          </w:p>
        </w:tc>
        <w:tc>
          <w:tcPr>
            <w:tcW w:w="313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  位</w:t>
            </w:r>
          </w:p>
        </w:tc>
        <w:tc>
          <w:tcPr>
            <w:tcW w:w="173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173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8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3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96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96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131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32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3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8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3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96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96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131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32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3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8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3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96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96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131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32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3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8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3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96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96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131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32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3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8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3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96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96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131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32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3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8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3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96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96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131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32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3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8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3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96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96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131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32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3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8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3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96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96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131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32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34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>
      <w:pPr>
        <w:spacing w:line="520" w:lineRule="exact"/>
        <w:rPr>
          <w:rFonts w:ascii="黑体" w:hAnsi="黑体" w:eastAsia="黑体" w:cs="黑体"/>
          <w:sz w:val="36"/>
          <w:szCs w:val="36"/>
        </w:rPr>
      </w:pPr>
    </w:p>
    <w:sectPr>
      <w:headerReference r:id="rId4" w:type="default"/>
      <w:footerReference r:id="rId5" w:type="default"/>
      <w:pgSz w:w="16838" w:h="11906" w:orient="landscape"/>
      <w:pgMar w:top="1803" w:right="1440" w:bottom="1803" w:left="1440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Style w:val="12"/>
                            </w:rPr>
                          </w:pP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35</w:t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12"/>
                      </w:rPr>
                    </w:pP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t>35</w:t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MzEwOWNkZTdhZjM4NmZkZTJjY2FiODllZmUxZDgifQ=="/>
  </w:docVars>
  <w:rsids>
    <w:rsidRoot w:val="51D12B79"/>
    <w:rsid w:val="001711E5"/>
    <w:rsid w:val="00286608"/>
    <w:rsid w:val="00291AFC"/>
    <w:rsid w:val="002B48A2"/>
    <w:rsid w:val="004C3730"/>
    <w:rsid w:val="00776FBF"/>
    <w:rsid w:val="00A87B24"/>
    <w:rsid w:val="00BA33AE"/>
    <w:rsid w:val="00E554FE"/>
    <w:rsid w:val="021F4CBA"/>
    <w:rsid w:val="03AC6693"/>
    <w:rsid w:val="04A45081"/>
    <w:rsid w:val="063006C8"/>
    <w:rsid w:val="0811292F"/>
    <w:rsid w:val="08197271"/>
    <w:rsid w:val="0A0A057B"/>
    <w:rsid w:val="0A891478"/>
    <w:rsid w:val="0CF44DAB"/>
    <w:rsid w:val="0FA246E5"/>
    <w:rsid w:val="10170632"/>
    <w:rsid w:val="1021358B"/>
    <w:rsid w:val="1030182E"/>
    <w:rsid w:val="10D26BB5"/>
    <w:rsid w:val="115A1239"/>
    <w:rsid w:val="11762014"/>
    <w:rsid w:val="15165873"/>
    <w:rsid w:val="159271C8"/>
    <w:rsid w:val="16DE3E68"/>
    <w:rsid w:val="17D52765"/>
    <w:rsid w:val="189D38FC"/>
    <w:rsid w:val="1AEC673D"/>
    <w:rsid w:val="1C0E0712"/>
    <w:rsid w:val="1CAD4834"/>
    <w:rsid w:val="1D601EB3"/>
    <w:rsid w:val="1DDF69EC"/>
    <w:rsid w:val="1E1416B3"/>
    <w:rsid w:val="1EA47640"/>
    <w:rsid w:val="1FDF5BD1"/>
    <w:rsid w:val="21BD45AA"/>
    <w:rsid w:val="23EE0AD6"/>
    <w:rsid w:val="23F45277"/>
    <w:rsid w:val="24BF3DA5"/>
    <w:rsid w:val="252D4D9B"/>
    <w:rsid w:val="26BE3FC3"/>
    <w:rsid w:val="27B12C43"/>
    <w:rsid w:val="27CA3072"/>
    <w:rsid w:val="27D60DC4"/>
    <w:rsid w:val="29DF1D63"/>
    <w:rsid w:val="2A260C89"/>
    <w:rsid w:val="2A7200A5"/>
    <w:rsid w:val="2AE278A3"/>
    <w:rsid w:val="2B734C64"/>
    <w:rsid w:val="2D6F40C9"/>
    <w:rsid w:val="2DE33CB8"/>
    <w:rsid w:val="2E745699"/>
    <w:rsid w:val="2FC226CB"/>
    <w:rsid w:val="2FE94558"/>
    <w:rsid w:val="30160438"/>
    <w:rsid w:val="30441EFA"/>
    <w:rsid w:val="30966162"/>
    <w:rsid w:val="3C427262"/>
    <w:rsid w:val="3D5A6986"/>
    <w:rsid w:val="4081062E"/>
    <w:rsid w:val="41B2360C"/>
    <w:rsid w:val="42137E39"/>
    <w:rsid w:val="44136CA1"/>
    <w:rsid w:val="447A4898"/>
    <w:rsid w:val="4492058E"/>
    <w:rsid w:val="44AC64AC"/>
    <w:rsid w:val="4570442B"/>
    <w:rsid w:val="46E315FF"/>
    <w:rsid w:val="47D33001"/>
    <w:rsid w:val="48E73196"/>
    <w:rsid w:val="49C332BB"/>
    <w:rsid w:val="4ACF6B13"/>
    <w:rsid w:val="4B98214A"/>
    <w:rsid w:val="4CE4616E"/>
    <w:rsid w:val="4D8A6115"/>
    <w:rsid w:val="4E39101F"/>
    <w:rsid w:val="4FF42E7A"/>
    <w:rsid w:val="500E7E71"/>
    <w:rsid w:val="510D2E94"/>
    <w:rsid w:val="51B4379F"/>
    <w:rsid w:val="51C1592A"/>
    <w:rsid w:val="51D12B79"/>
    <w:rsid w:val="52D453A7"/>
    <w:rsid w:val="54454172"/>
    <w:rsid w:val="54A31EF3"/>
    <w:rsid w:val="558640E0"/>
    <w:rsid w:val="57763DCB"/>
    <w:rsid w:val="594C5547"/>
    <w:rsid w:val="59CD0B8F"/>
    <w:rsid w:val="59EB5539"/>
    <w:rsid w:val="5BE13E48"/>
    <w:rsid w:val="5F1A0947"/>
    <w:rsid w:val="5F7F3B6A"/>
    <w:rsid w:val="605A79F3"/>
    <w:rsid w:val="607A243C"/>
    <w:rsid w:val="61855DDB"/>
    <w:rsid w:val="625E5E71"/>
    <w:rsid w:val="643A7822"/>
    <w:rsid w:val="64514C17"/>
    <w:rsid w:val="647A42BB"/>
    <w:rsid w:val="64BA2395"/>
    <w:rsid w:val="66A4610B"/>
    <w:rsid w:val="6A5E4310"/>
    <w:rsid w:val="6B2D7915"/>
    <w:rsid w:val="6B537E69"/>
    <w:rsid w:val="6BC25343"/>
    <w:rsid w:val="6C0A2462"/>
    <w:rsid w:val="6D8052D0"/>
    <w:rsid w:val="6DB23369"/>
    <w:rsid w:val="6E57272A"/>
    <w:rsid w:val="6F3B49CD"/>
    <w:rsid w:val="6FFFB34D"/>
    <w:rsid w:val="70141308"/>
    <w:rsid w:val="705C2CDF"/>
    <w:rsid w:val="70BF7E3A"/>
    <w:rsid w:val="70CF6CF3"/>
    <w:rsid w:val="71512640"/>
    <w:rsid w:val="71523087"/>
    <w:rsid w:val="71587245"/>
    <w:rsid w:val="717548F1"/>
    <w:rsid w:val="71B87430"/>
    <w:rsid w:val="73E70E8C"/>
    <w:rsid w:val="74847F72"/>
    <w:rsid w:val="759E4015"/>
    <w:rsid w:val="760453A2"/>
    <w:rsid w:val="777F368C"/>
    <w:rsid w:val="78015198"/>
    <w:rsid w:val="790945D4"/>
    <w:rsid w:val="79DDA3D5"/>
    <w:rsid w:val="7B481609"/>
    <w:rsid w:val="7DEF1BA4"/>
    <w:rsid w:val="EED7B18B"/>
    <w:rsid w:val="FFB6BE14"/>
    <w:rsid w:val="FF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jc w:val="left"/>
      <w:outlineLvl w:val="3"/>
    </w:pPr>
    <w:rPr>
      <w:rFonts w:hint="eastAsia" w:ascii="宋体" w:hAnsi="宋体" w:eastAsia="宋体" w:cs="Times New Roman"/>
      <w:b/>
      <w:color w:val="333333"/>
      <w:kern w:val="0"/>
      <w:sz w:val="18"/>
      <w:szCs w:val="1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styleId="4">
    <w:name w:val="Body Text"/>
    <w:basedOn w:val="1"/>
    <w:qFormat/>
    <w:uiPriority w:val="0"/>
    <w:pPr>
      <w:spacing w:after="120"/>
    </w:pPr>
    <w:rPr>
      <w:rFonts w:eastAsia="仿宋_GB2312"/>
      <w:sz w:val="32"/>
      <w:szCs w:val="32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rFonts w:eastAsia="仿宋_GB2312"/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  <w:rPr>
      <w:rFonts w:cs="Times New Roman"/>
    </w:rPr>
  </w:style>
  <w:style w:type="character" w:styleId="13">
    <w:name w:val="FollowedHyperlink"/>
    <w:basedOn w:val="11"/>
    <w:qFormat/>
    <w:uiPriority w:val="0"/>
    <w:rPr>
      <w:color w:val="333333"/>
      <w:u w:val="none"/>
    </w:rPr>
  </w:style>
  <w:style w:type="character" w:styleId="14">
    <w:name w:val="Hyperlink"/>
    <w:basedOn w:val="11"/>
    <w:qFormat/>
    <w:uiPriority w:val="0"/>
    <w:rPr>
      <w:color w:val="333333"/>
      <w:u w:val="none"/>
    </w:rPr>
  </w:style>
  <w:style w:type="paragraph" w:customStyle="1" w:styleId="15">
    <w:name w:val="p0"/>
    <w:basedOn w:val="1"/>
    <w:qFormat/>
    <w:uiPriority w:val="0"/>
    <w:pPr>
      <w:jc w:val="left"/>
    </w:pPr>
    <w:rPr>
      <w:rFonts w:ascii="Times New Roman" w:hAnsi="Times New Roman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5099</Words>
  <Characters>5229</Characters>
  <Lines>52</Lines>
  <Paragraphs>14</Paragraphs>
  <TotalTime>0</TotalTime>
  <ScaleCrop>false</ScaleCrop>
  <LinksUpToDate>false</LinksUpToDate>
  <CharactersWithSpaces>5758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2019-02-25T10:03:00Z</dcterms:created>
  <dc:creator>Administrator</dc:creator>
  <cp:lastModifiedBy>娉裊</cp:lastModifiedBy>
  <cp:lastPrinted>2024-06-07T11:33:00Z</cp:lastPrinted>
  <dcterms:modified xsi:type="dcterms:W3CDTF">2024-06-14T03:34:07Z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E31B9315A266421DA7C3DD1C8648279B_13</vt:lpwstr>
  </property>
</Properties>
</file>