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附件9</w:t>
      </w:r>
    </w:p>
    <w:p>
      <w:pPr>
        <w:widowControl/>
        <w:spacing w:line="600" w:lineRule="exact"/>
        <w:ind w:left="-283" w:leftChars="-135" w:right="-86" w:rightChars="-41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 w:bidi="ar"/>
        </w:rPr>
        <w:t>“送戏下乡”惠民文艺演出满意度调查表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（由演出所在地负责人填写）</w:t>
      </w:r>
    </w:p>
    <w:tbl>
      <w:tblPr>
        <w:tblStyle w:val="4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8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w w:val="90"/>
                <w:sz w:val="30"/>
                <w:szCs w:val="30"/>
              </w:rPr>
              <w:t>文艺团体</w:t>
            </w:r>
          </w:p>
        </w:tc>
        <w:tc>
          <w:tcPr>
            <w:tcW w:w="8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2873" w:hanging="2878" w:hangingChars="1066"/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w w:val="90"/>
                <w:sz w:val="30"/>
                <w:szCs w:val="30"/>
              </w:rPr>
              <w:t>演出时间</w:t>
            </w:r>
          </w:p>
        </w:tc>
        <w:tc>
          <w:tcPr>
            <w:tcW w:w="8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1987" w:firstLineChars="736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w w:val="90"/>
                <w:sz w:val="30"/>
                <w:szCs w:val="30"/>
              </w:rPr>
              <w:t>年    月    日，         点至     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w w:val="90"/>
                <w:sz w:val="30"/>
                <w:szCs w:val="30"/>
              </w:rPr>
              <w:t>满意度调查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w w:val="90"/>
                <w:sz w:val="30"/>
                <w:szCs w:val="30"/>
              </w:rPr>
              <w:t>请在相应意见栏里打√）</w:t>
            </w:r>
          </w:p>
        </w:tc>
        <w:tc>
          <w:tcPr>
            <w:tcW w:w="8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  <w:t xml:space="preserve">1、演出态度： 认真（ ）  一般（ ）  较差（ ）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  <w:t>2、演出节目： 较好（ ）  一般（ ）  较差（ ）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  <w:t>3、表演形式： 丰富（ ）  一般（ ）  单一（ ）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  <w:t>4、演出时间： 合适（ ）  一般（ ）  不合适（ ）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  <w:t>5、本场演出满意度：</w:t>
            </w:r>
          </w:p>
          <w:p>
            <w:pPr>
              <w:spacing w:line="600" w:lineRule="exact"/>
              <w:ind w:firstLine="405" w:firstLineChars="150"/>
              <w:jc w:val="left"/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  <w:t>非常满意（  ） 较满意（  ） 基本满意（  ） 不满意（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w w:val="90"/>
                <w:sz w:val="30"/>
                <w:szCs w:val="30"/>
              </w:rPr>
              <w:t>当地群众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w w:val="90"/>
                <w:sz w:val="30"/>
                <w:szCs w:val="30"/>
              </w:rPr>
              <w:t>意见建议</w:t>
            </w:r>
          </w:p>
        </w:tc>
        <w:tc>
          <w:tcPr>
            <w:tcW w:w="8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  <w:t>1、喜欢哪些或哪类节目？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</w:pP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</w:pP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  <w:t>2、还有哪些意见建议？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</w:pP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w w:val="9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0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演出地负责人（签字）：</w:t>
            </w: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联系电话：</w:t>
            </w:r>
          </w:p>
          <w:p>
            <w:pPr>
              <w:spacing w:line="600" w:lineRule="exact"/>
              <w:ind w:firstLine="5460" w:firstLineChars="19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widowControl/>
        <w:spacing w:line="400" w:lineRule="exact"/>
        <w:ind w:right="-510" w:rightChars="-243"/>
        <w:rPr>
          <w:rFonts w:hint="default" w:ascii="Times New Roman" w:hAnsi="Times New Roman" w:eastAsia="仿宋_GB2312" w:cs="Times New Roman"/>
          <w:color w:val="000000"/>
          <w:sz w:val="24"/>
          <w:szCs w:val="21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1"/>
        </w:rPr>
        <w:t>备注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1"/>
        </w:rPr>
        <w:t>：</w:t>
      </w:r>
      <w:r>
        <w:rPr>
          <w:rFonts w:hint="default" w:ascii="Times New Roman" w:hAnsi="Times New Roman" w:eastAsia="仿宋_GB2312" w:cs="Times New Roman"/>
          <w:color w:val="000000"/>
          <w:w w:val="90"/>
          <w:sz w:val="24"/>
          <w:szCs w:val="21"/>
        </w:rPr>
        <w:t>每场一表。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1"/>
        </w:rPr>
        <w:t>请各演出当地负责人如实填写后与演出回执单一起存档。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MzEwOWNkZTdhZjM4NmZkZTJjY2FiODllZmUxZDgifQ=="/>
  </w:docVars>
  <w:rsids>
    <w:rsidRoot w:val="00000000"/>
    <w:rsid w:val="72A7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2023-05-15T09:36:08Z</dcterms:created>
  <dc:creator>DELL</dc:creator>
  <cp:lastModifiedBy>小小邊缘人°</cp:lastModifiedBy>
  <dcterms:modified xsi:type="dcterms:W3CDTF">2023-05-15T09:36:26Z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B1BE551030514A8A9A4A8F538C3670F0_12</vt:lpwstr>
  </property>
</Properties>
</file>