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F77626">
      <w:pPr>
        <w:spacing w:line="540" w:lineRule="exact"/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</w:t>
      </w:r>
    </w:p>
    <w:p w14:paraId="63D6E01A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</w:pPr>
    </w:p>
    <w:p w14:paraId="09935F25">
      <w:pPr>
        <w:spacing w:line="540" w:lineRule="exact"/>
        <w:jc w:val="center"/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沙坡头区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居家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和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社区养老服务承诺书</w:t>
      </w:r>
    </w:p>
    <w:p w14:paraId="74463B8A">
      <w:pPr>
        <w:spacing w:line="54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9F450A0">
      <w:pPr>
        <w:spacing w:line="540" w:lineRule="exact"/>
        <w:ind w:firstLine="1120" w:firstLineChars="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292100</wp:posOffset>
                </wp:positionV>
                <wp:extent cx="10287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7pt;margin-top:23pt;height:0pt;width:81pt;z-index:251659264;mso-width-relative:page;mso-height-relative:page;" filled="f" stroked="t" coordsize="21600,21600" o:gfxdata="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AH+cdYAAAAJAQAADwAAAAAAAAABACAAAAAiAAAAZHJzL2Rvd25yZXYueG1sUEsBAhQA&#10;FAAAAAgAh07iQBEFwBL0AQAA5A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32"/>
          <w:szCs w:val="32"/>
        </w:rPr>
        <w:t>（受理机构名称）：</w:t>
      </w:r>
    </w:p>
    <w:p w14:paraId="587F6BFD">
      <w:pPr>
        <w:spacing w:line="540" w:lineRule="exact"/>
        <w:ind w:firstLine="1120" w:firstLineChars="3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根据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相关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规定，本机构申请成为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养老服务和护理“两项补贴”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服务机构，若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审核通过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，本机构承诺如下：</w:t>
      </w:r>
    </w:p>
    <w:p w14:paraId="415E5F59">
      <w:pPr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1、遵守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自治区养老服务政策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规定；</w:t>
      </w:r>
    </w:p>
    <w:p w14:paraId="0772D752">
      <w:pPr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2、坚守诚实守信，合法经营的基本原则；</w:t>
      </w:r>
    </w:p>
    <w:p w14:paraId="13F84A22">
      <w:pPr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3、遵守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养老服务和护理“两项补贴”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有关规定；</w:t>
      </w:r>
      <w:bookmarkStart w:id="0" w:name="_GoBack"/>
      <w:bookmarkEnd w:id="0"/>
    </w:p>
    <w:p w14:paraId="50F46C91">
      <w:pPr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4、自觉接受管理部门的评估和监督检查；</w:t>
      </w:r>
    </w:p>
    <w:p w14:paraId="766ABD34">
      <w:pPr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5、提供《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养老服务和护理“两项补贴”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服务机构名册》上有关本机构的信息，并保证信息的真实性；</w:t>
      </w:r>
    </w:p>
    <w:p w14:paraId="0257F990">
      <w:pPr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6、不以任何政府部门的名义强行为居家养老服务对象提供服务；</w:t>
      </w:r>
    </w:p>
    <w:p w14:paraId="4189B071">
      <w:pPr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7、有违反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养老服务及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其他有关法律、法规规定的，自愿接受管理部门检查和处理。</w:t>
      </w:r>
    </w:p>
    <w:p w14:paraId="62F1A0CD">
      <w:pPr>
        <w:spacing w:line="540" w:lineRule="exact"/>
        <w:ind w:firstLine="800" w:firstLineChars="25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5A686A4">
      <w:pPr>
        <w:spacing w:line="540" w:lineRule="exact"/>
        <w:ind w:firstLine="4160" w:firstLineChars="13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承诺机构（盖章）：</w:t>
      </w:r>
    </w:p>
    <w:p w14:paraId="56CB44E5">
      <w:pPr>
        <w:spacing w:line="540" w:lineRule="exact"/>
        <w:ind w:firstLine="700" w:firstLineChars="250"/>
        <w:rPr>
          <w:rFonts w:hint="eastAsia"/>
          <w:sz w:val="28"/>
          <w:szCs w:val="28"/>
        </w:rPr>
      </w:pPr>
    </w:p>
    <w:p w14:paraId="106E343A">
      <w:pPr>
        <w:ind w:firstLine="4160" w:firstLineChars="13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法定代表人签字：    </w:t>
      </w:r>
      <w:r>
        <w:rPr>
          <w:rFonts w:hint="eastAsia"/>
          <w:sz w:val="28"/>
          <w:szCs w:val="28"/>
        </w:rPr>
        <w:t xml:space="preserve">             </w:t>
      </w:r>
    </w:p>
    <w:p w14:paraId="026007F0">
      <w:pPr>
        <w:spacing w:line="580" w:lineRule="exact"/>
        <w:ind w:left="1600" w:hanging="1600" w:hangingChars="500"/>
        <w:jc w:val="center"/>
        <w:rPr>
          <w:rFonts w:hint="eastAsia" w:ascii="宋体" w:hAnsi="宋体"/>
          <w:sz w:val="32"/>
          <w:szCs w:val="32"/>
        </w:rPr>
      </w:pPr>
    </w:p>
    <w:p w14:paraId="34B5C2C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510858"/>
    <w:rsid w:val="02510858"/>
    <w:rsid w:val="39FF863E"/>
    <w:rsid w:val="4C7F2EED"/>
    <w:rsid w:val="57AA7B28"/>
    <w:rsid w:val="68BB1CBB"/>
    <w:rsid w:val="7D7B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277</Characters>
  <Lines>0</Lines>
  <Paragraphs>0</Paragraphs>
  <TotalTime>1</TotalTime>
  <ScaleCrop>false</ScaleCrop>
  <LinksUpToDate>false</LinksUpToDate>
  <CharactersWithSpaces>295</CharactersWithSpaces>
  <Application>WPS Office_12.1.2.22227_F1E327BC-269C-435d-A152-05C5408002CA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2019-04-19T06:38:00Z</dcterms:created>
  <dc:creator>汪卓莹</dc:creator>
  <cp:lastModifiedBy>武艳敏</cp:lastModifiedBy>
  <cp:lastPrinted>2024-11-05T01:02:00Z</cp:lastPrinted>
  <dcterms:modified xsi:type="dcterms:W3CDTF">2026-03-30T09:30:33Z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2052-12.1.2.22227</vt:lpwstr>
  </property>
  <property fmtid="{D5CDD505-2E9C-101B-9397-08002B2CF9AE}" pid="3" name="ICV">
    <vt:lpwstr>9C18A1E611C09A429A8D2867CAEFE2FD</vt:lpwstr>
  </property>
  <property fmtid="{D5CDD505-2E9C-101B-9397-08002B2CF9AE}" pid="4" name="KSOTemplateDocerSaveRecord">
    <vt:lpwstr>eyJoZGlkIjoiNjFjNWUzMGUwMWVjYzIwZGNkMWU2NWE0MmRkY2JlZjUiLCJ1c2VySWQiOiI1MTQ1ODYwMTEifQ==</vt:lpwstr>
  </property>
</Properties>
</file>