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/>
        <w:ind w:firstLine="0" w:firstLineChars="0"/>
        <w:textAlignment w:val="auto"/>
        <w:rPr>
          <w:rFonts w:hint="default"/>
          <w:color w:val="auto"/>
          <w:lang w:val="en-US" w:eastAsia="zh-CN"/>
        </w:rPr>
      </w:pPr>
      <w:r>
        <w:rPr>
          <w:rFonts w:hint="default"/>
          <w:color w:val="auto"/>
        </w:rPr>
        <w:t>附件</w:t>
      </w:r>
      <w:r>
        <w:rPr>
          <w:rFonts w:hint="eastAsia"/>
          <w:color w:val="auto"/>
          <w:lang w:val="en-US" w:eastAsia="zh-CN"/>
        </w:rPr>
        <w:t>1</w:t>
      </w:r>
    </w:p>
    <w:p>
      <w:pPr>
        <w:pStyle w:val="5"/>
        <w:bidi w:val="0"/>
        <w:spacing w:line="500" w:lineRule="exact"/>
        <w:rPr>
          <w:rFonts w:hint="eastAsia"/>
          <w:color w:val="auto"/>
          <w:sz w:val="36"/>
          <w:szCs w:val="36"/>
          <w:lang w:val="en-US" w:eastAsia="zh-CN"/>
        </w:rPr>
      </w:pPr>
      <w:r>
        <w:rPr>
          <w:rFonts w:hint="eastAsia"/>
          <w:color w:val="auto"/>
          <w:sz w:val="36"/>
          <w:szCs w:val="36"/>
        </w:rPr>
        <w:t>沙坡头区202</w:t>
      </w:r>
      <w:r>
        <w:rPr>
          <w:rFonts w:hint="eastAsia"/>
          <w:color w:val="auto"/>
          <w:sz w:val="36"/>
          <w:szCs w:val="36"/>
          <w:lang w:val="en-US" w:eastAsia="zh-CN"/>
        </w:rPr>
        <w:t>6</w:t>
      </w:r>
      <w:r>
        <w:rPr>
          <w:rFonts w:hint="eastAsia"/>
          <w:color w:val="auto"/>
          <w:sz w:val="36"/>
          <w:szCs w:val="36"/>
        </w:rPr>
        <w:t>年中药材产业项目</w:t>
      </w:r>
      <w:r>
        <w:rPr>
          <w:rFonts w:hint="eastAsia"/>
          <w:color w:val="auto"/>
          <w:sz w:val="36"/>
          <w:szCs w:val="36"/>
          <w:lang w:val="en-US" w:eastAsia="zh-CN"/>
        </w:rPr>
        <w:t>申报表</w:t>
      </w:r>
    </w:p>
    <w:p>
      <w:pPr>
        <w:pStyle w:val="5"/>
        <w:bidi w:val="0"/>
        <w:spacing w:line="500" w:lineRule="exact"/>
        <w:rPr>
          <w:rFonts w:hint="default"/>
          <w:color w:val="auto"/>
          <w:sz w:val="36"/>
          <w:szCs w:val="36"/>
          <w:lang w:val="en-US" w:eastAsia="zh-CN"/>
        </w:rPr>
      </w:pPr>
      <w:r>
        <w:rPr>
          <w:rFonts w:hint="eastAsia"/>
          <w:color w:val="auto"/>
          <w:sz w:val="36"/>
          <w:szCs w:val="36"/>
          <w:lang w:val="en-US" w:eastAsia="zh-CN"/>
        </w:rPr>
        <w:t>（</w:t>
      </w:r>
      <w:r>
        <w:rPr>
          <w:rFonts w:hint="eastAsia"/>
          <w:color w:val="auto"/>
          <w:sz w:val="36"/>
          <w:szCs w:val="36"/>
        </w:rPr>
        <w:t>标准化生产示范基地</w:t>
      </w:r>
      <w:r>
        <w:rPr>
          <w:rFonts w:hint="eastAsia"/>
          <w:color w:val="auto"/>
          <w:sz w:val="36"/>
          <w:szCs w:val="36"/>
          <w:lang w:eastAsia="zh-CN"/>
        </w:rPr>
        <w:t>）</w:t>
      </w:r>
    </w:p>
    <w:tbl>
      <w:tblPr>
        <w:tblStyle w:val="9"/>
        <w:tblW w:w="8912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3"/>
        <w:gridCol w:w="3255"/>
        <w:gridCol w:w="1335"/>
        <w:gridCol w:w="202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申报主体名称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主体法人</w:t>
            </w: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实施主体地址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color w:val="auto"/>
                <w:sz w:val="28"/>
                <w:szCs w:val="28"/>
              </w:rPr>
              <w:t>联系</w:t>
            </w:r>
            <w:r>
              <w:rPr>
                <w:rFonts w:hint="default"/>
                <w:color w:val="auto"/>
                <w:sz w:val="28"/>
                <w:szCs w:val="28"/>
                <w:lang w:eastAsia="zh-CN"/>
              </w:rPr>
              <w:t>方式</w:t>
            </w: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color w:val="auto"/>
                <w:sz w:val="28"/>
                <w:szCs w:val="28"/>
                <w:lang w:val="en-US" w:eastAsia="zh-CN"/>
              </w:rPr>
              <w:t>项目实施地点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color w:val="auto"/>
                <w:sz w:val="28"/>
                <w:szCs w:val="28"/>
                <w:lang w:val="en-US" w:eastAsia="zh-CN"/>
              </w:rPr>
              <w:t>（具体到镇村）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基地</w:t>
            </w:r>
            <w:r>
              <w:rPr>
                <w:rFonts w:hint="default"/>
                <w:color w:val="auto"/>
                <w:sz w:val="28"/>
                <w:szCs w:val="28"/>
                <w:lang w:val="en-US" w:eastAsia="zh-CN"/>
              </w:rPr>
              <w:t>规模（亩）</w:t>
            </w: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/>
                <w:color w:val="auto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4" w:hRule="atLeast"/>
          <w:jc w:val="center"/>
        </w:trPr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GAP认证及“三无一全”质量管控认证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取得情况</w:t>
            </w:r>
          </w:p>
        </w:tc>
        <w:tc>
          <w:tcPr>
            <w:tcW w:w="6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2" w:hRule="atLeast"/>
          <w:jc w:val="center"/>
        </w:trPr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基地概况（</w:t>
            </w:r>
            <w:r>
              <w:rPr>
                <w:rFonts w:hint="default"/>
                <w:color w:val="auto"/>
                <w:sz w:val="28"/>
                <w:szCs w:val="28"/>
                <w:lang w:val="en-US" w:eastAsia="zh-CN"/>
              </w:rPr>
              <w:t>生产经营、</w:t>
            </w:r>
            <w:r>
              <w:rPr>
                <w:rFonts w:hint="default"/>
                <w:color w:val="auto"/>
                <w:sz w:val="28"/>
                <w:szCs w:val="28"/>
              </w:rPr>
              <w:t>设施设备</w:t>
            </w:r>
            <w:r>
              <w:rPr>
                <w:rFonts w:hint="default"/>
                <w:color w:val="auto"/>
                <w:sz w:val="28"/>
                <w:szCs w:val="28"/>
                <w:lang w:eastAsia="zh-CN"/>
              </w:rPr>
              <w:t>、品牌打造、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流通</w:t>
            </w:r>
            <w:r>
              <w:rPr>
                <w:rFonts w:hint="default"/>
                <w:color w:val="auto"/>
                <w:sz w:val="28"/>
                <w:szCs w:val="28"/>
                <w:lang w:eastAsia="zh-CN"/>
              </w:rPr>
              <w:t>加工、</w:t>
            </w:r>
            <w:r>
              <w:rPr>
                <w:rFonts w:hint="default"/>
                <w:color w:val="auto"/>
                <w:sz w:val="28"/>
                <w:szCs w:val="28"/>
                <w:lang w:val="en-US" w:eastAsia="zh-CN"/>
              </w:rPr>
              <w:t>技术应用、辐射带动等情况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）</w:t>
            </w:r>
          </w:p>
        </w:tc>
        <w:tc>
          <w:tcPr>
            <w:tcW w:w="6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9" w:hRule="atLeast"/>
          <w:jc w:val="center"/>
        </w:trPr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主体申报意见</w:t>
            </w:r>
          </w:p>
        </w:tc>
        <w:tc>
          <w:tcPr>
            <w:tcW w:w="6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400" w:lineRule="exact"/>
              <w:ind w:firstLine="536" w:firstLineChars="200"/>
              <w:textAlignment w:val="auto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本单位承诺对本申报材料的真实性负责，如有虚假，愿意承担相应责任。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400" w:lineRule="exact"/>
              <w:ind w:firstLine="536" w:firstLineChars="200"/>
              <w:jc w:val="both"/>
              <w:textAlignment w:val="auto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法人代表签字（盖章）：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 xml:space="preserve">                               年   月   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村部意见</w:t>
            </w:r>
          </w:p>
        </w:tc>
        <w:tc>
          <w:tcPr>
            <w:tcW w:w="6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firstLine="536" w:firstLineChars="200"/>
              <w:textAlignment w:val="auto"/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村书记签字：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firstLine="4020" w:firstLineChars="1500"/>
              <w:textAlignment w:val="auto"/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（公  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                      年   月   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7" w:hRule="atLeast"/>
          <w:jc w:val="center"/>
        </w:trPr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乡镇意见</w:t>
            </w:r>
          </w:p>
        </w:tc>
        <w:tc>
          <w:tcPr>
            <w:tcW w:w="6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firstLine="536" w:firstLineChars="200"/>
              <w:textAlignment w:val="auto"/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主要领导签字：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firstLine="4020" w:firstLineChars="1500"/>
              <w:textAlignment w:val="auto"/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（公  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                     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F91A2A"/>
    <w:rsid w:val="07F91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overflowPunct w:val="0"/>
      <w:topLinePunct/>
      <w:adjustRightInd w:val="0"/>
      <w:spacing w:line="560" w:lineRule="exact"/>
      <w:ind w:firstLine="628" w:firstLineChars="200"/>
      <w:jc w:val="both"/>
    </w:pPr>
    <w:rPr>
      <w:rFonts w:ascii="Times New Roman" w:hAnsi="Times New Roman" w:eastAsia="仿宋_GB2312" w:cs="Times New Roman"/>
      <w:spacing w:val="-6"/>
      <w:kern w:val="2"/>
      <w:sz w:val="32"/>
      <w:szCs w:val="32"/>
      <w:lang w:val="en-US" w:eastAsia="zh-CN" w:bidi="ar-SA"/>
    </w:rPr>
  </w:style>
  <w:style w:type="paragraph" w:styleId="5">
    <w:name w:val="heading 1"/>
    <w:next w:val="1"/>
    <w:qFormat/>
    <w:uiPriority w:val="0"/>
    <w:pPr>
      <w:keepNext w:val="0"/>
      <w:keepLines w:val="0"/>
      <w:widowControl w:val="0"/>
      <w:overflowPunct w:val="0"/>
      <w:topLinePunct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ascii="方正小标宋_GBK" w:hAnsi="方正小标宋_GBK" w:eastAsia="方正小标宋_GBK" w:cs="Times New Roman"/>
      <w:kern w:val="2"/>
      <w:sz w:val="44"/>
      <w:szCs w:val="32"/>
    </w:rPr>
  </w:style>
  <w:style w:type="paragraph" w:styleId="6">
    <w:name w:val="heading 2"/>
    <w:next w:val="1"/>
    <w:unhideWhenUsed/>
    <w:qFormat/>
    <w:uiPriority w:val="0"/>
    <w:pPr>
      <w:keepNext w:val="0"/>
      <w:keepLines w:val="0"/>
      <w:widowControl w:val="0"/>
      <w:overflowPunct w:val="0"/>
      <w:topLinePunct/>
      <w:spacing w:beforeLines="0" w:beforeAutospacing="0" w:afterLines="0" w:afterAutospacing="0" w:line="560" w:lineRule="exact"/>
      <w:ind w:firstLine="628" w:firstLineChars="200"/>
      <w:jc w:val="both"/>
      <w:outlineLvl w:val="1"/>
    </w:pPr>
    <w:rPr>
      <w:rFonts w:ascii="Times New Roman" w:hAnsi="Times New Roman" w:eastAsia="黑体" w:cs="Times New Roman"/>
      <w:kern w:val="2"/>
      <w:sz w:val="32"/>
      <w:szCs w:val="32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iPriority w:val="0"/>
    <w:pPr>
      <w:ind w:firstLine="420" w:firstLineChars="200"/>
    </w:pPr>
  </w:style>
  <w:style w:type="paragraph" w:styleId="3">
    <w:name w:val="Body Text Indent"/>
    <w:basedOn w:val="1"/>
    <w:uiPriority w:val="0"/>
    <w:pPr>
      <w:spacing w:after="120"/>
      <w:ind w:left="420" w:leftChars="200"/>
    </w:pPr>
  </w:style>
  <w:style w:type="paragraph" w:styleId="4">
    <w:name w:val="Balloon Text"/>
    <w:basedOn w:val="1"/>
    <w:uiPriority w:val="0"/>
    <w:rPr>
      <w:sz w:val="18"/>
      <w:szCs w:val="18"/>
    </w:rPr>
  </w:style>
  <w:style w:type="paragraph" w:styleId="7">
    <w:name w:val="footer"/>
    <w:basedOn w:val="1"/>
    <w:next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2026-02-11T08:06:00Z</dcterms:created>
  <dc:creator>Administrator</dc:creator>
  <cp:lastModifiedBy>Administrator</cp:lastModifiedBy>
  <dcterms:modified xsi:type="dcterms:W3CDTF">2026-02-11T08:07:00Z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