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kern w:val="44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_GBK" w:cs="Times New Roman"/>
          <w:bCs/>
          <w:color w:val="000000"/>
          <w:kern w:val="44"/>
          <w:sz w:val="44"/>
          <w:szCs w:val="44"/>
          <w:lang w:val="en-US" w:eastAsia="zh-CN" w:bidi="ar-SA"/>
        </w:rPr>
        <w:t>沙坡头区压砂地深松整地作业项目验收公示表</w:t>
      </w:r>
    </w:p>
    <w:tbl>
      <w:tblPr>
        <w:tblStyle w:val="3"/>
        <w:tblpPr w:leftFromText="180" w:rightFromText="180" w:vertAnchor="text" w:tblpXSpec="center" w:tblpY="1"/>
        <w:tblOverlap w:val="never"/>
        <w:tblW w:w="1408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181"/>
        <w:gridCol w:w="2702"/>
        <w:gridCol w:w="3499"/>
        <w:gridCol w:w="1094"/>
        <w:gridCol w:w="1400"/>
        <w:gridCol w:w="1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作业单位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作业</w:t>
            </w:r>
            <w:r>
              <w:rPr>
                <w:rStyle w:val="4"/>
                <w:rFonts w:hAnsi="宋体"/>
                <w:b/>
                <w:bCs/>
                <w:sz w:val="18"/>
                <w:szCs w:val="18"/>
                <w:lang w:val="en-US" w:eastAsia="zh-CN" w:bidi="ar"/>
              </w:rPr>
              <w:t>地点</w:t>
            </w:r>
          </w:p>
        </w:tc>
        <w:tc>
          <w:tcPr>
            <w:tcW w:w="3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作业面积（亩）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计划拨付资金（万元）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验收是否符合建设标准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99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0"/>
                <w:sz w:val="18"/>
                <w:szCs w:val="18"/>
                <w:u w:val="none"/>
                <w:lang w:val="en-US" w:eastAsia="zh-CN" w:bidi="ar"/>
              </w:rPr>
              <w:t>沙坡头区2025年压砂地深松整地作业项目</w:t>
            </w:r>
          </w:p>
        </w:tc>
        <w:tc>
          <w:tcPr>
            <w:tcW w:w="31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宁夏悯秾农业机械服务有限公司</w:t>
            </w:r>
          </w:p>
        </w:tc>
        <w:tc>
          <w:tcPr>
            <w:tcW w:w="2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香山乡红圈村</w:t>
            </w:r>
          </w:p>
        </w:tc>
        <w:tc>
          <w:tcPr>
            <w:tcW w:w="34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采取“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深松+镇压辊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”的复式作业模式，开展压砂地全方位深松</w:t>
            </w:r>
          </w:p>
        </w:tc>
        <w:tc>
          <w:tcPr>
            <w:tcW w:w="1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1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29.6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9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中卫市富饶农业机械服务有限公司</w:t>
            </w:r>
          </w:p>
        </w:tc>
        <w:tc>
          <w:tcPr>
            <w:tcW w:w="2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香山乡新水村</w:t>
            </w:r>
          </w:p>
        </w:tc>
        <w:tc>
          <w:tcPr>
            <w:tcW w:w="34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采取“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深松+镇压辊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”的复式作业模式，开展压砂地全方位深松</w:t>
            </w:r>
          </w:p>
        </w:tc>
        <w:tc>
          <w:tcPr>
            <w:tcW w:w="1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1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29.7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9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宁夏聚兴源农业发展有限公司</w:t>
            </w:r>
          </w:p>
        </w:tc>
        <w:tc>
          <w:tcPr>
            <w:tcW w:w="2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香山乡深井村、三眼井村</w:t>
            </w:r>
          </w:p>
        </w:tc>
        <w:tc>
          <w:tcPr>
            <w:tcW w:w="34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采取“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深松+镇压辊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”的复式作业模式，开展压砂地全方位深松</w:t>
            </w:r>
          </w:p>
        </w:tc>
        <w:tc>
          <w:tcPr>
            <w:tcW w:w="1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  <w:tc>
          <w:tcPr>
            <w:tcW w:w="1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32.45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9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宁夏和丰瑞农农业发展有限公司</w:t>
            </w:r>
          </w:p>
        </w:tc>
        <w:tc>
          <w:tcPr>
            <w:tcW w:w="2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香山乡景庄村</w:t>
            </w:r>
          </w:p>
        </w:tc>
        <w:tc>
          <w:tcPr>
            <w:tcW w:w="34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采取“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深松+镇压辊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”的复式作业模式，开展压砂地全方位深松</w:t>
            </w:r>
          </w:p>
        </w:tc>
        <w:tc>
          <w:tcPr>
            <w:tcW w:w="1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26.55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9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中卫市沃农农机作业服务有限公司</w:t>
            </w:r>
          </w:p>
        </w:tc>
        <w:tc>
          <w:tcPr>
            <w:tcW w:w="2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兴仁镇东滩村、郝集村</w:t>
            </w:r>
          </w:p>
        </w:tc>
        <w:tc>
          <w:tcPr>
            <w:tcW w:w="34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采取“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深松+镇压辊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”的复式作业模式，开展压砂地全方位深松</w:t>
            </w:r>
          </w:p>
        </w:tc>
        <w:tc>
          <w:tcPr>
            <w:tcW w:w="1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1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29.4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9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中卫市耘胜农业机械服务有限公司</w:t>
            </w:r>
          </w:p>
        </w:tc>
        <w:tc>
          <w:tcPr>
            <w:tcW w:w="2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兴仁镇拓寨村、西里村、王团村</w:t>
            </w:r>
          </w:p>
        </w:tc>
        <w:tc>
          <w:tcPr>
            <w:tcW w:w="34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采取“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深松+镇压辊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”的复式作业模式，开展压砂地全方位深松</w:t>
            </w:r>
          </w:p>
        </w:tc>
        <w:tc>
          <w:tcPr>
            <w:tcW w:w="1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1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9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海原县惠农现代农业技术有限公司</w:t>
            </w:r>
          </w:p>
        </w:tc>
        <w:tc>
          <w:tcPr>
            <w:tcW w:w="2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兴仁镇兴仁村、高庄村、泰和村、团结村</w:t>
            </w:r>
          </w:p>
        </w:tc>
        <w:tc>
          <w:tcPr>
            <w:tcW w:w="34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采取“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深松+镇压辊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”的复式作业模式，开展压砂地全方位深松</w:t>
            </w:r>
          </w:p>
        </w:tc>
        <w:tc>
          <w:tcPr>
            <w:tcW w:w="1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1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29.18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99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8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宁夏金泉农机作业服务有限公司</w:t>
            </w:r>
          </w:p>
        </w:tc>
        <w:tc>
          <w:tcPr>
            <w:tcW w:w="270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永康镇校育川村、党家水村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常乐镇罗泉村、熊水村</w:t>
            </w:r>
          </w:p>
        </w:tc>
        <w:tc>
          <w:tcPr>
            <w:tcW w:w="349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采取“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深松+镇压辊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”的复式作业模式，开展压砂地全方位深松</w:t>
            </w:r>
          </w:p>
        </w:tc>
        <w:tc>
          <w:tcPr>
            <w:tcW w:w="109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  <w:tc>
          <w:tcPr>
            <w:tcW w:w="140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41.44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9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84000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245.32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/>
    <w:bookmarkEnd w:id="0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16AB3"/>
    <w:rsid w:val="1621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2025-11-27T13:37:00Z</dcterms:created>
  <dc:creator>Administrator</dc:creator>
  <cp:lastModifiedBy>Administrator</cp:lastModifiedBy>
  <dcterms:modified xsi:type="dcterms:W3CDTF">2025-11-27T13:37:35Z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