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EC4EA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152CF69C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7C11DF53">
      <w:pPr>
        <w:keepNext w:val="0"/>
        <w:keepLines w:val="0"/>
        <w:pageBreakBefore w:val="0"/>
        <w:widowControl w:val="0"/>
        <w:tabs>
          <w:tab w:val="left" w:pos="3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36"/>
          <w:lang w:val="en-US" w:eastAsia="zh-CN"/>
        </w:rPr>
        <w:t>沙坡头区2022年农业社会化服务创新试点县项目验收结果公示表</w:t>
      </w:r>
    </w:p>
    <w:tbl>
      <w:tblPr>
        <w:tblStyle w:val="4"/>
        <w:tblpPr w:leftFromText="180" w:rightFromText="180" w:vertAnchor="text" w:horzAnchor="page" w:tblpXSpec="center" w:tblpY="4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536"/>
        <w:gridCol w:w="2916"/>
        <w:gridCol w:w="3840"/>
        <w:gridCol w:w="1584"/>
        <w:gridCol w:w="1531"/>
      </w:tblGrid>
      <w:tr w14:paraId="37581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618" w:type="dxa"/>
            <w:vAlign w:val="center"/>
          </w:tcPr>
          <w:p w14:paraId="6EFD683F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536" w:type="dxa"/>
            <w:vAlign w:val="center"/>
          </w:tcPr>
          <w:p w14:paraId="78E52BA0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实施主体</w:t>
            </w:r>
          </w:p>
        </w:tc>
        <w:tc>
          <w:tcPr>
            <w:tcW w:w="2916" w:type="dxa"/>
            <w:vAlign w:val="center"/>
          </w:tcPr>
          <w:p w14:paraId="31637406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建设内容</w:t>
            </w:r>
          </w:p>
        </w:tc>
        <w:tc>
          <w:tcPr>
            <w:tcW w:w="3840" w:type="dxa"/>
            <w:vAlign w:val="center"/>
          </w:tcPr>
          <w:p w14:paraId="2EB5390C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完成情况</w:t>
            </w:r>
          </w:p>
        </w:tc>
        <w:tc>
          <w:tcPr>
            <w:tcW w:w="1584" w:type="dxa"/>
            <w:vAlign w:val="center"/>
          </w:tcPr>
          <w:p w14:paraId="7BE9DFD7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验收结果</w:t>
            </w:r>
          </w:p>
        </w:tc>
        <w:tc>
          <w:tcPr>
            <w:tcW w:w="1531" w:type="dxa"/>
            <w:vAlign w:val="center"/>
          </w:tcPr>
          <w:p w14:paraId="7202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项目资金（万元）</w:t>
            </w:r>
          </w:p>
        </w:tc>
      </w:tr>
      <w:tr w14:paraId="5FD2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618" w:type="dxa"/>
            <w:vAlign w:val="center"/>
          </w:tcPr>
          <w:p w14:paraId="544B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沙坡头区2022年农业社会化服务创新试点县项目</w:t>
            </w:r>
          </w:p>
        </w:tc>
        <w:tc>
          <w:tcPr>
            <w:tcW w:w="1536" w:type="dxa"/>
            <w:vAlign w:val="center"/>
          </w:tcPr>
          <w:p w14:paraId="3382E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北京世纪国源科技股份有限公司</w:t>
            </w:r>
          </w:p>
        </w:tc>
        <w:tc>
          <w:tcPr>
            <w:tcW w:w="2916" w:type="dxa"/>
            <w:vAlign w:val="center"/>
          </w:tcPr>
          <w:p w14:paraId="1047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搭建底层数据中台；</w:t>
            </w:r>
          </w:p>
          <w:p w14:paraId="2A90D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构建涉农信息一张图；</w:t>
            </w:r>
          </w:p>
          <w:p w14:paraId="08288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建设沙坡头区农业社会化大数据平台，含沙坡头区农业社会化服务网站、APP和微信小程序，实现社会化服务项目监管、农情决策支持、农机调度、供需对接、产权交易、农业贷款及农业保险等功能；</w:t>
            </w:r>
          </w:p>
          <w:p w14:paraId="7A596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配备全彩大屏、一体式立体查询机、工作台等硬件设施。</w:t>
            </w:r>
          </w:p>
        </w:tc>
        <w:tc>
          <w:tcPr>
            <w:tcW w:w="3840" w:type="dxa"/>
            <w:vAlign w:val="center"/>
          </w:tcPr>
          <w:p w14:paraId="117C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1.完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成底层数据中台建设及基础数据部署；</w:t>
            </w:r>
          </w:p>
          <w:p w14:paraId="7FFE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2.完成沙坡头区农业社会化大数据平心、沙坡头区农业社会化网站、APP和微信小程序研发部署和上线运行，实现社会化服务项目监管、农情决策支持、农机调度、供需对接、产权交易、农业贷款及农业保险等功能；</w:t>
            </w:r>
          </w:p>
          <w:p w14:paraId="543B8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3.完成沙坡头区涉农信息一张图建设，实现30多项数据成果空间可视化展示和分析。</w:t>
            </w:r>
          </w:p>
          <w:p w14:paraId="48298804">
            <w:pPr>
              <w:pStyle w:val="2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配备全彩大屏、一体式立体查询机、工作台等硬件设施。</w:t>
            </w:r>
          </w:p>
        </w:tc>
        <w:tc>
          <w:tcPr>
            <w:tcW w:w="1584" w:type="dxa"/>
            <w:vAlign w:val="center"/>
          </w:tcPr>
          <w:p w14:paraId="31BF2780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531" w:type="dxa"/>
            <w:vAlign w:val="center"/>
          </w:tcPr>
          <w:p w14:paraId="52E2111C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176</w:t>
            </w:r>
          </w:p>
        </w:tc>
      </w:tr>
    </w:tbl>
    <w:p w14:paraId="68D45449">
      <w:pPr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2620E"/>
    <w:rsid w:val="0CB2620E"/>
    <w:rsid w:val="78B4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426</Characters>
  <Lines>0</Lines>
  <Paragraphs>0</Paragraphs>
  <TotalTime>10</TotalTime>
  <ScaleCrop>false</ScaleCrop>
  <LinksUpToDate>false</LinksUpToDate>
  <CharactersWithSpaces>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2025-05-22T01:10:00Z</dcterms:created>
  <dc:creator>好运莲莲</dc:creator>
  <cp:lastModifiedBy>好运莲莲</cp:lastModifiedBy>
  <dcterms:modified xsi:type="dcterms:W3CDTF">2025-05-22T07:34:38Z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B526E2931779459D9DD02549C351667C_11</vt:lpwstr>
  </property>
  <property fmtid="{D5CDD505-2E9C-101B-9397-08002B2CF9AE}" pid="4" name="KSOTemplateDocerSaveRecord">
    <vt:lpwstr>eyJoZGlkIjoiNzYyODQ1ZDk0NzY2MDc0NjQ5NWJmZjk0MWE4MzdhNTgiLCJ1c2VySWQiOiIzMDYwMTUxNTgifQ==</vt:lpwstr>
  </property>
</Properties>
</file>