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沙坡头区2023年秸秆生物反应堆技术示范推广项目验收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公示表</w:t>
      </w:r>
    </w:p>
    <w:tbl>
      <w:tblPr>
        <w:tblStyle w:val="3"/>
        <w:tblW w:w="80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48"/>
        <w:gridCol w:w="924"/>
        <w:gridCol w:w="948"/>
        <w:gridCol w:w="828"/>
        <w:gridCol w:w="1200"/>
        <w:gridCol w:w="1212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序号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乡镇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姓名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亩数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补贴标准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补贴金额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是否符合验收标准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5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合计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397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  <w:t>119100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范新玲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施庙村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范治荣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林天聪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范学华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林天财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韩希武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常兴龙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李凤梅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陈万全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张占海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高建财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孙晓华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张建华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俞庆华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俞立芳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王润生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陈进华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陈凤勇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俞学信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徐金忠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朱广勤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杨金柱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林宾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王爱军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沙渠村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尹东萍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沙渠村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孟茂江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常占宏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吕月忠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柴卫平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解伏祥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孙忠存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陈风云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李国政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林守志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李国勇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杨立成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陈生义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张泽平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冯新华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林守兴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陈福荣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陈凤平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刘忠虎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余红金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范玉凤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张建华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陈福平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陈国兴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陈风军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孙向东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范新全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史建平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范兴文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莫楼村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范新龙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2100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韩玉东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柴文明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陈永平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施庙村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罗中义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俞进勇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王爱军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陈生义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陈进华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陈国新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段军刚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林新平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赵江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刘中文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陆研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冯保国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莫楼村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莫如荣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1800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刘吉保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冯瑞江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陈凤华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郭忠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徐进平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高营村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高建军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李学军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朱振清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高营村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宋玉清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李学军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沈立军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冯润洪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曹慧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常中庆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范学礼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冯晶晶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施庙村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罗中孝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张素芳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4500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冯保忠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陆东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常文东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韩学文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陆妍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范新全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张兴奎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朱振清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林忠平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范金祥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杨国富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高营村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张学明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孙平保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施庙村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陈文红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2400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范永才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陈福华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赵玉琴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林守志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陈福平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范晶平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马进中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林宾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范学华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朱永福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常天荣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范玉凤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119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常占军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范全忠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陈风勇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秦新华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李凤霞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范振红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韩玉东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朱广勤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张兴元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2.5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750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段军刚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冯庄村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朱振荣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镇靖村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林天聪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陈新成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雍福财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范学全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柔远镇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范庙村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范全升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观音村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陈德恒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观音村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王得星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王菊英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刘士保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139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孙学忠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郭红旗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李树荣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刘兴兰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宋淑玲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关庄村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魏永忠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关庄村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邵生平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贾国喜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2700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朱建国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2400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148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河沟村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马立忠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149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河沟村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石建清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河沟村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石有宁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河沟村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孟兆宝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河沟村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孙广满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2700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镇西村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杨军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600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镇罗镇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镇西村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陈国政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东园镇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双渠村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史文军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东园镇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双渠村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王建忠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1200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157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东园镇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双渠村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李玉国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300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2"/>
                <w:szCs w:val="22"/>
              </w:rPr>
              <w:t>符合验收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5676"/>
    <w:rsid w:val="247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2023-11-29T03:02:00Z</dcterms:created>
  <dc:creator>Administrator</dc:creator>
  <cp:lastModifiedBy>Administrator</cp:lastModifiedBy>
  <dcterms:modified xsi:type="dcterms:W3CDTF">2023-11-29T03:09:26Z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