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68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  <w:t>附件2</w:t>
      </w:r>
    </w:p>
    <w:p w14:paraId="49AE2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/>
          <w:lang w:eastAsia="zh-CN"/>
        </w:rPr>
      </w:pPr>
    </w:p>
    <w:p w14:paraId="531EC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沙坡头区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就业帮扶车间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管理扶持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方案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（征求意见稿）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  <w:t>的起草说明</w:t>
      </w:r>
    </w:p>
    <w:p w14:paraId="6CFFA4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</w:pPr>
    </w:p>
    <w:p w14:paraId="20C704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一、制定目的</w:t>
      </w:r>
    </w:p>
    <w:p w14:paraId="5EFC9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就业帮扶车间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联农带农作用，持续强化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就业帮扶车间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，鼓励支持各类市场主体建设和发展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就业帮扶车间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，推动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就业帮扶车间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逐步转型升级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吸纳更多脱贫人口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含监测对象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、“十一五”“十二五”“十三五”移民家庭人口）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就地就近就业，巩固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拓展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脱贫攻坚成果、助力乡村全面振兴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551000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二、制定依据</w:t>
      </w:r>
    </w:p>
    <w:p w14:paraId="308532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自治区乡村振兴局《关于进一步促进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就业帮扶车间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发展相关事宜的通知》</w:t>
      </w:r>
      <w:bookmarkStart w:id="0" w:name="_GoBack"/>
      <w:bookmarkEnd w:id="0"/>
    </w:p>
    <w:p w14:paraId="4B595F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三、起草过程</w:t>
      </w:r>
    </w:p>
    <w:p w14:paraId="1E6CF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我局草拟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沙坡头区就业帮扶车间管理扶持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完毕后，发函征求了区财政局、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区工信局、区民社局、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各乡镇的意见建议，并进行了修改完善。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zY3YzdjMTU1MGRlMmVhMjZmNjEwZDZkY2U4ZjAifQ=="/>
  </w:docVars>
  <w:rsids>
    <w:rsidRoot w:val="375565B9"/>
    <w:rsid w:val="0A2E2341"/>
    <w:rsid w:val="0E2A095F"/>
    <w:rsid w:val="0EFB2AD9"/>
    <w:rsid w:val="12A81D6D"/>
    <w:rsid w:val="15D867AD"/>
    <w:rsid w:val="17AA3755"/>
    <w:rsid w:val="3355548A"/>
    <w:rsid w:val="375565B9"/>
    <w:rsid w:val="3D6A1B31"/>
    <w:rsid w:val="5F2261F4"/>
    <w:rsid w:val="769B5E38"/>
    <w:rsid w:val="7D3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306</Characters>
  <Lines>0</Lines>
  <Paragraphs>0</Paragraphs>
  <TotalTime>28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2024-06-21T08:06:00Z</dcterms:created>
  <dc:creator>Administrator</dc:creator>
  <cp:lastModifiedBy>the mist.</cp:lastModifiedBy>
  <cp:lastPrinted>2025-01-23T07:52:01Z</cp:lastPrinted>
  <dcterms:modified xsi:type="dcterms:W3CDTF">2025-01-23T08:02:29Z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831750D3DE394F7FBD4441F203425EF9_12</vt:lpwstr>
  </property>
  <property fmtid="{D5CDD505-2E9C-101B-9397-08002B2CF9AE}" pid="4" name="KSOTemplateDocerSaveRecord">
    <vt:lpwstr>eyJoZGlkIjoiZDU2YjRlYjVlMWEyM2JjOTA3ZGExYzljYjQxZmM5ZWQiLCJ1c2VySWQiOiIzMTcxNTgxNjEifQ==</vt:lpwstr>
  </property>
</Properties>
</file>