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default" w:ascii="黑体" w:hAnsi="黑体" w:eastAsia="黑体" w:cs="黑体"/>
          <w:b w:val="0"/>
          <w:bCs/>
          <w:i w:val="0"/>
          <w:caps w:val="0"/>
          <w:color w:val="auto"/>
          <w:spacing w:val="0"/>
          <w:kern w:val="44"/>
          <w:sz w:val="32"/>
          <w:szCs w:val="32"/>
          <w:shd w:val="clear" w:fill="FFFFFF"/>
          <w:lang w:val="en-US" w:eastAsia="zh-CN" w:bidi="ar"/>
        </w:rPr>
      </w:pPr>
      <w:r>
        <w:rPr>
          <w:rFonts w:hint="eastAsia" w:ascii="黑体" w:hAnsi="黑体" w:eastAsia="黑体" w:cs="黑体"/>
          <w:b w:val="0"/>
          <w:bCs/>
          <w:i w:val="0"/>
          <w:caps w:val="0"/>
          <w:color w:val="auto"/>
          <w:spacing w:val="0"/>
          <w:kern w:val="44"/>
          <w:sz w:val="32"/>
          <w:szCs w:val="32"/>
          <w:shd w:val="clear" w:fill="FFFFFF"/>
          <w:lang w:val="en-US" w:eastAsia="zh-CN" w:bidi="ar"/>
        </w:rPr>
        <w:t>附件1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黑体" w:hAnsi="黑体" w:eastAsia="黑体" w:cs="黑体"/>
          <w:b w:val="0"/>
          <w:bCs/>
          <w:i w:val="0"/>
          <w:caps w:val="0"/>
          <w:color w:val="auto"/>
          <w:spacing w:val="0"/>
          <w:kern w:val="44"/>
          <w:sz w:val="32"/>
          <w:szCs w:val="32"/>
          <w:shd w:val="clear" w:fill="FFFFFF"/>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val="0"/>
          <w:bCs/>
          <w:i w:val="0"/>
          <w:caps w:val="0"/>
          <w:color w:val="auto"/>
          <w:spacing w:val="0"/>
          <w:kern w:val="44"/>
          <w:sz w:val="44"/>
          <w:szCs w:val="44"/>
          <w:shd w:val="clear" w:fill="FFFFFF"/>
          <w:lang w:val="en-US" w:eastAsia="zh-CN" w:bidi="ar"/>
        </w:rPr>
      </w:pPr>
      <w:r>
        <w:rPr>
          <w:rFonts w:hint="default" w:ascii="Times New Roman" w:hAnsi="Times New Roman" w:eastAsia="方正小标宋简体" w:cs="Times New Roman"/>
          <w:b w:val="0"/>
          <w:bCs/>
          <w:i w:val="0"/>
          <w:caps w:val="0"/>
          <w:color w:val="auto"/>
          <w:spacing w:val="0"/>
          <w:kern w:val="44"/>
          <w:sz w:val="44"/>
          <w:szCs w:val="44"/>
          <w:shd w:val="clear" w:fill="FFFFFF"/>
          <w:lang w:val="en-US" w:eastAsia="zh-CN" w:bidi="ar"/>
        </w:rPr>
        <w:t>沙坡头区司法局关于人民调解委员会设立、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b w:val="0"/>
          <w:bCs/>
          <w:i w:val="0"/>
          <w:caps w:val="0"/>
          <w:color w:val="auto"/>
          <w:spacing w:val="0"/>
          <w:kern w:val="44"/>
          <w:sz w:val="44"/>
          <w:szCs w:val="44"/>
          <w:shd w:val="clear" w:fill="FFFFFF"/>
          <w:lang w:val="en-US" w:eastAsia="zh-CN" w:bidi="ar"/>
        </w:rPr>
      </w:pPr>
      <w:r>
        <w:rPr>
          <w:rFonts w:hint="default" w:ascii="Times New Roman" w:hAnsi="Times New Roman" w:eastAsia="方正小标宋简体" w:cs="Times New Roman"/>
          <w:b w:val="0"/>
          <w:bCs/>
          <w:i w:val="0"/>
          <w:caps w:val="0"/>
          <w:color w:val="auto"/>
          <w:spacing w:val="0"/>
          <w:kern w:val="44"/>
          <w:sz w:val="44"/>
          <w:szCs w:val="44"/>
          <w:shd w:val="clear" w:fill="FFFFFF"/>
          <w:lang w:val="en-US" w:eastAsia="zh-CN" w:bidi="ar"/>
        </w:rPr>
        <w:t>变更、撤销报备的工作指引（征求意见稿）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color w:val="auto"/>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为加强人民调解委员会规范化建设，进一步规范我区人民调解委员会</w:t>
      </w:r>
      <w:r>
        <w:rPr>
          <w:rFonts w:hint="default" w:ascii="Times New Roman" w:hAnsi="Times New Roman" w:eastAsia="仿宋_GB2312" w:cs="Times New Roman"/>
          <w:i w:val="0"/>
          <w:caps w:val="0"/>
          <w:color w:val="auto"/>
          <w:spacing w:val="0"/>
          <w:sz w:val="32"/>
          <w:szCs w:val="32"/>
          <w:shd w:val="clear" w:fill="FFFFFF"/>
          <w:lang w:eastAsia="zh-CN"/>
        </w:rPr>
        <w:t>相关</w:t>
      </w:r>
      <w:r>
        <w:rPr>
          <w:rFonts w:hint="default" w:ascii="Times New Roman" w:hAnsi="Times New Roman" w:eastAsia="仿宋_GB2312" w:cs="Times New Roman"/>
          <w:i w:val="0"/>
          <w:caps w:val="0"/>
          <w:color w:val="auto"/>
          <w:spacing w:val="0"/>
          <w:sz w:val="32"/>
          <w:szCs w:val="32"/>
          <w:shd w:val="clear" w:fill="FFFFFF"/>
        </w:rPr>
        <w:t>工作，依据《中华人民共和国人民调解法》</w:t>
      </w:r>
      <w:r>
        <w:rPr>
          <w:rFonts w:hint="default" w:ascii="Times New Roman" w:hAnsi="Times New Roman" w:eastAsia="仿宋_GB2312" w:cs="Times New Roman"/>
          <w:i w:val="0"/>
          <w:caps w:val="0"/>
          <w:color w:val="auto"/>
          <w:spacing w:val="0"/>
          <w:sz w:val="32"/>
          <w:szCs w:val="32"/>
          <w:shd w:val="clear" w:fill="FFFFFF"/>
          <w:lang w:eastAsia="zh-CN"/>
        </w:rPr>
        <w:t>《全国人民调解工作规范》相关</w:t>
      </w:r>
      <w:r>
        <w:rPr>
          <w:rFonts w:hint="default" w:ascii="Times New Roman" w:hAnsi="Times New Roman" w:eastAsia="仿宋_GB2312" w:cs="Times New Roman"/>
          <w:i w:val="0"/>
          <w:caps w:val="0"/>
          <w:color w:val="auto"/>
          <w:spacing w:val="0"/>
          <w:sz w:val="32"/>
          <w:szCs w:val="32"/>
          <w:shd w:val="clear" w:fill="FFFFFF"/>
        </w:rPr>
        <w:t>规定</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结合我区人民调解工作实际情况，制定本工作指引。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第一条</w:t>
      </w:r>
      <w:r>
        <w:rPr>
          <w:rFonts w:hint="eastAsia" w:ascii="Times New Roman" w:hAnsi="Times New Roman" w:eastAsia="仿宋_GB2312" w:cs="Times New Roman"/>
          <w:b/>
          <w:bCs/>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本区行政区域内设立、变更、撤销人民调解委员会</w:t>
      </w:r>
      <w:r>
        <w:rPr>
          <w:rFonts w:hint="default" w:ascii="Times New Roman" w:hAnsi="Times New Roman" w:eastAsia="仿宋_GB2312" w:cs="Times New Roman"/>
          <w:i w:val="0"/>
          <w:caps w:val="0"/>
          <w:color w:val="auto"/>
          <w:spacing w:val="0"/>
          <w:sz w:val="32"/>
          <w:szCs w:val="32"/>
          <w:shd w:val="clear" w:fill="FFFFFF"/>
          <w:lang w:eastAsia="zh-CN"/>
        </w:rPr>
        <w:t>以及</w:t>
      </w:r>
      <w:r>
        <w:rPr>
          <w:rFonts w:hint="default" w:ascii="Times New Roman" w:hAnsi="Times New Roman" w:eastAsia="仿宋_GB2312" w:cs="Times New Roman"/>
          <w:i w:val="0"/>
          <w:caps w:val="0"/>
          <w:color w:val="auto"/>
          <w:spacing w:val="0"/>
          <w:sz w:val="32"/>
          <w:szCs w:val="32"/>
          <w:shd w:val="clear" w:fill="FFFFFF"/>
        </w:rPr>
        <w:t>人民调解委员会选任、聘任、罢免、解聘人民调解员，均应当依法向区司法局报备。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人民调解委员会的设立单位应当在报备事项发生之日起30日内，向区司法局</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或者司法所报送相关信息和材料。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第二条</w:t>
      </w:r>
      <w:r>
        <w:rPr>
          <w:rFonts w:hint="eastAsia" w:ascii="Times New Roman" w:hAnsi="Times New Roman" w:eastAsia="仿宋_GB2312" w:cs="Times New Roman"/>
          <w:b/>
          <w:bCs/>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对拟设立、变更、撤销人民调解委员会的单位，人民调解委员会选任、聘任、罢免、解聘人民调解员进行人民调解工作指导</w:t>
      </w:r>
      <w:r>
        <w:rPr>
          <w:rFonts w:hint="default" w:ascii="Times New Roman" w:hAnsi="Times New Roman" w:eastAsia="仿宋_GB2312" w:cs="Times New Roman"/>
          <w:i w:val="0"/>
          <w:caps w:val="0"/>
          <w:color w:val="auto"/>
          <w:spacing w:val="0"/>
          <w:sz w:val="32"/>
          <w:szCs w:val="32"/>
          <w:shd w:val="clear" w:fill="FFFFFF"/>
          <w:lang w:eastAsia="zh-CN"/>
        </w:rPr>
        <w:t>的</w:t>
      </w:r>
      <w:r>
        <w:rPr>
          <w:rFonts w:hint="default" w:ascii="Times New Roman" w:hAnsi="Times New Roman" w:eastAsia="仿宋_GB2312" w:cs="Times New Roman"/>
          <w:i w:val="0"/>
          <w:caps w:val="0"/>
          <w:color w:val="auto"/>
          <w:spacing w:val="0"/>
          <w:sz w:val="32"/>
          <w:szCs w:val="32"/>
          <w:shd w:val="clear" w:fill="FFFFFF"/>
        </w:rPr>
        <w:t>职责，由区司法局</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及派出司法所承担。</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负责对本区人民调解委员会及其人员组成和调整进行数据统计和信息公布。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第三条</w:t>
      </w:r>
      <w:r>
        <w:rPr>
          <w:rFonts w:hint="eastAsia" w:ascii="Times New Roman" w:hAnsi="Times New Roman" w:eastAsia="仿宋_GB2312" w:cs="Times New Roman"/>
          <w:b/>
          <w:bCs/>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、社会团体或者其他组织设立、变更、撤销人民调解委员会的，和</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人民调解委员会、行业、专业人民调解委员会选任、聘任、罢免、解聘人民调解委员会委员（含主任）的，由镇人民政府、街道办事处、社会团体或者其他组织向</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递交报备材料。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第四条</w:t>
      </w:r>
      <w:r>
        <w:rPr>
          <w:rFonts w:hint="eastAsia" w:ascii="Times New Roman" w:hAnsi="Times New Roman" w:eastAsia="仿宋_GB2312" w:cs="Times New Roman"/>
          <w:b/>
          <w:bCs/>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村（社区）、企事业单位设立、变更、撤销人民调解委员会的，和村（社区）人民调解委员会选任、聘任、罢免、解聘人民调解员的，由村民委员会、社区居民委员会、企事业单位向辖区司法所递交报备材料，司法所经审核后于5个工作日内向</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递交报备材料。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第五条</w:t>
      </w:r>
      <w:r>
        <w:rPr>
          <w:rFonts w:hint="eastAsia" w:ascii="Times New Roman" w:hAnsi="Times New Roman" w:eastAsia="仿宋_GB2312" w:cs="Times New Roman"/>
          <w:b/>
          <w:bCs/>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委员（含主任、副主任）由镇人民政府推选或者聘任。村（社区）人民调解委员会委员在村民委员会、社区居民委员会换届时由村民会议或村民代表会议、居民会议推选产生；村（社区）人民调解委员会委员在非换届时由村民委员会（社区居民委员会）推选。企业事业单位设立的人民调解委员会委员由本单位工会组织推选产生；区域性、行业性、专业性人民调解委员会委员由设立单位（社会团体、社会组织等）组织推选或者聘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第六条</w:t>
      </w: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人民调解委员会一般由委员五至七人组成，设主任一名，必要时可以设副主任若干名。特殊情况可以增加人民调解委员会委员，最多不超过九人。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为利于联动辖区内各部门、社会力量等联合调处矛盾纠纷，</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人民调解委员会主任一般应由</w:t>
      </w:r>
      <w:r>
        <w:rPr>
          <w:rFonts w:hint="default" w:ascii="Times New Roman" w:hAnsi="Times New Roman" w:eastAsia="仿宋_GB2312" w:cs="Times New Roman"/>
          <w:i w:val="0"/>
          <w:caps w:val="0"/>
          <w:color w:val="auto"/>
          <w:spacing w:val="0"/>
          <w:sz w:val="32"/>
          <w:szCs w:val="32"/>
          <w:shd w:val="clear" w:fill="FFFFFF"/>
          <w:lang w:eastAsia="zh-CN"/>
        </w:rPr>
        <w:t>乡</w:t>
      </w:r>
      <w:r>
        <w:rPr>
          <w:rFonts w:hint="default" w:ascii="Times New Roman" w:hAnsi="Times New Roman" w:eastAsia="仿宋_GB2312" w:cs="Times New Roman"/>
          <w:i w:val="0"/>
          <w:caps w:val="0"/>
          <w:color w:val="auto"/>
          <w:spacing w:val="0"/>
          <w:sz w:val="32"/>
          <w:szCs w:val="32"/>
          <w:shd w:val="clear" w:fill="FFFFFF"/>
        </w:rPr>
        <w:t>镇</w:t>
      </w:r>
      <w:r>
        <w:rPr>
          <w:rFonts w:hint="default" w:ascii="Times New Roman" w:hAnsi="Times New Roman" w:eastAsia="仿宋_GB2312" w:cs="Times New Roman"/>
          <w:i w:val="0"/>
          <w:caps w:val="0"/>
          <w:color w:val="auto"/>
          <w:spacing w:val="0"/>
          <w:sz w:val="32"/>
          <w:szCs w:val="32"/>
          <w:shd w:val="clear" w:fill="FFFFFF"/>
          <w:lang w:eastAsia="zh-CN"/>
        </w:rPr>
        <w:t>主要</w:t>
      </w:r>
      <w:r>
        <w:rPr>
          <w:rFonts w:hint="default" w:ascii="Times New Roman" w:hAnsi="Times New Roman" w:eastAsia="仿宋_GB2312" w:cs="Times New Roman"/>
          <w:i w:val="0"/>
          <w:caps w:val="0"/>
          <w:color w:val="auto"/>
          <w:spacing w:val="0"/>
          <w:sz w:val="32"/>
          <w:szCs w:val="32"/>
          <w:shd w:val="clear" w:fill="FFFFFF"/>
        </w:rPr>
        <w:t>负责人担任，</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人民调解委员会的副主任原则上由司法所所长担任。</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人民调解委员会委员一般在综治、信访、派出所等部门的工作人员中推选或聘任。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政府部门在编工作人员通过</w:t>
      </w:r>
      <w:r>
        <w:rPr>
          <w:rFonts w:hint="default" w:ascii="Times New Roman" w:hAnsi="Times New Roman" w:eastAsia="仿宋_GB2312" w:cs="Times New Roman"/>
          <w:i w:val="0"/>
          <w:caps w:val="0"/>
          <w:color w:val="auto"/>
          <w:spacing w:val="0"/>
          <w:sz w:val="32"/>
          <w:szCs w:val="32"/>
          <w:shd w:val="clear" w:fill="FFFFFF"/>
          <w:lang w:eastAsia="zh-CN"/>
        </w:rPr>
        <w:t>乡</w:t>
      </w:r>
      <w:r>
        <w:rPr>
          <w:rFonts w:hint="default" w:ascii="Times New Roman" w:hAnsi="Times New Roman" w:eastAsia="仿宋_GB2312" w:cs="Times New Roman"/>
          <w:i w:val="0"/>
          <w:caps w:val="0"/>
          <w:color w:val="auto"/>
          <w:spacing w:val="0"/>
          <w:sz w:val="32"/>
          <w:szCs w:val="32"/>
          <w:shd w:val="clear" w:fill="FFFFFF"/>
        </w:rPr>
        <w:t>镇人民政府推选担任镇人民调解委员会委员，非政府</w:t>
      </w:r>
      <w:r>
        <w:rPr>
          <w:rFonts w:hint="eastAsia" w:ascii="Times New Roman" w:hAnsi="Times New Roman" w:eastAsia="仿宋_GB2312" w:cs="Times New Roman"/>
          <w:i w:val="0"/>
          <w:caps w:val="0"/>
          <w:color w:val="auto"/>
          <w:spacing w:val="0"/>
          <w:sz w:val="32"/>
          <w:szCs w:val="32"/>
          <w:shd w:val="clear" w:fill="FFFFFF"/>
          <w:lang w:eastAsia="zh-CN"/>
        </w:rPr>
        <w:t>部门</w:t>
      </w:r>
      <w:r>
        <w:rPr>
          <w:rFonts w:hint="default" w:ascii="Times New Roman" w:hAnsi="Times New Roman" w:eastAsia="仿宋_GB2312" w:cs="Times New Roman"/>
          <w:i w:val="0"/>
          <w:caps w:val="0"/>
          <w:color w:val="auto"/>
          <w:spacing w:val="0"/>
          <w:sz w:val="32"/>
          <w:szCs w:val="32"/>
          <w:shd w:val="clear" w:fill="FFFFFF"/>
        </w:rPr>
        <w:t>在编工作人员通过</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人民调解委员会聘任担任人民调解员。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人民调解委员会每届任期三年，可以连选连任或者续聘。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第七条</w:t>
      </w:r>
      <w:r>
        <w:rPr>
          <w:rFonts w:hint="default" w:ascii="Times New Roman" w:hAnsi="Times New Roman" w:eastAsia="仿宋_GB2312" w:cs="Times New Roman"/>
          <w:i w:val="0"/>
          <w:caps w:val="0"/>
          <w:color w:val="auto"/>
          <w:spacing w:val="0"/>
          <w:sz w:val="32"/>
          <w:szCs w:val="32"/>
          <w:shd w:val="clear" w:fill="FFFFFF"/>
        </w:rPr>
        <w:t xml:space="preserve"> 村（社区）人民调解委员会一般由委员三人组成，设主任一人，委员中应当有妇女成员。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村（社区）人民调解委员会委员任期与村民委员会（社区居民委员会）委员的任期一致，可以连选连任。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第八条</w:t>
      </w:r>
      <w:r>
        <w:rPr>
          <w:rFonts w:hint="default" w:ascii="Times New Roman" w:hAnsi="Times New Roman" w:eastAsia="仿宋_GB2312" w:cs="Times New Roman"/>
          <w:i w:val="0"/>
          <w:caps w:val="0"/>
          <w:color w:val="auto"/>
          <w:spacing w:val="0"/>
          <w:sz w:val="32"/>
          <w:szCs w:val="32"/>
          <w:shd w:val="clear" w:fill="FFFFFF"/>
        </w:rPr>
        <w:t xml:space="preserve"> 企业事业单位人民调解委员会、行业性专业性人民调解委员会委员一般由委员三至五人组成，特殊情况可以增加人民调解委员会委员，最多不超过九人。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企业事业单位设立的人民调解委员会委员和区域性、行业性、专业性人民调解委员会委员每届任期三年，可以连选连任。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第九条</w:t>
      </w:r>
      <w:r>
        <w:rPr>
          <w:rFonts w:hint="default" w:ascii="Times New Roman" w:hAnsi="Times New Roman" w:eastAsia="仿宋_GB2312" w:cs="Times New Roman"/>
          <w:i w:val="0"/>
          <w:caps w:val="0"/>
          <w:color w:val="auto"/>
          <w:spacing w:val="0"/>
          <w:sz w:val="32"/>
          <w:szCs w:val="32"/>
          <w:shd w:val="clear" w:fill="FFFFFF"/>
        </w:rPr>
        <w:t xml:space="preserve"> 人民调解员由人民调解委员会委员和人民调解委员会聘任的调解人员担任。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第十条</w:t>
      </w:r>
      <w:r>
        <w:rPr>
          <w:rFonts w:hint="default" w:ascii="Times New Roman" w:hAnsi="Times New Roman" w:eastAsia="仿宋_GB2312" w:cs="Times New Roman"/>
          <w:i w:val="0"/>
          <w:caps w:val="0"/>
          <w:color w:val="auto"/>
          <w:spacing w:val="0"/>
          <w:sz w:val="32"/>
          <w:szCs w:val="32"/>
          <w:shd w:val="clear" w:fill="FFFFFF"/>
        </w:rPr>
        <w:t xml:space="preserve"> 人民调解委员会中非现职国家机关工作人员的人民调解员，应当不少于该人民调解委员会人民调解员总数的三分之二。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现职国家机关工作人员担任人民调解员的，应当以非国家机关工作人员的身份调解纠纷。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b/>
          <w:bCs/>
          <w:i w:val="0"/>
          <w:caps w:val="0"/>
          <w:color w:val="auto"/>
          <w:spacing w:val="0"/>
          <w:sz w:val="32"/>
          <w:szCs w:val="32"/>
          <w:shd w:val="clear" w:fill="FFFFFF"/>
        </w:rPr>
        <w:t>第十一条</w:t>
      </w:r>
      <w:r>
        <w:rPr>
          <w:rFonts w:hint="eastAsia" w:ascii="Times New Roman" w:hAnsi="Times New Roman" w:eastAsia="仿宋_GB2312" w:cs="Times New Roman"/>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人民调解员应由公道正派、廉洁自律、热心人民调解工作，并具有一定文化水平、政策水平和法律知识的成年公民担任。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符合上述条件，身体健康，65周岁以下的退休干部、职工，经本人及其同住成年近亲属书面同意，亦可担任人民调解员。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村（社区）人民调解委员会的人民调解员一般应具有高中以上学历；</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人民调解委员会、行业性专业性人民调解委员会、企业事业单位人民调解委员会的人民调解员一般应具有大专以上学历，并具有相关行业、专业知识或工作经验。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第十二条</w:t>
      </w:r>
      <w:r>
        <w:rPr>
          <w:rFonts w:hint="default" w:ascii="Times New Roman" w:hAnsi="Times New Roman" w:eastAsia="仿宋_GB2312" w:cs="Times New Roman"/>
          <w:i w:val="0"/>
          <w:caps w:val="0"/>
          <w:color w:val="auto"/>
          <w:spacing w:val="0"/>
          <w:sz w:val="32"/>
          <w:szCs w:val="32"/>
          <w:shd w:val="clear" w:fill="FFFFFF"/>
        </w:rPr>
        <w:t xml:space="preserve"> 下列人员不得推选为人民调解委员会委员或者聘任为人民调解员：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（一）因犯罪受过刑事处罚的或正被司法机关立案侦查的；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（二）被列为失信被执行人的；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（三）受撤销党内职务、留党察看、开除党籍处分不满三年或正被纪检监察机关立案侦查的；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（四）因其他原因依照相关规定不适合从事人民调解工作的人员。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第十三条</w:t>
      </w:r>
      <w:r>
        <w:rPr>
          <w:rFonts w:hint="eastAsia" w:ascii="Times New Roman" w:hAnsi="Times New Roman" w:eastAsia="仿宋_GB2312" w:cs="Times New Roman"/>
          <w:b/>
          <w:bCs/>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设立</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人民调解委员会的，须提交以下报备材料：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（一）人民调解委员会设立报告（附件1</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（二）人民调解委员会申报表（附件2）；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（三）人民调解委员会情况登记表（附件3）；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（四）人民调解员基本情况登记表（附件4）；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（五）人民调解员身份证复印件；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（六）</w:t>
      </w:r>
      <w:r>
        <w:rPr>
          <w:rFonts w:hint="default" w:ascii="Times New Roman" w:hAnsi="Times New Roman" w:eastAsia="仿宋_GB2312" w:cs="Times New Roman"/>
          <w:i w:val="0"/>
          <w:caps w:val="0"/>
          <w:color w:val="auto"/>
          <w:spacing w:val="0"/>
          <w:sz w:val="32"/>
          <w:szCs w:val="32"/>
          <w:shd w:val="clear" w:fill="FFFFFF"/>
          <w:lang w:eastAsia="zh-CN"/>
        </w:rPr>
        <w:t>乡</w:t>
      </w:r>
      <w:r>
        <w:rPr>
          <w:rFonts w:hint="default" w:ascii="Times New Roman" w:hAnsi="Times New Roman" w:eastAsia="仿宋_GB2312" w:cs="Times New Roman"/>
          <w:i w:val="0"/>
          <w:caps w:val="0"/>
          <w:color w:val="auto"/>
          <w:spacing w:val="0"/>
          <w:sz w:val="32"/>
          <w:szCs w:val="32"/>
          <w:shd w:val="clear" w:fill="FFFFFF"/>
        </w:rPr>
        <w:t>镇人民政府关于推选人民调解委员会委员的决定（附件6</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1），如人民调解委员会聘任人民调解员的，附聘书（附件7）；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（七）人民调解委员会印章备案表（附件5，此表在制章后5个工作日内提交）。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第十四条</w:t>
      </w:r>
      <w:r>
        <w:rPr>
          <w:rFonts w:hint="default" w:ascii="Times New Roman" w:hAnsi="Times New Roman" w:eastAsia="仿宋_GB2312" w:cs="Times New Roman"/>
          <w:i w:val="0"/>
          <w:caps w:val="0"/>
          <w:color w:val="auto"/>
          <w:spacing w:val="0"/>
          <w:sz w:val="32"/>
          <w:szCs w:val="32"/>
          <w:shd w:val="clear" w:fill="FFFFFF"/>
        </w:rPr>
        <w:t xml:space="preserve"> 设立企业事业单位人民调解委员会的，须提交以下报备材料：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（一）人民调解委员会设立报告（附件1</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（二）人民调解委员会申报表（附件2）；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（三）人民调解委员会情况登记表（附件3）；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（四）人民调解员基本情况登记表（附件4）；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（五）人民调解员身份证复印件；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（六）企业事业单位关于推选人民调解委员会委员的决定（附件6</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3），如人民调解委员会有聘任人民调解员的，附聘书</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附件7）；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（七）企业营业执照副本复印件、事业单位机构信用代码证复印件；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（八）人民调解委员会印章报备表（附件5，此表在制章后5个工作日内提交）。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第十五条</w:t>
      </w:r>
      <w:r>
        <w:rPr>
          <w:rFonts w:hint="eastAsia" w:ascii="Times New Roman" w:hAnsi="Times New Roman" w:eastAsia="仿宋_GB2312" w:cs="Times New Roman"/>
          <w:b/>
          <w:bCs/>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村（社区）设立人民调解委员会的，须提交以下报备材料：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（一）人民调解委员会设立报告（附件1</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（二）人民调解委员会申报表（附件2）；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（三）人民调解委员会情况登记表（附件3）；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（四）人民调解员基本情况登记表（附件4）；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（五）人民调解员身份证复印件；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（六）村民委员会（社区居民委员会）关于推选人民调解委员会委员的决定（附件6</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2），如人民调解委员会有聘任人民调解员的，附聘书（附件7）；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（七）人民调解委员会印章备案表（附件5，此表在制章后5个工作日内提交）。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第十六条</w:t>
      </w:r>
      <w:r>
        <w:rPr>
          <w:rFonts w:hint="default" w:ascii="Times New Roman" w:hAnsi="Times New Roman" w:eastAsia="仿宋_GB2312" w:cs="Times New Roman"/>
          <w:i w:val="0"/>
          <w:caps w:val="0"/>
          <w:color w:val="auto"/>
          <w:spacing w:val="0"/>
          <w:sz w:val="32"/>
          <w:szCs w:val="32"/>
          <w:shd w:val="clear" w:fill="FFFFFF"/>
        </w:rPr>
        <w:t xml:space="preserve"> 设立区域性、行业性、专业性人民调解委员会的，须提交以下报备材料：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（一）人民调解委员会设立报告（附件1</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（二）人民调解委员会申报表（附件2）；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（三）人民调解委员会情况登记表（附件3）；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（四）人民调解员基本情况登记表（附件4）；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（五）人民调解员身份证复印件；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（六）设立单位选任人民调解委员会委员的决定（附件6</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1</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，如人民调解委员会聘任人民调解员的，附聘书（附件7）；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（七）人民调解委员会印章报备表（附件5，此表在制章后5个工作日内提交）。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第十七条</w:t>
      </w:r>
      <w:r>
        <w:rPr>
          <w:rFonts w:hint="default" w:ascii="Times New Roman" w:hAnsi="Times New Roman" w:eastAsia="仿宋_GB2312" w:cs="Times New Roman"/>
          <w:i w:val="0"/>
          <w:caps w:val="0"/>
          <w:color w:val="auto"/>
          <w:spacing w:val="0"/>
          <w:sz w:val="32"/>
          <w:szCs w:val="32"/>
          <w:shd w:val="clear" w:fill="FFFFFF"/>
        </w:rPr>
        <w:t xml:space="preserve"> 变更人民调解委员会设立内容的，须提交以下报备材料：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（一）人民调解委员会变更报告（附件8）；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（二）人民调解委员会申报表（附件2）；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（三）人民调解委员会情况登记表（附件3）。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第十八条</w:t>
      </w:r>
      <w:r>
        <w:rPr>
          <w:rFonts w:hint="default" w:ascii="Times New Roman" w:hAnsi="Times New Roman" w:eastAsia="仿宋_GB2312" w:cs="Times New Roman"/>
          <w:i w:val="0"/>
          <w:caps w:val="0"/>
          <w:color w:val="auto"/>
          <w:spacing w:val="0"/>
          <w:sz w:val="32"/>
          <w:szCs w:val="32"/>
          <w:shd w:val="clear" w:fill="FFFFFF"/>
        </w:rPr>
        <w:t xml:space="preserve"> 变更人民调解委员会人民调解员的，须提交以下报备材料：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（一）人民调解委员会变更报告（附件8）；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（二）人民调解委员会情况登记表（附件3）；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（三）人民调解员基本情况登记表（附件4）；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（四）人民调解员身份证复印件。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eastAsia"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i w:val="0"/>
          <w:caps w:val="0"/>
          <w:color w:val="auto"/>
          <w:spacing w:val="0"/>
          <w:sz w:val="32"/>
          <w:szCs w:val="32"/>
          <w:shd w:val="clear" w:fill="FFFFFF"/>
        </w:rPr>
        <w:t>五）人民调解委员会的设立单位关于推选人民调解委员会委员的决定（附件6</w:t>
      </w:r>
      <w:r>
        <w:rPr>
          <w:rFonts w:hint="eastAsia" w:ascii="汉仪方隶简" w:hAnsi="汉仪方隶简" w:eastAsia="汉仪方隶简" w:cs="汉仪方隶简"/>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1、6</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2、6</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3，选择其一），聘任人民调解员的，附聘书（附件7）。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第十九条</w:t>
      </w:r>
      <w:r>
        <w:rPr>
          <w:rFonts w:hint="default" w:ascii="Times New Roman" w:hAnsi="Times New Roman" w:eastAsia="仿宋_GB2312" w:cs="Times New Roman"/>
          <w:i w:val="0"/>
          <w:caps w:val="0"/>
          <w:color w:val="auto"/>
          <w:spacing w:val="0"/>
          <w:sz w:val="32"/>
          <w:szCs w:val="32"/>
          <w:shd w:val="clear" w:fill="FFFFFF"/>
        </w:rPr>
        <w:t xml:space="preserve"> 撤销人民调解委员会的，提交人民调解委员会撤销报告（附件9），人民调解委员会印章应当移交</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w:t>
      </w:r>
      <w:r>
        <w:rPr>
          <w:rFonts w:hint="default" w:ascii="Times New Roman" w:hAnsi="Times New Roman" w:eastAsia="仿宋_GB2312" w:cs="Times New Roman"/>
          <w:i w:val="0"/>
          <w:caps w:val="0"/>
          <w:color w:val="auto"/>
          <w:spacing w:val="0"/>
          <w:sz w:val="32"/>
          <w:szCs w:val="32"/>
          <w:shd w:val="clear" w:fill="FFFFFF"/>
          <w:lang w:eastAsia="zh-CN"/>
        </w:rPr>
        <w:t>乡镇</w:t>
      </w:r>
      <w:r>
        <w:rPr>
          <w:rFonts w:hint="default" w:ascii="Times New Roman" w:hAnsi="Times New Roman" w:eastAsia="仿宋_GB2312" w:cs="Times New Roman"/>
          <w:i w:val="0"/>
          <w:caps w:val="0"/>
          <w:color w:val="auto"/>
          <w:spacing w:val="0"/>
          <w:sz w:val="32"/>
          <w:szCs w:val="32"/>
          <w:shd w:val="clear" w:fill="FFFFFF"/>
        </w:rPr>
        <w:t>、企事业单位、村（社区）人民调解委员会保管期限内的人民调解卷宗材料应当移交司法所，区域性、行业性、专业性人民调解委员会保管期限内的人民调解卷宗材料应当移交</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第二十条</w:t>
      </w:r>
      <w:r>
        <w:rPr>
          <w:rFonts w:hint="eastAsia" w:ascii="Times New Roman" w:hAnsi="Times New Roman" w:eastAsia="仿宋_GB2312" w:cs="Times New Roman"/>
          <w:b/>
          <w:bCs/>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收到人民调解委员会设立单位的报备材料后，依照《中华人民共和国人民调解法》</w:t>
      </w:r>
      <w:r>
        <w:rPr>
          <w:rFonts w:hint="default" w:ascii="Times New Roman" w:hAnsi="Times New Roman" w:eastAsia="仿宋_GB2312" w:cs="Times New Roman"/>
          <w:i w:val="0"/>
          <w:caps w:val="0"/>
          <w:color w:val="auto"/>
          <w:spacing w:val="0"/>
          <w:sz w:val="32"/>
          <w:szCs w:val="32"/>
          <w:shd w:val="clear" w:fill="FFFFFF"/>
          <w:lang w:eastAsia="zh-CN"/>
        </w:rPr>
        <w:t>《全国人民调解工作规范》</w:t>
      </w:r>
      <w:r>
        <w:rPr>
          <w:rFonts w:hint="default" w:ascii="Times New Roman" w:hAnsi="Times New Roman" w:eastAsia="仿宋_GB2312" w:cs="Times New Roman"/>
          <w:i w:val="0"/>
          <w:caps w:val="0"/>
          <w:color w:val="auto"/>
          <w:spacing w:val="0"/>
          <w:sz w:val="32"/>
          <w:szCs w:val="32"/>
          <w:shd w:val="clear" w:fill="FFFFFF"/>
        </w:rPr>
        <w:t>规定，核实人民调解委员会委员组成是否合法，人民调解员是否符合规定。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经审核，对符合设立、变更、撤销条件的人民调解委员会，</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应当在5个工作日内备案并回复人民调解委员会的设立单位。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经审核，对不符合设立、变更、撤销条件的人民调解委员会，</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应向人民调解委员会的设立单位提出处理建议。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第二十一条</w:t>
      </w:r>
      <w:r>
        <w:rPr>
          <w:rFonts w:hint="eastAsia" w:ascii="Times New Roman" w:hAnsi="Times New Roman" w:eastAsia="仿宋_GB2312" w:cs="Times New Roman"/>
          <w:b/>
          <w:bCs/>
          <w:i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fill="FFFFFF"/>
        </w:rPr>
        <w:t>人民调解委员会设立的人民调解工作室以及人民调解小组的设立、变更、撤销，按照本工作指引执行，由该人民调解委员会的设立单位向</w:t>
      </w:r>
      <w:r>
        <w:rPr>
          <w:rFonts w:hint="default" w:ascii="Times New Roman" w:hAnsi="Times New Roman" w:eastAsia="仿宋_GB2312" w:cs="Times New Roman"/>
          <w:i w:val="0"/>
          <w:caps w:val="0"/>
          <w:color w:val="auto"/>
          <w:spacing w:val="0"/>
          <w:sz w:val="32"/>
          <w:szCs w:val="32"/>
          <w:shd w:val="clear" w:fill="FFFFFF"/>
          <w:lang w:eastAsia="zh-CN"/>
        </w:rPr>
        <w:t>人民调解办公室</w:t>
      </w:r>
      <w:r>
        <w:rPr>
          <w:rFonts w:hint="default" w:ascii="Times New Roman" w:hAnsi="Times New Roman" w:eastAsia="仿宋_GB2312" w:cs="Times New Roman"/>
          <w:i w:val="0"/>
          <w:caps w:val="0"/>
          <w:color w:val="auto"/>
          <w:spacing w:val="0"/>
          <w:sz w:val="32"/>
          <w:szCs w:val="32"/>
          <w:shd w:val="clear" w:fill="FFFFFF"/>
        </w:rPr>
        <w:t>递交报备材料。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第二十二条</w:t>
      </w:r>
      <w:r>
        <w:rPr>
          <w:rFonts w:hint="default" w:ascii="Times New Roman" w:hAnsi="Times New Roman" w:eastAsia="仿宋_GB2312" w:cs="Times New Roman"/>
          <w:i w:val="0"/>
          <w:caps w:val="0"/>
          <w:color w:val="auto"/>
          <w:spacing w:val="0"/>
          <w:sz w:val="32"/>
          <w:szCs w:val="32"/>
          <w:shd w:val="clear" w:fill="FFFFFF"/>
        </w:rPr>
        <w:t xml:space="preserve"> 本工作指引自发布之日起施行，有效期三年，执行期间法律法规和规章对设立、变更、撤销人民调解委员会报备有新规定的，从其规定。</w:t>
      </w:r>
    </w:p>
    <w:p>
      <w:pPr>
        <w:keepNext w:val="0"/>
        <w:keepLines w:val="0"/>
        <w:pageBreakBefore w:val="0"/>
        <w:kinsoku/>
        <w:wordWrap/>
        <w:overflowPunct/>
        <w:topLinePunct w:val="0"/>
        <w:autoSpaceDE/>
        <w:autoSpaceDN/>
        <w:bidi w:val="0"/>
        <w:adjustRightInd/>
        <w:snapToGrid/>
        <w:spacing w:line="560" w:lineRule="exact"/>
        <w:ind w:left="0" w:leftChars="0"/>
        <w:jc w:val="both"/>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r>
        <w:rPr>
          <w:rFonts w:hint="eastAsia" w:ascii="汉仪方隶简" w:hAnsi="汉仪方隶简" w:eastAsia="汉仪方隶简" w:cs="汉仪方隶简"/>
          <w:color w:val="auto"/>
          <w:sz w:val="32"/>
          <w:szCs w:val="32"/>
          <w:lang w:eastAsia="zh-CN"/>
        </w:rPr>
        <w:t>－</w:t>
      </w:r>
      <w:r>
        <w:rPr>
          <w:rFonts w:hint="default" w:ascii="Times New Roman" w:hAnsi="Times New Roman" w:eastAsia="黑体" w:cs="Times New Roman"/>
          <w:color w:val="auto"/>
          <w:sz w:val="32"/>
          <w:szCs w:val="32"/>
        </w:rPr>
        <w:t>1</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方正小标宋简体" w:cs="Times New Roman"/>
          <w:color w:val="auto"/>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关于设立XX镇（</w:t>
      </w:r>
      <w:r>
        <w:rPr>
          <w:rFonts w:hint="default" w:ascii="Times New Roman" w:hAnsi="Times New Roman" w:eastAsia="方正小标宋简体" w:cs="Times New Roman"/>
          <w:color w:val="auto"/>
          <w:sz w:val="44"/>
          <w:szCs w:val="44"/>
          <w:lang w:eastAsia="zh-CN"/>
        </w:rPr>
        <w:t>乡</w:t>
      </w:r>
      <w:r>
        <w:rPr>
          <w:rFonts w:hint="default" w:ascii="Times New Roman" w:hAnsi="Times New Roman" w:eastAsia="方正小标宋简体" w:cs="Times New Roman"/>
          <w:color w:val="auto"/>
          <w:sz w:val="44"/>
          <w:szCs w:val="44"/>
        </w:rPr>
        <w:t>）人民调解委员会的报告（模板）</w:t>
      </w:r>
    </w:p>
    <w:p>
      <w:pPr>
        <w:keepNext w:val="0"/>
        <w:keepLines w:val="0"/>
        <w:pageBreakBefore w:val="0"/>
        <w:kinsoku/>
        <w:wordWrap/>
        <w:overflowPunct/>
        <w:topLinePunct w:val="0"/>
        <w:autoSpaceDE/>
        <w:autoSpaceDN/>
        <w:bidi w:val="0"/>
        <w:adjustRightInd/>
        <w:snapToGrid/>
        <w:spacing w:line="560" w:lineRule="exact"/>
        <w:ind w:left="0" w:leftChars="0"/>
        <w:jc w:val="center"/>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沙坡头区司法局</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XX镇人民政府（街道办事处）拟设立XX镇（街道）人民调解委员会，办公地点设在：      ，拟推选XX、XX、XX等任人民调解委员会委员，聘任XX、XX、XX等任人民调解员，调解主任由XX担任。</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ind w:left="5908" w:leftChars="2280" w:hanging="1120" w:hangingChars="3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XX镇人民政府（街道办事处）                                                                   （盖印章）</w:t>
      </w:r>
    </w:p>
    <w:p>
      <w:pPr>
        <w:keepNext w:val="0"/>
        <w:keepLines w:val="0"/>
        <w:pageBreakBefore w:val="0"/>
        <w:kinsoku/>
        <w:wordWrap/>
        <w:overflowPunct/>
        <w:topLinePunct w:val="0"/>
        <w:autoSpaceDE/>
        <w:autoSpaceDN/>
        <w:bidi w:val="0"/>
        <w:adjustRightInd/>
        <w:snapToGrid/>
        <w:spacing w:line="560" w:lineRule="exact"/>
        <w:ind w:left="0" w:leftChars="0" w:firstLine="5280" w:firstLineChars="16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经核查，情况属实！</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司法所长签名：   （司法所盖章）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附</w:t>
      </w:r>
      <w:r>
        <w:rPr>
          <w:rFonts w:hint="default" w:ascii="Times New Roman" w:hAnsi="Times New Roman" w:eastAsia="黑体" w:cs="Times New Roman"/>
          <w:color w:val="auto"/>
          <w:sz w:val="32"/>
          <w:szCs w:val="32"/>
        </w:rPr>
        <w:t>件1</w:t>
      </w:r>
      <w:r>
        <w:rPr>
          <w:rFonts w:hint="eastAsia" w:ascii="汉仪方隶简" w:hAnsi="汉仪方隶简" w:eastAsia="汉仪方隶简" w:cs="汉仪方隶简"/>
          <w:color w:val="auto"/>
          <w:sz w:val="32"/>
          <w:szCs w:val="32"/>
          <w:lang w:eastAsia="zh-CN"/>
        </w:rPr>
        <w:t>－</w:t>
      </w:r>
      <w:r>
        <w:rPr>
          <w:rFonts w:hint="default" w:ascii="Times New Roman" w:hAnsi="Times New Roman" w:eastAsia="黑体" w:cs="Times New Roman"/>
          <w:color w:val="auto"/>
          <w:sz w:val="32"/>
          <w:szCs w:val="32"/>
        </w:rPr>
        <w:t>2</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方正小标宋简体" w:cs="Times New Roman"/>
          <w:color w:val="auto"/>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关于设立XX（企业事业单位）人民调解</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委员会的报告（模板）</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XX司法所：</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XX（企业事业单位全称），企业注册资本  ，主要经营范围为     ，员工人数      ，为化解本企业内部的矛盾纠纷，拟设立XX人民调解委员会，</w:t>
      </w:r>
      <w:r>
        <w:rPr>
          <w:rFonts w:hint="default" w:ascii="Times New Roman" w:hAnsi="Times New Roman" w:eastAsia="仿宋_GB2312" w:cs="Times New Roman"/>
          <w:color w:val="auto"/>
          <w:sz w:val="32"/>
          <w:szCs w:val="32"/>
        </w:rPr>
        <w:t>办公地点设在：      ，经本单位工会组织推选，由XX、XX、XX等任</w:t>
      </w:r>
      <w:r>
        <w:rPr>
          <w:rFonts w:hint="default" w:ascii="Times New Roman" w:hAnsi="Times New Roman" w:eastAsia="仿宋" w:cs="Times New Roman"/>
          <w:color w:val="auto"/>
          <w:sz w:val="32"/>
          <w:szCs w:val="32"/>
        </w:rPr>
        <w:t>XX</w:t>
      </w:r>
      <w:r>
        <w:rPr>
          <w:rFonts w:hint="default" w:ascii="Times New Roman" w:hAnsi="Times New Roman" w:eastAsia="仿宋_GB2312" w:cs="Times New Roman"/>
          <w:color w:val="auto"/>
          <w:sz w:val="32"/>
          <w:szCs w:val="32"/>
        </w:rPr>
        <w:t>人民调解委员会委员，调解主任由XX担任。</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3520" w:firstLineChars="11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4480" w:firstLineChars="14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XX（</w:t>
      </w:r>
      <w:r>
        <w:rPr>
          <w:rFonts w:hint="default" w:ascii="Times New Roman" w:hAnsi="Times New Roman" w:eastAsia="仿宋" w:cs="Times New Roman"/>
          <w:color w:val="auto"/>
          <w:sz w:val="32"/>
          <w:szCs w:val="32"/>
        </w:rPr>
        <w:t>企业事业单位全称</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ind w:firstLine="5120" w:firstLineChars="1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经核查，情况属实！</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司法所长签名：   （司法所盖章）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r>
        <w:rPr>
          <w:rFonts w:hint="eastAsia" w:ascii="汉仪方隶简" w:hAnsi="汉仪方隶简" w:eastAsia="汉仪方隶简" w:cs="汉仪方隶简"/>
          <w:color w:val="auto"/>
          <w:sz w:val="32"/>
          <w:szCs w:val="32"/>
          <w:lang w:eastAsia="zh-CN"/>
        </w:rPr>
        <w:t>－</w:t>
      </w:r>
      <w:r>
        <w:rPr>
          <w:rFonts w:hint="default" w:ascii="Times New Roman" w:hAnsi="Times New Roman" w:eastAsia="黑体" w:cs="Times New Roman"/>
          <w:color w:val="auto"/>
          <w:sz w:val="32"/>
          <w:szCs w:val="32"/>
        </w:rPr>
        <w:t>3</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方正小标宋简体" w:cs="Times New Roman"/>
          <w:color w:val="auto"/>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关于设立XX村（社区）人民调解委员会的</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报告（模板）</w:t>
      </w:r>
    </w:p>
    <w:p>
      <w:pPr>
        <w:keepNext w:val="0"/>
        <w:keepLines w:val="0"/>
        <w:pageBreakBefore w:val="0"/>
        <w:kinsoku/>
        <w:wordWrap/>
        <w:overflowPunct/>
        <w:topLinePunct w:val="0"/>
        <w:autoSpaceDE/>
        <w:autoSpaceDN/>
        <w:bidi w:val="0"/>
        <w:adjustRightInd/>
        <w:snapToGrid/>
        <w:spacing w:line="560" w:lineRule="exact"/>
        <w:ind w:left="0" w:leftChars="0"/>
        <w:jc w:val="center"/>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XX司法所：</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XX镇XX村（社区）拟设立XX人民调解委员会，办公地点设在：      ，经过村民会议、村民代表会议（居民会议）推选，由XX、XX、XX等三人任人民调解委员会委员，聘任XX、XX、XX等  人任人民调解员，调解主任由XX担任。</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ind w:left="0" w:leftChars="0" w:firstLine="2560" w:firstLineChars="8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XX村民委员会（社区居民委员会）（全称）</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ind w:left="0" w:leftChars="0" w:firstLine="4160" w:firstLineChars="1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经核查，情况属实！</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司法所长签名：   （司法所盖章）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r>
        <w:rPr>
          <w:rFonts w:hint="eastAsia" w:ascii="汉仪方隶简" w:hAnsi="汉仪方隶简" w:eastAsia="汉仪方隶简" w:cs="汉仪方隶简"/>
          <w:color w:val="auto"/>
          <w:sz w:val="32"/>
          <w:szCs w:val="32"/>
          <w:lang w:eastAsia="zh-CN"/>
        </w:rPr>
        <w:t>－</w:t>
      </w:r>
      <w:r>
        <w:rPr>
          <w:rFonts w:hint="default" w:ascii="Times New Roman" w:hAnsi="Times New Roman" w:eastAsia="黑体" w:cs="Times New Roman"/>
          <w:color w:val="auto"/>
          <w:sz w:val="32"/>
          <w:szCs w:val="32"/>
        </w:rPr>
        <w:t>4</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Pr>
          <w:rFonts w:hint="default" w:ascii="Times New Roman" w:hAnsi="Times New Roman" w:eastAsia="方正小标宋简体" w:cs="Times New Roman"/>
          <w:color w:val="auto"/>
          <w:sz w:val="44"/>
          <w:szCs w:val="44"/>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jc w:val="center"/>
        <w:rPr>
          <w:rFonts w:hint="default" w:ascii="Times New Roman" w:hAnsi="Times New Roman" w:eastAsia="方正小标宋简体" w:cs="Times New Roman"/>
          <w:color w:val="auto"/>
          <w:sz w:val="44"/>
          <w:szCs w:val="44"/>
          <w:shd w:val="clear" w:color="auto" w:fill="FFFFFF"/>
        </w:rPr>
      </w:pPr>
      <w:r>
        <w:rPr>
          <w:rFonts w:hint="default" w:ascii="Times New Roman" w:hAnsi="Times New Roman" w:eastAsia="方正小标宋简体" w:cs="Times New Roman"/>
          <w:color w:val="auto"/>
          <w:sz w:val="44"/>
          <w:szCs w:val="44"/>
        </w:rPr>
        <w:t>关于设立</w:t>
      </w:r>
      <w:r>
        <w:rPr>
          <w:rFonts w:hint="default" w:ascii="Times New Roman" w:hAnsi="Times New Roman" w:eastAsia="方正小标宋简体" w:cs="Times New Roman"/>
          <w:color w:val="auto"/>
          <w:sz w:val="44"/>
          <w:szCs w:val="44"/>
          <w:lang w:eastAsia="zh-CN"/>
        </w:rPr>
        <w:t>中卫</w:t>
      </w:r>
      <w:r>
        <w:rPr>
          <w:rFonts w:hint="default" w:ascii="Times New Roman" w:hAnsi="Times New Roman" w:eastAsia="方正小标宋简体" w:cs="Times New Roman"/>
          <w:color w:val="auto"/>
          <w:sz w:val="44"/>
          <w:szCs w:val="44"/>
        </w:rPr>
        <w:t>市</w:t>
      </w:r>
      <w:r>
        <w:rPr>
          <w:rFonts w:hint="default" w:ascii="Times New Roman" w:hAnsi="Times New Roman" w:eastAsia="方正小标宋简体" w:cs="Times New Roman"/>
          <w:color w:val="auto"/>
          <w:sz w:val="44"/>
          <w:szCs w:val="44"/>
          <w:lang w:eastAsia="zh-CN"/>
        </w:rPr>
        <w:t>沙坡头</w:t>
      </w:r>
      <w:r>
        <w:rPr>
          <w:rFonts w:hint="default" w:ascii="Times New Roman" w:hAnsi="Times New Roman" w:eastAsia="方正小标宋简体" w:cs="Times New Roman"/>
          <w:color w:val="auto"/>
          <w:sz w:val="44"/>
          <w:szCs w:val="44"/>
        </w:rPr>
        <w:t>区XX（</w:t>
      </w:r>
      <w:r>
        <w:rPr>
          <w:rFonts w:hint="default" w:ascii="Times New Roman" w:hAnsi="Times New Roman" w:eastAsia="方正小标宋简体" w:cs="Times New Roman"/>
          <w:color w:val="auto"/>
          <w:sz w:val="44"/>
          <w:szCs w:val="44"/>
          <w:shd w:val="clear" w:color="auto" w:fill="FFFFFF"/>
        </w:rPr>
        <w:t>行业、专业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shd w:val="clear" w:color="auto" w:fill="FFFFFF"/>
        </w:rPr>
        <w:t>纠纷类型</w:t>
      </w:r>
      <w:r>
        <w:rPr>
          <w:rFonts w:hint="default" w:ascii="Times New Roman" w:hAnsi="Times New Roman" w:eastAsia="方正小标宋简体" w:cs="Times New Roman"/>
          <w:color w:val="auto"/>
          <w:sz w:val="44"/>
          <w:szCs w:val="44"/>
        </w:rPr>
        <w:t>）人民调解委员会的报告（模板）</w:t>
      </w:r>
    </w:p>
    <w:p>
      <w:pPr>
        <w:keepNext w:val="0"/>
        <w:keepLines w:val="0"/>
        <w:pageBreakBefore w:val="0"/>
        <w:kinsoku/>
        <w:wordWrap/>
        <w:overflowPunct/>
        <w:topLinePunct w:val="0"/>
        <w:autoSpaceDE/>
        <w:autoSpaceDN/>
        <w:bidi w:val="0"/>
        <w:adjustRightInd/>
        <w:snapToGrid/>
        <w:spacing w:line="560" w:lineRule="exact"/>
        <w:ind w:left="0" w:leftChars="0"/>
        <w:jc w:val="center"/>
        <w:rPr>
          <w:rFonts w:hint="default" w:ascii="Times New Roman" w:hAnsi="Times New Roman" w:eastAsia="方正小标宋_GBK" w:cs="Times New Roman"/>
          <w:color w:val="auto"/>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沙坡头区司法局</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为更好地调处XX（</w:t>
      </w:r>
      <w:r>
        <w:rPr>
          <w:rFonts w:hint="default" w:ascii="Times New Roman" w:hAnsi="Times New Roman" w:eastAsia="仿宋_GB2312" w:cs="Times New Roman"/>
          <w:color w:val="auto"/>
          <w:sz w:val="32"/>
          <w:szCs w:val="32"/>
          <w:shd w:val="clear" w:color="auto" w:fill="FFFFFF"/>
        </w:rPr>
        <w:t>行业、专业纠纷类型），</w:t>
      </w:r>
      <w:r>
        <w:rPr>
          <w:rFonts w:hint="default" w:ascii="Times New Roman" w:hAnsi="Times New Roman" w:eastAsia="仿宋_GB2312" w:cs="Times New Roman"/>
          <w:color w:val="auto"/>
          <w:sz w:val="32"/>
          <w:szCs w:val="32"/>
        </w:rPr>
        <w:t>XX行业协会（设立单位）拟设立XX（</w:t>
      </w:r>
      <w:r>
        <w:rPr>
          <w:rFonts w:hint="default" w:ascii="Times New Roman" w:hAnsi="Times New Roman" w:eastAsia="仿宋_GB2312" w:cs="Times New Roman"/>
          <w:color w:val="auto"/>
          <w:sz w:val="32"/>
          <w:szCs w:val="32"/>
          <w:shd w:val="clear" w:color="auto" w:fill="FFFFFF"/>
        </w:rPr>
        <w:t>行业、专业纷类型</w:t>
      </w:r>
      <w:r>
        <w:rPr>
          <w:rFonts w:hint="default" w:ascii="Times New Roman" w:hAnsi="Times New Roman" w:eastAsia="仿宋_GB2312" w:cs="Times New Roman"/>
          <w:color w:val="auto"/>
          <w:sz w:val="32"/>
          <w:szCs w:val="32"/>
        </w:rPr>
        <w:t>）人民调解委员会，办公地点设在：      ，现选任XX、XX、XX等  人任人民调解员，聘任XX、XX、XX等  人任人民调解员，调解主任由XX担任。</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210"/>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ind w:left="0" w:leftChars="0" w:firstLine="3200" w:firstLineChars="10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XX行业协会（设立单位）（全称）</w:t>
      </w:r>
    </w:p>
    <w:p>
      <w:pPr>
        <w:keepNext w:val="0"/>
        <w:keepLines w:val="0"/>
        <w:pageBreakBefore w:val="0"/>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ind w:left="0" w:leftChars="0" w:firstLine="4160" w:firstLineChars="1300"/>
        <w:rPr>
          <w:rFonts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XX年XX月XX日</w:t>
      </w:r>
    </w:p>
    <w:p>
      <w:pPr>
        <w:spacing w:line="560" w:lineRule="exact"/>
        <w:ind w:firstLine="640" w:firstLineChars="200"/>
        <w:rPr>
          <w:rFonts w:ascii="仿宋_GB2312" w:hAnsi="仿宋_GB2312" w:eastAsia="仿宋_GB2312" w:cs="仿宋_GB2312"/>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pStyle w:val="2"/>
        <w:ind w:firstLine="210"/>
        <w:rPr>
          <w:color w:val="auto"/>
        </w:rPr>
      </w:pPr>
    </w:p>
    <w:p>
      <w:pPr>
        <w:pStyle w:val="2"/>
        <w:ind w:firstLine="210"/>
        <w:rPr>
          <w:color w:val="auto"/>
        </w:rPr>
      </w:pPr>
    </w:p>
    <w:p>
      <w:pPr>
        <w:pStyle w:val="2"/>
        <w:ind w:firstLine="210"/>
        <w:rPr>
          <w:color w:val="auto"/>
        </w:rPr>
      </w:pPr>
    </w:p>
    <w:p>
      <w:pPr>
        <w:pStyle w:val="2"/>
        <w:ind w:firstLine="210"/>
        <w:rPr>
          <w:color w:val="auto"/>
        </w:rPr>
      </w:pPr>
    </w:p>
    <w:p>
      <w:pPr>
        <w:pStyle w:val="2"/>
        <w:ind w:firstLine="210"/>
        <w:rPr>
          <w:color w:val="auto"/>
        </w:rPr>
      </w:pPr>
    </w:p>
    <w:p>
      <w:pPr>
        <w:spacing w:line="560" w:lineRule="exact"/>
        <w:rPr>
          <w:rFonts w:hint="eastAsia" w:ascii="黑体" w:hAnsi="黑体" w:eastAsia="黑体" w:cs="仿宋_GB2312"/>
          <w:color w:val="auto"/>
          <w:sz w:val="32"/>
          <w:szCs w:val="32"/>
        </w:rPr>
      </w:pPr>
    </w:p>
    <w:p>
      <w:pPr>
        <w:spacing w:line="560" w:lineRule="exact"/>
        <w:rPr>
          <w:rFonts w:ascii="黑体" w:hAnsi="黑体" w:eastAsia="黑体" w:cs="黑体"/>
          <w:color w:val="auto"/>
          <w:sz w:val="32"/>
          <w:szCs w:val="32"/>
        </w:rPr>
      </w:pPr>
      <w:r>
        <w:rPr>
          <w:rFonts w:hint="eastAsia" w:ascii="黑体" w:hAnsi="黑体" w:eastAsia="黑体" w:cs="仿宋_GB2312"/>
          <w:color w:val="auto"/>
          <w:sz w:val="32"/>
          <w:szCs w:val="32"/>
        </w:rPr>
        <w:t>附件2</w:t>
      </w:r>
    </w:p>
    <w:p>
      <w:pPr>
        <w:widowControl/>
        <w:jc w:val="center"/>
        <w:textAlignment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人民调解委员会申报表</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设立单位（盖章）：              申报时间：   年 月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549"/>
        <w:gridCol w:w="1876"/>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1"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法定代表签名</w:t>
            </w:r>
          </w:p>
        </w:tc>
        <w:tc>
          <w:tcPr>
            <w:tcW w:w="2549" w:type="dxa"/>
            <w:vAlign w:val="center"/>
          </w:tcPr>
          <w:p>
            <w:pPr>
              <w:spacing w:line="560" w:lineRule="exact"/>
              <w:jc w:val="center"/>
              <w:rPr>
                <w:rFonts w:ascii="仿宋_GB2312" w:hAnsi="仿宋_GB2312" w:eastAsia="仿宋_GB2312" w:cs="仿宋_GB2312"/>
                <w:color w:val="auto"/>
                <w:sz w:val="32"/>
                <w:szCs w:val="32"/>
              </w:rPr>
            </w:pPr>
          </w:p>
        </w:tc>
        <w:tc>
          <w:tcPr>
            <w:tcW w:w="1876"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申报类别</w:t>
            </w:r>
          </w:p>
        </w:tc>
        <w:tc>
          <w:tcPr>
            <w:tcW w:w="2386"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w:t>
            </w: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711" w:type="dxa"/>
            <w:vAlign w:val="center"/>
          </w:tcPr>
          <w:p>
            <w:pPr>
              <w:spacing w:line="4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设立单位地址</w:t>
            </w:r>
          </w:p>
        </w:tc>
        <w:tc>
          <w:tcPr>
            <w:tcW w:w="2549" w:type="dxa"/>
            <w:vAlign w:val="center"/>
          </w:tcPr>
          <w:p>
            <w:pPr>
              <w:spacing w:line="400" w:lineRule="exact"/>
              <w:jc w:val="center"/>
              <w:rPr>
                <w:rFonts w:ascii="仿宋_GB2312" w:hAnsi="仿宋_GB2312" w:eastAsia="仿宋_GB2312" w:cs="仿宋_GB2312"/>
                <w:color w:val="auto"/>
                <w:sz w:val="32"/>
                <w:szCs w:val="32"/>
              </w:rPr>
            </w:pPr>
          </w:p>
        </w:tc>
        <w:tc>
          <w:tcPr>
            <w:tcW w:w="1876" w:type="dxa"/>
            <w:vAlign w:val="center"/>
          </w:tcPr>
          <w:p>
            <w:pPr>
              <w:spacing w:line="4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所属行业</w:t>
            </w:r>
          </w:p>
        </w:tc>
        <w:tc>
          <w:tcPr>
            <w:tcW w:w="2386" w:type="dxa"/>
            <w:vAlign w:val="center"/>
          </w:tcPr>
          <w:p>
            <w:pPr>
              <w:spacing w:line="56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1"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p>
        </w:tc>
        <w:tc>
          <w:tcPr>
            <w:tcW w:w="2549" w:type="dxa"/>
            <w:vAlign w:val="center"/>
          </w:tcPr>
          <w:p>
            <w:pPr>
              <w:spacing w:line="560" w:lineRule="exact"/>
              <w:jc w:val="center"/>
              <w:rPr>
                <w:rFonts w:ascii="仿宋_GB2312" w:hAnsi="仿宋_GB2312" w:eastAsia="仿宋_GB2312" w:cs="仿宋_GB2312"/>
                <w:color w:val="auto"/>
                <w:sz w:val="32"/>
                <w:szCs w:val="32"/>
              </w:rPr>
            </w:pPr>
          </w:p>
        </w:tc>
        <w:tc>
          <w:tcPr>
            <w:tcW w:w="1876"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tc>
        <w:tc>
          <w:tcPr>
            <w:tcW w:w="2386" w:type="dxa"/>
            <w:vAlign w:val="center"/>
          </w:tcPr>
          <w:p>
            <w:pPr>
              <w:spacing w:line="56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1" w:type="dxa"/>
            <w:vAlign w:val="center"/>
          </w:tcPr>
          <w:p>
            <w:pPr>
              <w:spacing w:line="4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社会信用代码</w:t>
            </w:r>
          </w:p>
        </w:tc>
        <w:tc>
          <w:tcPr>
            <w:tcW w:w="2549" w:type="dxa"/>
            <w:vAlign w:val="center"/>
          </w:tcPr>
          <w:p>
            <w:pPr>
              <w:spacing w:line="400" w:lineRule="exact"/>
              <w:jc w:val="center"/>
              <w:rPr>
                <w:rFonts w:ascii="仿宋_GB2312" w:hAnsi="仿宋_GB2312" w:eastAsia="仿宋_GB2312" w:cs="仿宋_GB2312"/>
                <w:color w:val="auto"/>
                <w:sz w:val="32"/>
                <w:szCs w:val="32"/>
              </w:rPr>
            </w:pPr>
          </w:p>
        </w:tc>
        <w:tc>
          <w:tcPr>
            <w:tcW w:w="1876" w:type="dxa"/>
            <w:vAlign w:val="center"/>
          </w:tcPr>
          <w:p>
            <w:pPr>
              <w:spacing w:line="4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主管单位</w:t>
            </w:r>
          </w:p>
        </w:tc>
        <w:tc>
          <w:tcPr>
            <w:tcW w:w="2386" w:type="dxa"/>
            <w:vAlign w:val="center"/>
          </w:tcPr>
          <w:p>
            <w:pPr>
              <w:spacing w:line="56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1" w:type="dxa"/>
            <w:vAlign w:val="center"/>
          </w:tcPr>
          <w:p>
            <w:pPr>
              <w:spacing w:line="4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人民调解委员会名称</w:t>
            </w:r>
          </w:p>
        </w:tc>
        <w:tc>
          <w:tcPr>
            <w:tcW w:w="2549" w:type="dxa"/>
            <w:vAlign w:val="center"/>
          </w:tcPr>
          <w:p>
            <w:pPr>
              <w:spacing w:line="400" w:lineRule="exact"/>
              <w:jc w:val="center"/>
              <w:rPr>
                <w:rFonts w:ascii="仿宋_GB2312" w:hAnsi="仿宋_GB2312" w:eastAsia="仿宋_GB2312" w:cs="仿宋_GB2312"/>
                <w:color w:val="auto"/>
                <w:sz w:val="32"/>
                <w:szCs w:val="32"/>
              </w:rPr>
            </w:pPr>
          </w:p>
        </w:tc>
        <w:tc>
          <w:tcPr>
            <w:tcW w:w="1876" w:type="dxa"/>
            <w:vAlign w:val="center"/>
          </w:tcPr>
          <w:p>
            <w:pPr>
              <w:spacing w:line="4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专业领域和业务范围</w:t>
            </w:r>
          </w:p>
        </w:tc>
        <w:tc>
          <w:tcPr>
            <w:tcW w:w="2386" w:type="dxa"/>
            <w:vAlign w:val="center"/>
          </w:tcPr>
          <w:p>
            <w:pPr>
              <w:spacing w:line="40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1"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办公地址</w:t>
            </w:r>
          </w:p>
        </w:tc>
        <w:tc>
          <w:tcPr>
            <w:tcW w:w="6811" w:type="dxa"/>
            <w:gridSpan w:val="3"/>
            <w:vAlign w:val="center"/>
          </w:tcPr>
          <w:p>
            <w:pPr>
              <w:spacing w:line="56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1"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办公电话</w:t>
            </w:r>
          </w:p>
        </w:tc>
        <w:tc>
          <w:tcPr>
            <w:tcW w:w="2549" w:type="dxa"/>
            <w:vAlign w:val="center"/>
          </w:tcPr>
          <w:p>
            <w:pPr>
              <w:spacing w:line="560" w:lineRule="exact"/>
              <w:jc w:val="center"/>
              <w:rPr>
                <w:rFonts w:ascii="仿宋_GB2312" w:hAnsi="仿宋_GB2312" w:eastAsia="仿宋_GB2312" w:cs="仿宋_GB2312"/>
                <w:color w:val="auto"/>
                <w:sz w:val="32"/>
                <w:szCs w:val="32"/>
              </w:rPr>
            </w:pPr>
          </w:p>
        </w:tc>
        <w:tc>
          <w:tcPr>
            <w:tcW w:w="1876"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传真号码</w:t>
            </w:r>
          </w:p>
        </w:tc>
        <w:tc>
          <w:tcPr>
            <w:tcW w:w="2386" w:type="dxa"/>
            <w:vAlign w:val="center"/>
          </w:tcPr>
          <w:p>
            <w:pPr>
              <w:spacing w:line="56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1711" w:type="dxa"/>
            <w:vAlign w:val="center"/>
          </w:tcPr>
          <w:p>
            <w:pPr>
              <w:spacing w:line="4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人民调解委员会负责人（主任）</w:t>
            </w:r>
          </w:p>
        </w:tc>
        <w:tc>
          <w:tcPr>
            <w:tcW w:w="2549" w:type="dxa"/>
            <w:vAlign w:val="center"/>
          </w:tcPr>
          <w:p>
            <w:pPr>
              <w:spacing w:line="400" w:lineRule="exact"/>
              <w:jc w:val="center"/>
              <w:rPr>
                <w:rFonts w:ascii="仿宋_GB2312" w:hAnsi="仿宋_GB2312" w:eastAsia="仿宋_GB2312" w:cs="仿宋_GB2312"/>
                <w:color w:val="auto"/>
                <w:sz w:val="32"/>
                <w:szCs w:val="32"/>
              </w:rPr>
            </w:pPr>
          </w:p>
        </w:tc>
        <w:tc>
          <w:tcPr>
            <w:tcW w:w="1876" w:type="dxa"/>
            <w:vAlign w:val="center"/>
          </w:tcPr>
          <w:p>
            <w:pPr>
              <w:spacing w:line="4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人民调解员人数</w:t>
            </w:r>
          </w:p>
        </w:tc>
        <w:tc>
          <w:tcPr>
            <w:tcW w:w="2386" w:type="dxa"/>
            <w:vAlign w:val="center"/>
          </w:tcPr>
          <w:p>
            <w:pPr>
              <w:spacing w:line="56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1711"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司法所（</w:t>
            </w:r>
            <w:r>
              <w:rPr>
                <w:rFonts w:hint="eastAsia" w:ascii="仿宋_GB2312" w:hAnsi="仿宋_GB2312" w:eastAsia="仿宋_GB2312" w:cs="仿宋_GB2312"/>
                <w:color w:val="auto"/>
                <w:sz w:val="32"/>
                <w:szCs w:val="32"/>
                <w:lang w:eastAsia="zh-CN"/>
              </w:rPr>
              <w:t>人促室</w:t>
            </w:r>
            <w:r>
              <w:rPr>
                <w:rFonts w:hint="eastAsia" w:ascii="仿宋_GB2312" w:hAnsi="仿宋_GB2312" w:eastAsia="仿宋_GB2312" w:cs="仿宋_GB2312"/>
                <w:color w:val="auto"/>
                <w:sz w:val="32"/>
                <w:szCs w:val="32"/>
              </w:rPr>
              <w:t>）意见</w:t>
            </w:r>
          </w:p>
        </w:tc>
        <w:tc>
          <w:tcPr>
            <w:tcW w:w="6811" w:type="dxa"/>
            <w:gridSpan w:val="3"/>
            <w:vAlign w:val="center"/>
          </w:tcPr>
          <w:p>
            <w:pPr>
              <w:spacing w:line="560" w:lineRule="exact"/>
              <w:ind w:firstLine="3840" w:firstLineChars="1200"/>
              <w:jc w:val="center"/>
              <w:rPr>
                <w:rFonts w:ascii="仿宋_GB2312" w:hAnsi="仿宋_GB2312" w:eastAsia="仿宋_GB2312" w:cs="仿宋_GB2312"/>
                <w:color w:val="auto"/>
                <w:sz w:val="32"/>
                <w:szCs w:val="32"/>
              </w:rPr>
            </w:pPr>
          </w:p>
          <w:p>
            <w:pPr>
              <w:spacing w:line="560" w:lineRule="exact"/>
              <w:ind w:firstLine="3840" w:firstLineChars="1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1"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区司法局意见</w:t>
            </w:r>
          </w:p>
        </w:tc>
        <w:tc>
          <w:tcPr>
            <w:tcW w:w="6811" w:type="dxa"/>
            <w:gridSpan w:val="3"/>
            <w:vAlign w:val="center"/>
          </w:tcPr>
          <w:p>
            <w:pPr>
              <w:spacing w:line="560" w:lineRule="exact"/>
              <w:jc w:val="center"/>
              <w:rPr>
                <w:rFonts w:ascii="仿宋_GB2312" w:hAnsi="仿宋_GB2312" w:eastAsia="仿宋_GB2312" w:cs="仿宋_GB2312"/>
                <w:color w:val="auto"/>
                <w:sz w:val="32"/>
                <w:szCs w:val="32"/>
              </w:rPr>
            </w:pPr>
          </w:p>
          <w:p>
            <w:pPr>
              <w:spacing w:line="560" w:lineRule="exact"/>
              <w:ind w:firstLine="3840" w:firstLineChars="1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1711"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tc>
        <w:tc>
          <w:tcPr>
            <w:tcW w:w="6811" w:type="dxa"/>
            <w:gridSpan w:val="3"/>
            <w:vAlign w:val="center"/>
          </w:tcPr>
          <w:p>
            <w:pPr>
              <w:spacing w:line="560" w:lineRule="exact"/>
              <w:jc w:val="center"/>
              <w:rPr>
                <w:rFonts w:ascii="仿宋_GB2312" w:hAnsi="仿宋_GB2312" w:eastAsia="仿宋_GB2312" w:cs="仿宋_GB2312"/>
                <w:color w:val="auto"/>
                <w:sz w:val="32"/>
                <w:szCs w:val="32"/>
              </w:rPr>
            </w:pPr>
          </w:p>
        </w:tc>
      </w:tr>
    </w:tbl>
    <w:p>
      <w:pPr>
        <w:spacing w:line="560" w:lineRule="exact"/>
        <w:rPr>
          <w:rFonts w:ascii="仿宋_GB2312" w:hAnsi="仿宋_GB2312" w:eastAsia="仿宋_GB2312" w:cs="仿宋_GB2312"/>
          <w:color w:val="auto"/>
          <w:sz w:val="32"/>
          <w:szCs w:val="32"/>
        </w:rPr>
        <w:sectPr>
          <w:footerReference r:id="rId4" w:type="first"/>
          <w:footerReference r:id="rId3" w:type="default"/>
          <w:pgSz w:w="11906" w:h="16838"/>
          <w:pgMar w:top="1440" w:right="1474" w:bottom="1247" w:left="1587" w:header="851" w:footer="992" w:gutter="0"/>
          <w:pgNumType w:fmt="numberInDash"/>
          <w:cols w:space="720" w:num="1"/>
          <w:titlePg/>
          <w:docGrid w:type="lines" w:linePitch="312" w:charSpace="0"/>
        </w:sectPr>
      </w:pPr>
      <w:r>
        <w:rPr>
          <w:rFonts w:hint="eastAsia" w:ascii="仿宋_GB2312" w:hAnsi="仿宋_GB2312" w:eastAsia="仿宋_GB2312" w:cs="仿宋_GB2312"/>
          <w:color w:val="auto"/>
          <w:sz w:val="32"/>
          <w:szCs w:val="32"/>
        </w:rPr>
        <w:t>说明：请在申报类别（）打“</w:t>
      </w:r>
      <w:r>
        <w:rPr>
          <w:rFonts w:ascii="Arial" w:hAnsi="Arial" w:eastAsia="仿宋_GB2312" w:cs="Arial"/>
          <w:color w:val="auto"/>
          <w:sz w:val="32"/>
          <w:szCs w:val="32"/>
        </w:rPr>
        <w:t>√</w:t>
      </w:r>
      <w:r>
        <w:rPr>
          <w:rFonts w:hint="eastAsia" w:ascii="仿宋_GB2312" w:hAnsi="仿宋_GB2312" w:eastAsia="仿宋_GB2312" w:cs="仿宋_GB2312"/>
          <w:color w:val="auto"/>
          <w:sz w:val="32"/>
          <w:szCs w:val="32"/>
        </w:rPr>
        <w:t>”。</w:t>
      </w:r>
    </w:p>
    <w:p>
      <w:pPr>
        <w:spacing w:line="560" w:lineRule="exact"/>
        <w:rPr>
          <w:rFonts w:ascii="黑体" w:hAnsi="黑体" w:eastAsia="黑体" w:cs="黑体"/>
          <w:color w:val="auto"/>
          <w:sz w:val="32"/>
          <w:szCs w:val="32"/>
        </w:rPr>
      </w:pPr>
      <w:r>
        <w:rPr>
          <w:rFonts w:hint="eastAsia" w:ascii="黑体" w:hAnsi="黑体" w:eastAsia="黑体" w:cs="仿宋_GB2312"/>
          <w:color w:val="auto"/>
          <w:sz w:val="32"/>
          <w:szCs w:val="32"/>
        </w:rPr>
        <w:t>附件3</w:t>
      </w:r>
    </w:p>
    <w:p>
      <w:pPr>
        <w:spacing w:line="560" w:lineRule="exact"/>
        <w:ind w:firstLine="3960" w:firstLineChars="900"/>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人民调解委员会情况登记表</w:t>
      </w:r>
    </w:p>
    <w:p>
      <w:pPr>
        <w:spacing w:line="500" w:lineRule="exact"/>
        <w:rPr>
          <w:rFonts w:ascii="仿宋_GB2312" w:eastAsia="仿宋_GB2312"/>
          <w:color w:val="auto"/>
          <w:sz w:val="32"/>
          <w:szCs w:val="32"/>
        </w:rPr>
      </w:pPr>
      <w:r>
        <w:rPr>
          <w:rFonts w:hint="eastAsia" w:ascii="仿宋_GB2312" w:eastAsia="仿宋_GB2312"/>
          <w:color w:val="auto"/>
          <w:sz w:val="32"/>
          <w:szCs w:val="32"/>
        </w:rPr>
        <w:t xml:space="preserve">                                                      登记时间：    年    月    日</w:t>
      </w:r>
    </w:p>
    <w:tbl>
      <w:tblPr>
        <w:tblStyle w:val="8"/>
        <w:tblW w:w="13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523"/>
        <w:gridCol w:w="590"/>
        <w:gridCol w:w="992"/>
        <w:gridCol w:w="955"/>
        <w:gridCol w:w="1080"/>
        <w:gridCol w:w="658"/>
        <w:gridCol w:w="1134"/>
        <w:gridCol w:w="8"/>
        <w:gridCol w:w="1170"/>
        <w:gridCol w:w="1350"/>
        <w:gridCol w:w="1158"/>
        <w:gridCol w:w="850"/>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973" w:type="dxa"/>
            <w:gridSpan w:val="2"/>
            <w:tcBorders>
              <w:top w:val="single" w:color="auto" w:sz="12" w:space="0"/>
              <w:left w:val="single" w:color="auto" w:sz="12" w:space="0"/>
            </w:tcBorders>
            <w:vAlign w:val="center"/>
          </w:tcPr>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调解委员会名称</w:t>
            </w:r>
            <w:r>
              <w:rPr>
                <w:rFonts w:hint="eastAsia" w:ascii="宋体" w:hAnsi="宋体"/>
                <w:color w:val="auto"/>
                <w:sz w:val="28"/>
                <w:szCs w:val="28"/>
              </w:rPr>
              <w:t>（盖章）</w:t>
            </w:r>
          </w:p>
        </w:tc>
        <w:tc>
          <w:tcPr>
            <w:tcW w:w="6587" w:type="dxa"/>
            <w:gridSpan w:val="8"/>
            <w:tcBorders>
              <w:top w:val="single" w:color="auto" w:sz="12" w:space="0"/>
            </w:tcBorders>
            <w:vAlign w:val="center"/>
          </w:tcPr>
          <w:p>
            <w:pPr>
              <w:spacing w:line="400" w:lineRule="exact"/>
              <w:jc w:val="center"/>
              <w:rPr>
                <w:rFonts w:ascii="仿宋_GB2312" w:eastAsia="仿宋_GB2312"/>
                <w:color w:val="auto"/>
                <w:sz w:val="28"/>
                <w:szCs w:val="28"/>
              </w:rPr>
            </w:pPr>
          </w:p>
        </w:tc>
        <w:tc>
          <w:tcPr>
            <w:tcW w:w="3358" w:type="dxa"/>
            <w:gridSpan w:val="3"/>
            <w:tcBorders>
              <w:top w:val="single" w:color="auto" w:sz="12" w:space="0"/>
            </w:tcBorders>
            <w:vAlign w:val="center"/>
          </w:tcPr>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设有派驻工作室数量</w:t>
            </w:r>
          </w:p>
        </w:tc>
        <w:tc>
          <w:tcPr>
            <w:tcW w:w="1777" w:type="dxa"/>
            <w:tcBorders>
              <w:top w:val="single" w:color="auto" w:sz="12" w:space="0"/>
              <w:right w:val="single" w:color="auto" w:sz="12" w:space="0"/>
            </w:tcBorders>
            <w:vAlign w:val="center"/>
          </w:tcPr>
          <w:p>
            <w:pPr>
              <w:spacing w:line="400" w:lineRule="exact"/>
              <w:jc w:val="cente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50" w:type="dxa"/>
            <w:tcBorders>
              <w:left w:val="single" w:color="auto" w:sz="12" w:space="0"/>
            </w:tcBorders>
            <w:vAlign w:val="center"/>
          </w:tcPr>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办公地址</w:t>
            </w:r>
          </w:p>
        </w:tc>
        <w:tc>
          <w:tcPr>
            <w:tcW w:w="7110" w:type="dxa"/>
            <w:gridSpan w:val="9"/>
            <w:tcBorders>
              <w:right w:val="single" w:color="auto" w:sz="2" w:space="0"/>
            </w:tcBorders>
            <w:vAlign w:val="center"/>
          </w:tcPr>
          <w:p>
            <w:pPr>
              <w:spacing w:line="400" w:lineRule="exact"/>
              <w:jc w:val="center"/>
              <w:rPr>
                <w:rFonts w:ascii="仿宋_GB2312" w:eastAsia="仿宋_GB2312"/>
                <w:color w:val="auto"/>
                <w:sz w:val="28"/>
                <w:szCs w:val="28"/>
              </w:rPr>
            </w:pPr>
          </w:p>
        </w:tc>
        <w:tc>
          <w:tcPr>
            <w:tcW w:w="3358" w:type="dxa"/>
            <w:gridSpan w:val="3"/>
            <w:tcBorders>
              <w:left w:val="single" w:color="auto" w:sz="2" w:space="0"/>
              <w:right w:val="single" w:color="auto" w:sz="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传真机、打印机、复印机数量</w:t>
            </w:r>
          </w:p>
        </w:tc>
        <w:tc>
          <w:tcPr>
            <w:tcW w:w="1777" w:type="dxa"/>
            <w:tcBorders>
              <w:left w:val="single" w:color="auto" w:sz="2" w:space="0"/>
              <w:right w:val="single" w:color="auto" w:sz="12" w:space="0"/>
            </w:tcBorders>
            <w:vAlign w:val="center"/>
          </w:tcPr>
          <w:p>
            <w:pPr>
              <w:spacing w:line="400" w:lineRule="exact"/>
              <w:jc w:val="cente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450" w:type="dxa"/>
            <w:tcBorders>
              <w:left w:val="single" w:color="auto" w:sz="12" w:space="0"/>
            </w:tcBorders>
            <w:vAlign w:val="center"/>
          </w:tcPr>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办公面积</w:t>
            </w:r>
          </w:p>
        </w:tc>
        <w:tc>
          <w:tcPr>
            <w:tcW w:w="3060" w:type="dxa"/>
            <w:gridSpan w:val="4"/>
            <w:vAlign w:val="center"/>
          </w:tcPr>
          <w:p>
            <w:pPr>
              <w:spacing w:line="400" w:lineRule="exact"/>
              <w:jc w:val="center"/>
              <w:rPr>
                <w:rFonts w:ascii="宋体" w:hAnsi="宋体" w:cs="宋体"/>
                <w:color w:val="auto"/>
                <w:sz w:val="28"/>
                <w:szCs w:val="28"/>
              </w:rPr>
            </w:pPr>
            <w:r>
              <w:rPr>
                <w:rFonts w:hint="eastAsia" w:ascii="宋体" w:hAnsi="宋体" w:cs="宋体"/>
                <w:color w:val="auto"/>
                <w:sz w:val="28"/>
                <w:szCs w:val="28"/>
              </w:rPr>
              <w:t>㎡</w:t>
            </w:r>
          </w:p>
        </w:tc>
        <w:tc>
          <w:tcPr>
            <w:tcW w:w="1080" w:type="dxa"/>
            <w:vAlign w:val="center"/>
          </w:tcPr>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调解员总人数</w:t>
            </w:r>
          </w:p>
        </w:tc>
        <w:tc>
          <w:tcPr>
            <w:tcW w:w="2970" w:type="dxa"/>
            <w:gridSpan w:val="4"/>
            <w:vAlign w:val="center"/>
          </w:tcPr>
          <w:p>
            <w:pPr>
              <w:spacing w:line="400" w:lineRule="exact"/>
              <w:jc w:val="center"/>
              <w:rPr>
                <w:rFonts w:ascii="仿宋_GB2312" w:eastAsia="仿宋_GB2312"/>
                <w:color w:val="auto"/>
                <w:sz w:val="28"/>
                <w:szCs w:val="28"/>
              </w:rPr>
            </w:pPr>
          </w:p>
        </w:tc>
        <w:tc>
          <w:tcPr>
            <w:tcW w:w="1350" w:type="dxa"/>
            <w:vAlign w:val="center"/>
          </w:tcPr>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办公电话</w:t>
            </w:r>
          </w:p>
          <w:p>
            <w:pPr>
              <w:spacing w:line="400" w:lineRule="exact"/>
              <w:jc w:val="center"/>
              <w:rPr>
                <w:rFonts w:ascii="仿宋_GB2312" w:eastAsia="仿宋_GB2312"/>
                <w:color w:val="auto"/>
                <w:sz w:val="28"/>
                <w:szCs w:val="28"/>
              </w:rPr>
            </w:pPr>
            <w:r>
              <w:rPr>
                <w:rFonts w:hint="eastAsia" w:ascii="黑体" w:hAnsi="黑体" w:eastAsia="黑体"/>
                <w:color w:val="auto"/>
                <w:sz w:val="28"/>
                <w:szCs w:val="28"/>
              </w:rPr>
              <w:t>传真号码</w:t>
            </w:r>
          </w:p>
        </w:tc>
        <w:tc>
          <w:tcPr>
            <w:tcW w:w="3785" w:type="dxa"/>
            <w:gridSpan w:val="3"/>
            <w:tcBorders>
              <w:bottom w:val="single" w:color="auto" w:sz="4" w:space="0"/>
              <w:right w:val="single" w:color="auto" w:sz="12" w:space="0"/>
            </w:tcBorders>
            <w:vAlign w:val="center"/>
          </w:tcPr>
          <w:p>
            <w:pPr>
              <w:spacing w:line="400" w:lineRule="exact"/>
              <w:jc w:val="cente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1450" w:type="dxa"/>
            <w:tcBorders>
              <w:left w:val="single" w:color="auto" w:sz="1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拥有独立调解场所</w:t>
            </w:r>
          </w:p>
        </w:tc>
        <w:tc>
          <w:tcPr>
            <w:tcW w:w="1113" w:type="dxa"/>
            <w:gridSpan w:val="2"/>
            <w:vAlign w:val="center"/>
          </w:tcPr>
          <w:p>
            <w:pPr>
              <w:spacing w:line="400" w:lineRule="exact"/>
              <w:jc w:val="center"/>
              <w:rPr>
                <w:rFonts w:ascii="宋体" w:hAnsi="宋体" w:cs="宋体"/>
                <w:color w:val="auto"/>
                <w:szCs w:val="21"/>
              </w:rPr>
            </w:pPr>
            <w:r>
              <w:rPr>
                <w:rFonts w:hint="eastAsia" w:ascii="宋体" w:hAnsi="宋体" w:cs="宋体"/>
                <w:color w:val="auto"/>
                <w:szCs w:val="21"/>
              </w:rPr>
              <w:t>是（  ）</w:t>
            </w:r>
          </w:p>
          <w:p>
            <w:pPr>
              <w:spacing w:line="400" w:lineRule="exact"/>
              <w:jc w:val="center"/>
              <w:rPr>
                <w:rFonts w:ascii="宋体" w:hAnsi="宋体" w:cs="宋体"/>
                <w:color w:val="auto"/>
                <w:szCs w:val="21"/>
              </w:rPr>
            </w:pPr>
            <w:r>
              <w:rPr>
                <w:rFonts w:hint="eastAsia" w:ascii="宋体" w:hAnsi="宋体" w:cs="宋体"/>
                <w:color w:val="auto"/>
                <w:szCs w:val="21"/>
              </w:rPr>
              <w:t>否（  ）</w:t>
            </w:r>
          </w:p>
        </w:tc>
        <w:tc>
          <w:tcPr>
            <w:tcW w:w="992" w:type="dxa"/>
            <w:vAlign w:val="center"/>
          </w:tcPr>
          <w:p>
            <w:pPr>
              <w:spacing w:line="400" w:lineRule="exact"/>
              <w:jc w:val="center"/>
              <w:rPr>
                <w:rFonts w:ascii="宋体" w:hAnsi="宋体" w:cs="宋体"/>
                <w:color w:val="auto"/>
                <w:szCs w:val="21"/>
              </w:rPr>
            </w:pPr>
            <w:r>
              <w:rPr>
                <w:rFonts w:hint="eastAsia" w:ascii="宋体" w:hAnsi="宋体" w:cs="宋体"/>
                <w:color w:val="auto"/>
                <w:szCs w:val="21"/>
              </w:rPr>
              <w:t>电话</w:t>
            </w:r>
          </w:p>
          <w:p>
            <w:pPr>
              <w:spacing w:line="400" w:lineRule="exact"/>
              <w:jc w:val="center"/>
              <w:rPr>
                <w:rFonts w:ascii="宋体" w:hAnsi="宋体" w:cs="宋体"/>
                <w:color w:val="auto"/>
                <w:szCs w:val="21"/>
              </w:rPr>
            </w:pPr>
            <w:r>
              <w:rPr>
                <w:rFonts w:hint="eastAsia" w:ascii="宋体" w:hAnsi="宋体" w:cs="宋体"/>
                <w:color w:val="auto"/>
                <w:szCs w:val="21"/>
              </w:rPr>
              <w:t>数量</w:t>
            </w:r>
          </w:p>
        </w:tc>
        <w:tc>
          <w:tcPr>
            <w:tcW w:w="955" w:type="dxa"/>
            <w:vAlign w:val="center"/>
          </w:tcPr>
          <w:p>
            <w:pPr>
              <w:spacing w:line="400" w:lineRule="exact"/>
              <w:jc w:val="center"/>
              <w:rPr>
                <w:rFonts w:ascii="宋体" w:hAnsi="宋体" w:cs="宋体"/>
                <w:color w:val="auto"/>
                <w:szCs w:val="21"/>
              </w:rPr>
            </w:pPr>
          </w:p>
        </w:tc>
        <w:tc>
          <w:tcPr>
            <w:tcW w:w="1080" w:type="dxa"/>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电脑</w:t>
            </w:r>
          </w:p>
          <w:p>
            <w:pPr>
              <w:spacing w:line="400" w:lineRule="exact"/>
              <w:jc w:val="center"/>
              <w:rPr>
                <w:rFonts w:ascii="黑体" w:hAnsi="黑体" w:eastAsia="黑体"/>
                <w:color w:val="auto"/>
                <w:szCs w:val="21"/>
              </w:rPr>
            </w:pPr>
            <w:r>
              <w:rPr>
                <w:rFonts w:hint="eastAsia" w:ascii="黑体" w:hAnsi="黑体" w:eastAsia="黑体"/>
                <w:color w:val="auto"/>
                <w:szCs w:val="21"/>
              </w:rPr>
              <w:t>数量</w:t>
            </w:r>
          </w:p>
        </w:tc>
        <w:tc>
          <w:tcPr>
            <w:tcW w:w="658" w:type="dxa"/>
            <w:vAlign w:val="center"/>
          </w:tcPr>
          <w:p>
            <w:pPr>
              <w:spacing w:line="400" w:lineRule="exact"/>
              <w:jc w:val="center"/>
              <w:rPr>
                <w:rFonts w:ascii="仿宋_GB2312" w:eastAsia="仿宋_GB2312"/>
                <w:color w:val="auto"/>
                <w:szCs w:val="21"/>
              </w:rPr>
            </w:pPr>
          </w:p>
        </w:tc>
        <w:tc>
          <w:tcPr>
            <w:tcW w:w="1134" w:type="dxa"/>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录音录像</w:t>
            </w:r>
          </w:p>
          <w:p>
            <w:pPr>
              <w:spacing w:line="400" w:lineRule="exact"/>
              <w:jc w:val="center"/>
              <w:rPr>
                <w:rFonts w:ascii="仿宋_GB2312" w:eastAsia="仿宋_GB2312"/>
                <w:color w:val="auto"/>
                <w:szCs w:val="21"/>
              </w:rPr>
            </w:pPr>
            <w:r>
              <w:rPr>
                <w:rFonts w:hint="eastAsia" w:ascii="黑体" w:hAnsi="黑体" w:eastAsia="黑体"/>
                <w:color w:val="auto"/>
                <w:szCs w:val="21"/>
              </w:rPr>
              <w:t>设备数量</w:t>
            </w:r>
          </w:p>
        </w:tc>
        <w:tc>
          <w:tcPr>
            <w:tcW w:w="1178" w:type="dxa"/>
            <w:gridSpan w:val="2"/>
            <w:vAlign w:val="center"/>
          </w:tcPr>
          <w:p>
            <w:pPr>
              <w:spacing w:line="400" w:lineRule="exact"/>
              <w:jc w:val="center"/>
              <w:rPr>
                <w:rFonts w:ascii="仿宋_GB2312" w:eastAsia="仿宋_GB2312"/>
                <w:color w:val="auto"/>
                <w:szCs w:val="21"/>
              </w:rPr>
            </w:pPr>
          </w:p>
        </w:tc>
        <w:tc>
          <w:tcPr>
            <w:tcW w:w="1350" w:type="dxa"/>
            <w:tcBorders>
              <w:right w:val="single" w:color="auto" w:sz="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其他设备</w:t>
            </w:r>
          </w:p>
          <w:p>
            <w:pPr>
              <w:spacing w:line="400" w:lineRule="exact"/>
              <w:jc w:val="center"/>
              <w:rPr>
                <w:rFonts w:ascii="黑体" w:hAnsi="黑体" w:eastAsia="黑体"/>
                <w:color w:val="auto"/>
                <w:szCs w:val="21"/>
              </w:rPr>
            </w:pPr>
            <w:r>
              <w:rPr>
                <w:rFonts w:hint="eastAsia" w:ascii="黑体" w:hAnsi="黑体" w:eastAsia="黑体"/>
                <w:color w:val="auto"/>
                <w:szCs w:val="21"/>
              </w:rPr>
              <w:t>数量</w:t>
            </w:r>
          </w:p>
        </w:tc>
        <w:tc>
          <w:tcPr>
            <w:tcW w:w="1158" w:type="dxa"/>
            <w:tcBorders>
              <w:left w:val="single" w:color="auto" w:sz="2" w:space="0"/>
              <w:bottom w:val="single" w:color="auto" w:sz="2" w:space="0"/>
              <w:right w:val="single" w:color="auto" w:sz="2" w:space="0"/>
            </w:tcBorders>
            <w:vAlign w:val="center"/>
          </w:tcPr>
          <w:p>
            <w:pPr>
              <w:spacing w:line="400" w:lineRule="exact"/>
              <w:jc w:val="center"/>
              <w:rPr>
                <w:rFonts w:ascii="仿宋_GB2312" w:eastAsia="仿宋_GB2312"/>
                <w:color w:val="auto"/>
                <w:szCs w:val="21"/>
              </w:rPr>
            </w:pPr>
          </w:p>
        </w:tc>
        <w:tc>
          <w:tcPr>
            <w:tcW w:w="850" w:type="dxa"/>
            <w:tcBorders>
              <w:left w:val="single" w:color="auto" w:sz="2" w:space="0"/>
              <w:bottom w:val="single" w:color="auto" w:sz="2" w:space="0"/>
              <w:right w:val="single" w:color="auto" w:sz="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邮政</w:t>
            </w:r>
          </w:p>
          <w:p>
            <w:pPr>
              <w:spacing w:line="400" w:lineRule="exact"/>
              <w:jc w:val="center"/>
              <w:rPr>
                <w:rFonts w:ascii="仿宋_GB2312" w:eastAsia="仿宋_GB2312"/>
                <w:color w:val="auto"/>
                <w:szCs w:val="21"/>
              </w:rPr>
            </w:pPr>
            <w:r>
              <w:rPr>
                <w:rFonts w:hint="eastAsia" w:ascii="黑体" w:hAnsi="黑体" w:eastAsia="黑体"/>
                <w:color w:val="auto"/>
                <w:szCs w:val="21"/>
              </w:rPr>
              <w:t>编码</w:t>
            </w:r>
          </w:p>
        </w:tc>
        <w:tc>
          <w:tcPr>
            <w:tcW w:w="1777" w:type="dxa"/>
            <w:tcBorders>
              <w:left w:val="single" w:color="auto" w:sz="2" w:space="0"/>
              <w:bottom w:val="single" w:color="auto" w:sz="2" w:space="0"/>
              <w:right w:val="single" w:color="auto" w:sz="12" w:space="0"/>
            </w:tcBorders>
            <w:vAlign w:val="center"/>
          </w:tcPr>
          <w:p>
            <w:pPr>
              <w:spacing w:line="4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450" w:type="dxa"/>
            <w:vMerge w:val="restart"/>
            <w:tcBorders>
              <w:left w:val="single" w:color="auto" w:sz="12" w:space="0"/>
            </w:tcBorders>
            <w:vAlign w:val="center"/>
          </w:tcPr>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人</w:t>
            </w:r>
          </w:p>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员</w:t>
            </w:r>
          </w:p>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组</w:t>
            </w:r>
          </w:p>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成</w:t>
            </w:r>
          </w:p>
        </w:tc>
        <w:tc>
          <w:tcPr>
            <w:tcW w:w="1113" w:type="dxa"/>
            <w:gridSpan w:val="2"/>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姓名</w:t>
            </w:r>
          </w:p>
        </w:tc>
        <w:tc>
          <w:tcPr>
            <w:tcW w:w="992" w:type="dxa"/>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职务</w:t>
            </w:r>
          </w:p>
        </w:tc>
        <w:tc>
          <w:tcPr>
            <w:tcW w:w="955" w:type="dxa"/>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性别</w:t>
            </w:r>
          </w:p>
        </w:tc>
        <w:tc>
          <w:tcPr>
            <w:tcW w:w="1080" w:type="dxa"/>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民族</w:t>
            </w:r>
          </w:p>
        </w:tc>
        <w:tc>
          <w:tcPr>
            <w:tcW w:w="658" w:type="dxa"/>
            <w:tcBorders>
              <w:top w:val="single" w:color="auto" w:sz="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年龄</w:t>
            </w:r>
          </w:p>
        </w:tc>
        <w:tc>
          <w:tcPr>
            <w:tcW w:w="1142" w:type="dxa"/>
            <w:gridSpan w:val="2"/>
            <w:tcBorders>
              <w:top w:val="single" w:color="auto" w:sz="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政治面貌</w:t>
            </w:r>
          </w:p>
        </w:tc>
        <w:tc>
          <w:tcPr>
            <w:tcW w:w="1170" w:type="dxa"/>
            <w:tcBorders>
              <w:top w:val="single" w:color="auto" w:sz="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文化程度</w:t>
            </w:r>
          </w:p>
        </w:tc>
        <w:tc>
          <w:tcPr>
            <w:tcW w:w="1350" w:type="dxa"/>
            <w:tcBorders>
              <w:top w:val="single" w:color="auto" w:sz="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专业</w:t>
            </w:r>
          </w:p>
        </w:tc>
        <w:tc>
          <w:tcPr>
            <w:tcW w:w="1158" w:type="dxa"/>
            <w:tcBorders>
              <w:top w:val="single" w:color="auto" w:sz="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调解年限</w:t>
            </w:r>
          </w:p>
        </w:tc>
        <w:tc>
          <w:tcPr>
            <w:tcW w:w="850" w:type="dxa"/>
            <w:tcBorders>
              <w:top w:val="single" w:color="auto" w:sz="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专职</w:t>
            </w:r>
          </w:p>
          <w:p>
            <w:pPr>
              <w:spacing w:line="400" w:lineRule="exact"/>
              <w:jc w:val="center"/>
              <w:rPr>
                <w:rFonts w:ascii="黑体" w:hAnsi="黑体" w:eastAsia="黑体"/>
                <w:color w:val="auto"/>
                <w:szCs w:val="21"/>
              </w:rPr>
            </w:pPr>
            <w:r>
              <w:rPr>
                <w:rFonts w:hint="eastAsia" w:ascii="黑体" w:hAnsi="黑体" w:eastAsia="黑体"/>
                <w:color w:val="auto"/>
                <w:szCs w:val="21"/>
              </w:rPr>
              <w:t>兼职</w:t>
            </w:r>
          </w:p>
        </w:tc>
        <w:tc>
          <w:tcPr>
            <w:tcW w:w="1777" w:type="dxa"/>
            <w:tcBorders>
              <w:top w:val="single" w:color="auto" w:sz="2" w:space="0"/>
              <w:right w:val="single" w:color="auto" w:sz="12" w:space="0"/>
            </w:tcBorders>
            <w:vAlign w:val="center"/>
          </w:tcPr>
          <w:p>
            <w:pPr>
              <w:spacing w:line="400" w:lineRule="exact"/>
              <w:jc w:val="center"/>
              <w:rPr>
                <w:rFonts w:ascii="黑体" w:hAnsi="黑体" w:eastAsia="黑体"/>
                <w:color w:val="auto"/>
                <w:szCs w:val="21"/>
              </w:rPr>
            </w:pPr>
            <w:r>
              <w:rPr>
                <w:rFonts w:hint="eastAsia" w:ascii="黑体" w:hAnsi="黑体" w:eastAsia="黑体"/>
                <w:color w:val="auto"/>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450" w:type="dxa"/>
            <w:vMerge w:val="continue"/>
            <w:tcBorders>
              <w:left w:val="single" w:color="auto" w:sz="12" w:space="0"/>
            </w:tcBorders>
            <w:vAlign w:val="center"/>
          </w:tcPr>
          <w:p>
            <w:pPr>
              <w:spacing w:line="400" w:lineRule="exact"/>
              <w:jc w:val="center"/>
              <w:rPr>
                <w:rFonts w:ascii="黑体" w:hAnsi="黑体" w:eastAsia="黑体"/>
                <w:color w:val="auto"/>
                <w:sz w:val="32"/>
                <w:szCs w:val="32"/>
              </w:rPr>
            </w:pPr>
          </w:p>
        </w:tc>
        <w:tc>
          <w:tcPr>
            <w:tcW w:w="1113" w:type="dxa"/>
            <w:gridSpan w:val="2"/>
            <w:vAlign w:val="center"/>
          </w:tcPr>
          <w:p>
            <w:pPr>
              <w:spacing w:line="400" w:lineRule="exact"/>
              <w:jc w:val="center"/>
              <w:rPr>
                <w:rFonts w:ascii="仿宋_GB2312" w:eastAsia="仿宋_GB2312"/>
                <w:color w:val="auto"/>
                <w:sz w:val="32"/>
                <w:szCs w:val="32"/>
              </w:rPr>
            </w:pPr>
          </w:p>
        </w:tc>
        <w:tc>
          <w:tcPr>
            <w:tcW w:w="992" w:type="dxa"/>
            <w:vAlign w:val="center"/>
          </w:tcPr>
          <w:p>
            <w:pPr>
              <w:spacing w:line="400" w:lineRule="exact"/>
              <w:jc w:val="center"/>
              <w:rPr>
                <w:rFonts w:ascii="仿宋_GB2312" w:eastAsia="仿宋_GB2312"/>
                <w:color w:val="auto"/>
                <w:sz w:val="32"/>
                <w:szCs w:val="32"/>
              </w:rPr>
            </w:pPr>
          </w:p>
        </w:tc>
        <w:tc>
          <w:tcPr>
            <w:tcW w:w="955" w:type="dxa"/>
            <w:vAlign w:val="center"/>
          </w:tcPr>
          <w:p>
            <w:pPr>
              <w:spacing w:line="400" w:lineRule="exact"/>
              <w:jc w:val="center"/>
              <w:rPr>
                <w:rFonts w:ascii="仿宋_GB2312" w:eastAsia="仿宋_GB2312"/>
                <w:color w:val="auto"/>
                <w:sz w:val="32"/>
                <w:szCs w:val="32"/>
              </w:rPr>
            </w:pPr>
          </w:p>
        </w:tc>
        <w:tc>
          <w:tcPr>
            <w:tcW w:w="1080" w:type="dxa"/>
            <w:vAlign w:val="center"/>
          </w:tcPr>
          <w:p>
            <w:pPr>
              <w:spacing w:line="400" w:lineRule="exact"/>
              <w:jc w:val="center"/>
              <w:rPr>
                <w:rFonts w:ascii="仿宋_GB2312" w:eastAsia="仿宋_GB2312"/>
                <w:color w:val="auto"/>
                <w:sz w:val="32"/>
                <w:szCs w:val="32"/>
              </w:rPr>
            </w:pPr>
          </w:p>
        </w:tc>
        <w:tc>
          <w:tcPr>
            <w:tcW w:w="658" w:type="dxa"/>
            <w:vAlign w:val="center"/>
          </w:tcPr>
          <w:p>
            <w:pPr>
              <w:spacing w:line="400" w:lineRule="exact"/>
              <w:jc w:val="center"/>
              <w:rPr>
                <w:rFonts w:ascii="仿宋_GB2312" w:eastAsia="仿宋_GB2312"/>
                <w:color w:val="auto"/>
                <w:sz w:val="32"/>
                <w:szCs w:val="32"/>
              </w:rPr>
            </w:pPr>
          </w:p>
        </w:tc>
        <w:tc>
          <w:tcPr>
            <w:tcW w:w="1142" w:type="dxa"/>
            <w:gridSpan w:val="2"/>
            <w:vAlign w:val="center"/>
          </w:tcPr>
          <w:p>
            <w:pPr>
              <w:spacing w:line="400" w:lineRule="exact"/>
              <w:jc w:val="center"/>
              <w:rPr>
                <w:rFonts w:ascii="仿宋_GB2312" w:eastAsia="仿宋_GB2312"/>
                <w:color w:val="auto"/>
                <w:sz w:val="32"/>
                <w:szCs w:val="32"/>
              </w:rPr>
            </w:pPr>
          </w:p>
        </w:tc>
        <w:tc>
          <w:tcPr>
            <w:tcW w:w="1170" w:type="dxa"/>
            <w:vAlign w:val="center"/>
          </w:tcPr>
          <w:p>
            <w:pPr>
              <w:spacing w:line="400" w:lineRule="exact"/>
              <w:jc w:val="center"/>
              <w:rPr>
                <w:rFonts w:ascii="仿宋_GB2312" w:eastAsia="仿宋_GB2312"/>
                <w:color w:val="auto"/>
                <w:sz w:val="32"/>
                <w:szCs w:val="32"/>
              </w:rPr>
            </w:pPr>
          </w:p>
        </w:tc>
        <w:tc>
          <w:tcPr>
            <w:tcW w:w="1350" w:type="dxa"/>
            <w:vAlign w:val="center"/>
          </w:tcPr>
          <w:p>
            <w:pPr>
              <w:spacing w:line="400" w:lineRule="exact"/>
              <w:jc w:val="center"/>
              <w:rPr>
                <w:rFonts w:ascii="仿宋_GB2312" w:eastAsia="仿宋_GB2312"/>
                <w:color w:val="auto"/>
                <w:sz w:val="32"/>
                <w:szCs w:val="32"/>
              </w:rPr>
            </w:pPr>
          </w:p>
        </w:tc>
        <w:tc>
          <w:tcPr>
            <w:tcW w:w="1158" w:type="dxa"/>
            <w:vAlign w:val="center"/>
          </w:tcPr>
          <w:p>
            <w:pPr>
              <w:spacing w:line="400" w:lineRule="exact"/>
              <w:jc w:val="center"/>
              <w:rPr>
                <w:rFonts w:ascii="仿宋_GB2312" w:eastAsia="仿宋_GB2312"/>
                <w:color w:val="auto"/>
                <w:sz w:val="32"/>
                <w:szCs w:val="32"/>
              </w:rPr>
            </w:pPr>
          </w:p>
        </w:tc>
        <w:tc>
          <w:tcPr>
            <w:tcW w:w="850" w:type="dxa"/>
            <w:vAlign w:val="center"/>
          </w:tcPr>
          <w:p>
            <w:pPr>
              <w:spacing w:line="400" w:lineRule="exact"/>
              <w:jc w:val="center"/>
              <w:rPr>
                <w:rFonts w:ascii="仿宋_GB2312" w:eastAsia="仿宋_GB2312"/>
                <w:color w:val="auto"/>
                <w:sz w:val="28"/>
                <w:szCs w:val="28"/>
              </w:rPr>
            </w:pPr>
          </w:p>
        </w:tc>
        <w:tc>
          <w:tcPr>
            <w:tcW w:w="1777" w:type="dxa"/>
            <w:tcBorders>
              <w:right w:val="single" w:color="auto" w:sz="12" w:space="0"/>
            </w:tcBorders>
            <w:vAlign w:val="center"/>
          </w:tcPr>
          <w:p>
            <w:pPr>
              <w:spacing w:line="400" w:lineRule="exact"/>
              <w:jc w:val="cente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450" w:type="dxa"/>
            <w:vMerge w:val="continue"/>
            <w:tcBorders>
              <w:left w:val="single" w:color="auto" w:sz="12" w:space="0"/>
            </w:tcBorders>
            <w:vAlign w:val="center"/>
          </w:tcPr>
          <w:p>
            <w:pPr>
              <w:spacing w:line="400" w:lineRule="exact"/>
              <w:jc w:val="center"/>
              <w:rPr>
                <w:rFonts w:ascii="黑体" w:hAnsi="黑体" w:eastAsia="黑体"/>
                <w:color w:val="auto"/>
                <w:sz w:val="32"/>
                <w:szCs w:val="32"/>
              </w:rPr>
            </w:pPr>
          </w:p>
        </w:tc>
        <w:tc>
          <w:tcPr>
            <w:tcW w:w="1113" w:type="dxa"/>
            <w:gridSpan w:val="2"/>
            <w:vAlign w:val="center"/>
          </w:tcPr>
          <w:p>
            <w:pPr>
              <w:spacing w:line="400" w:lineRule="exact"/>
              <w:jc w:val="center"/>
              <w:rPr>
                <w:rFonts w:ascii="仿宋_GB2312" w:eastAsia="仿宋_GB2312"/>
                <w:color w:val="auto"/>
                <w:sz w:val="32"/>
                <w:szCs w:val="32"/>
              </w:rPr>
            </w:pPr>
          </w:p>
        </w:tc>
        <w:tc>
          <w:tcPr>
            <w:tcW w:w="992" w:type="dxa"/>
            <w:vAlign w:val="center"/>
          </w:tcPr>
          <w:p>
            <w:pPr>
              <w:spacing w:line="400" w:lineRule="exact"/>
              <w:jc w:val="center"/>
              <w:rPr>
                <w:rFonts w:ascii="仿宋_GB2312" w:eastAsia="仿宋_GB2312"/>
                <w:color w:val="auto"/>
                <w:sz w:val="32"/>
                <w:szCs w:val="32"/>
              </w:rPr>
            </w:pPr>
          </w:p>
        </w:tc>
        <w:tc>
          <w:tcPr>
            <w:tcW w:w="955" w:type="dxa"/>
            <w:vAlign w:val="center"/>
          </w:tcPr>
          <w:p>
            <w:pPr>
              <w:spacing w:line="400" w:lineRule="exact"/>
              <w:jc w:val="center"/>
              <w:rPr>
                <w:rFonts w:ascii="仿宋_GB2312" w:eastAsia="仿宋_GB2312"/>
                <w:color w:val="auto"/>
                <w:sz w:val="32"/>
                <w:szCs w:val="32"/>
              </w:rPr>
            </w:pPr>
          </w:p>
        </w:tc>
        <w:tc>
          <w:tcPr>
            <w:tcW w:w="1080" w:type="dxa"/>
            <w:vAlign w:val="center"/>
          </w:tcPr>
          <w:p>
            <w:pPr>
              <w:spacing w:line="400" w:lineRule="exact"/>
              <w:jc w:val="center"/>
              <w:rPr>
                <w:rFonts w:ascii="仿宋_GB2312" w:eastAsia="仿宋_GB2312"/>
                <w:color w:val="auto"/>
                <w:sz w:val="32"/>
                <w:szCs w:val="32"/>
              </w:rPr>
            </w:pPr>
          </w:p>
        </w:tc>
        <w:tc>
          <w:tcPr>
            <w:tcW w:w="658" w:type="dxa"/>
            <w:vAlign w:val="center"/>
          </w:tcPr>
          <w:p>
            <w:pPr>
              <w:spacing w:line="400" w:lineRule="exact"/>
              <w:jc w:val="center"/>
              <w:rPr>
                <w:rFonts w:ascii="仿宋_GB2312" w:eastAsia="仿宋_GB2312"/>
                <w:color w:val="auto"/>
                <w:sz w:val="32"/>
                <w:szCs w:val="32"/>
              </w:rPr>
            </w:pPr>
          </w:p>
        </w:tc>
        <w:tc>
          <w:tcPr>
            <w:tcW w:w="1142" w:type="dxa"/>
            <w:gridSpan w:val="2"/>
            <w:vAlign w:val="center"/>
          </w:tcPr>
          <w:p>
            <w:pPr>
              <w:spacing w:line="400" w:lineRule="exact"/>
              <w:jc w:val="center"/>
              <w:rPr>
                <w:rFonts w:ascii="仿宋_GB2312" w:eastAsia="仿宋_GB2312"/>
                <w:color w:val="auto"/>
                <w:sz w:val="32"/>
                <w:szCs w:val="32"/>
              </w:rPr>
            </w:pPr>
          </w:p>
        </w:tc>
        <w:tc>
          <w:tcPr>
            <w:tcW w:w="1170" w:type="dxa"/>
            <w:vAlign w:val="center"/>
          </w:tcPr>
          <w:p>
            <w:pPr>
              <w:spacing w:line="400" w:lineRule="exact"/>
              <w:jc w:val="center"/>
              <w:rPr>
                <w:rFonts w:ascii="仿宋_GB2312" w:eastAsia="仿宋_GB2312"/>
                <w:color w:val="auto"/>
                <w:sz w:val="32"/>
                <w:szCs w:val="32"/>
              </w:rPr>
            </w:pPr>
          </w:p>
        </w:tc>
        <w:tc>
          <w:tcPr>
            <w:tcW w:w="1350" w:type="dxa"/>
            <w:vAlign w:val="center"/>
          </w:tcPr>
          <w:p>
            <w:pPr>
              <w:spacing w:line="400" w:lineRule="exact"/>
              <w:jc w:val="center"/>
              <w:rPr>
                <w:rFonts w:ascii="仿宋_GB2312" w:eastAsia="仿宋_GB2312"/>
                <w:color w:val="auto"/>
                <w:sz w:val="32"/>
                <w:szCs w:val="32"/>
              </w:rPr>
            </w:pPr>
          </w:p>
        </w:tc>
        <w:tc>
          <w:tcPr>
            <w:tcW w:w="1158" w:type="dxa"/>
            <w:vAlign w:val="center"/>
          </w:tcPr>
          <w:p>
            <w:pPr>
              <w:spacing w:line="400" w:lineRule="exact"/>
              <w:jc w:val="center"/>
              <w:rPr>
                <w:rFonts w:ascii="仿宋_GB2312" w:eastAsia="仿宋_GB2312"/>
                <w:color w:val="auto"/>
                <w:sz w:val="32"/>
                <w:szCs w:val="32"/>
              </w:rPr>
            </w:pPr>
          </w:p>
        </w:tc>
        <w:tc>
          <w:tcPr>
            <w:tcW w:w="850" w:type="dxa"/>
            <w:vAlign w:val="center"/>
          </w:tcPr>
          <w:p>
            <w:pPr>
              <w:spacing w:line="400" w:lineRule="exact"/>
              <w:jc w:val="center"/>
              <w:rPr>
                <w:rFonts w:ascii="仿宋_GB2312" w:eastAsia="仿宋_GB2312"/>
                <w:color w:val="auto"/>
                <w:sz w:val="28"/>
                <w:szCs w:val="28"/>
              </w:rPr>
            </w:pPr>
          </w:p>
        </w:tc>
        <w:tc>
          <w:tcPr>
            <w:tcW w:w="1777" w:type="dxa"/>
            <w:tcBorders>
              <w:right w:val="single" w:color="auto" w:sz="12" w:space="0"/>
            </w:tcBorders>
            <w:vAlign w:val="center"/>
          </w:tcPr>
          <w:p>
            <w:pPr>
              <w:spacing w:line="400" w:lineRule="exact"/>
              <w:jc w:val="cente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450" w:type="dxa"/>
            <w:vMerge w:val="continue"/>
            <w:tcBorders>
              <w:left w:val="single" w:color="auto" w:sz="12" w:space="0"/>
            </w:tcBorders>
            <w:vAlign w:val="center"/>
          </w:tcPr>
          <w:p>
            <w:pPr>
              <w:spacing w:line="400" w:lineRule="exact"/>
              <w:jc w:val="center"/>
              <w:rPr>
                <w:rFonts w:ascii="黑体" w:hAnsi="黑体" w:eastAsia="黑体"/>
                <w:color w:val="auto"/>
                <w:sz w:val="32"/>
                <w:szCs w:val="32"/>
              </w:rPr>
            </w:pPr>
          </w:p>
        </w:tc>
        <w:tc>
          <w:tcPr>
            <w:tcW w:w="1113" w:type="dxa"/>
            <w:gridSpan w:val="2"/>
            <w:vAlign w:val="center"/>
          </w:tcPr>
          <w:p>
            <w:pPr>
              <w:spacing w:line="400" w:lineRule="exact"/>
              <w:jc w:val="center"/>
              <w:rPr>
                <w:rFonts w:ascii="仿宋_GB2312" w:eastAsia="仿宋_GB2312"/>
                <w:color w:val="auto"/>
                <w:sz w:val="32"/>
                <w:szCs w:val="32"/>
              </w:rPr>
            </w:pPr>
          </w:p>
        </w:tc>
        <w:tc>
          <w:tcPr>
            <w:tcW w:w="992" w:type="dxa"/>
            <w:vAlign w:val="center"/>
          </w:tcPr>
          <w:p>
            <w:pPr>
              <w:spacing w:line="400" w:lineRule="exact"/>
              <w:jc w:val="center"/>
              <w:rPr>
                <w:rFonts w:ascii="仿宋_GB2312" w:eastAsia="仿宋_GB2312"/>
                <w:color w:val="auto"/>
                <w:sz w:val="32"/>
                <w:szCs w:val="32"/>
              </w:rPr>
            </w:pPr>
          </w:p>
        </w:tc>
        <w:tc>
          <w:tcPr>
            <w:tcW w:w="955" w:type="dxa"/>
            <w:vAlign w:val="center"/>
          </w:tcPr>
          <w:p>
            <w:pPr>
              <w:spacing w:line="400" w:lineRule="exact"/>
              <w:jc w:val="center"/>
              <w:rPr>
                <w:rFonts w:ascii="仿宋_GB2312" w:eastAsia="仿宋_GB2312"/>
                <w:color w:val="auto"/>
                <w:sz w:val="32"/>
                <w:szCs w:val="32"/>
              </w:rPr>
            </w:pPr>
          </w:p>
        </w:tc>
        <w:tc>
          <w:tcPr>
            <w:tcW w:w="1080" w:type="dxa"/>
            <w:vAlign w:val="center"/>
          </w:tcPr>
          <w:p>
            <w:pPr>
              <w:spacing w:line="400" w:lineRule="exact"/>
              <w:jc w:val="center"/>
              <w:rPr>
                <w:rFonts w:ascii="仿宋_GB2312" w:eastAsia="仿宋_GB2312"/>
                <w:color w:val="auto"/>
                <w:sz w:val="32"/>
                <w:szCs w:val="32"/>
              </w:rPr>
            </w:pPr>
          </w:p>
        </w:tc>
        <w:tc>
          <w:tcPr>
            <w:tcW w:w="658" w:type="dxa"/>
            <w:vAlign w:val="center"/>
          </w:tcPr>
          <w:p>
            <w:pPr>
              <w:spacing w:line="400" w:lineRule="exact"/>
              <w:jc w:val="center"/>
              <w:rPr>
                <w:rFonts w:ascii="仿宋_GB2312" w:eastAsia="仿宋_GB2312"/>
                <w:color w:val="auto"/>
                <w:sz w:val="32"/>
                <w:szCs w:val="32"/>
              </w:rPr>
            </w:pPr>
          </w:p>
        </w:tc>
        <w:tc>
          <w:tcPr>
            <w:tcW w:w="1142" w:type="dxa"/>
            <w:gridSpan w:val="2"/>
            <w:vAlign w:val="center"/>
          </w:tcPr>
          <w:p>
            <w:pPr>
              <w:spacing w:line="400" w:lineRule="exact"/>
              <w:jc w:val="center"/>
              <w:rPr>
                <w:rFonts w:ascii="仿宋_GB2312" w:eastAsia="仿宋_GB2312"/>
                <w:color w:val="auto"/>
                <w:sz w:val="32"/>
                <w:szCs w:val="32"/>
              </w:rPr>
            </w:pPr>
          </w:p>
        </w:tc>
        <w:tc>
          <w:tcPr>
            <w:tcW w:w="1170" w:type="dxa"/>
            <w:vAlign w:val="center"/>
          </w:tcPr>
          <w:p>
            <w:pPr>
              <w:spacing w:line="400" w:lineRule="exact"/>
              <w:jc w:val="center"/>
              <w:rPr>
                <w:rFonts w:ascii="仿宋_GB2312" w:eastAsia="仿宋_GB2312"/>
                <w:color w:val="auto"/>
                <w:sz w:val="32"/>
                <w:szCs w:val="32"/>
              </w:rPr>
            </w:pPr>
          </w:p>
        </w:tc>
        <w:tc>
          <w:tcPr>
            <w:tcW w:w="1350" w:type="dxa"/>
            <w:vAlign w:val="center"/>
          </w:tcPr>
          <w:p>
            <w:pPr>
              <w:spacing w:line="400" w:lineRule="exact"/>
              <w:jc w:val="center"/>
              <w:rPr>
                <w:rFonts w:ascii="仿宋_GB2312" w:eastAsia="仿宋_GB2312"/>
                <w:color w:val="auto"/>
                <w:sz w:val="32"/>
                <w:szCs w:val="32"/>
              </w:rPr>
            </w:pPr>
          </w:p>
        </w:tc>
        <w:tc>
          <w:tcPr>
            <w:tcW w:w="1158" w:type="dxa"/>
            <w:vAlign w:val="center"/>
          </w:tcPr>
          <w:p>
            <w:pPr>
              <w:spacing w:line="400" w:lineRule="exact"/>
              <w:jc w:val="center"/>
              <w:rPr>
                <w:rFonts w:ascii="仿宋_GB2312" w:eastAsia="仿宋_GB2312"/>
                <w:color w:val="auto"/>
                <w:sz w:val="32"/>
                <w:szCs w:val="32"/>
              </w:rPr>
            </w:pPr>
          </w:p>
        </w:tc>
        <w:tc>
          <w:tcPr>
            <w:tcW w:w="850" w:type="dxa"/>
            <w:vAlign w:val="center"/>
          </w:tcPr>
          <w:p>
            <w:pPr>
              <w:spacing w:line="400" w:lineRule="exact"/>
              <w:jc w:val="center"/>
              <w:rPr>
                <w:rFonts w:ascii="仿宋_GB2312" w:eastAsia="仿宋_GB2312"/>
                <w:color w:val="auto"/>
                <w:sz w:val="28"/>
                <w:szCs w:val="28"/>
              </w:rPr>
            </w:pPr>
          </w:p>
        </w:tc>
        <w:tc>
          <w:tcPr>
            <w:tcW w:w="1777" w:type="dxa"/>
            <w:tcBorders>
              <w:right w:val="single" w:color="auto" w:sz="12" w:space="0"/>
            </w:tcBorders>
            <w:vAlign w:val="center"/>
          </w:tcPr>
          <w:p>
            <w:pPr>
              <w:spacing w:line="400" w:lineRule="exact"/>
              <w:jc w:val="cente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450" w:type="dxa"/>
            <w:vMerge w:val="continue"/>
            <w:tcBorders>
              <w:left w:val="single" w:color="auto" w:sz="12" w:space="0"/>
            </w:tcBorders>
            <w:vAlign w:val="center"/>
          </w:tcPr>
          <w:p>
            <w:pPr>
              <w:spacing w:line="400" w:lineRule="exact"/>
              <w:jc w:val="center"/>
              <w:rPr>
                <w:rFonts w:ascii="黑体" w:hAnsi="黑体" w:eastAsia="黑体"/>
                <w:color w:val="auto"/>
                <w:sz w:val="32"/>
                <w:szCs w:val="32"/>
              </w:rPr>
            </w:pPr>
          </w:p>
        </w:tc>
        <w:tc>
          <w:tcPr>
            <w:tcW w:w="1113" w:type="dxa"/>
            <w:gridSpan w:val="2"/>
            <w:vAlign w:val="center"/>
          </w:tcPr>
          <w:p>
            <w:pPr>
              <w:spacing w:line="400" w:lineRule="exact"/>
              <w:jc w:val="center"/>
              <w:rPr>
                <w:rFonts w:ascii="仿宋_GB2312" w:eastAsia="仿宋_GB2312"/>
                <w:color w:val="auto"/>
                <w:sz w:val="32"/>
                <w:szCs w:val="32"/>
              </w:rPr>
            </w:pPr>
          </w:p>
        </w:tc>
        <w:tc>
          <w:tcPr>
            <w:tcW w:w="992" w:type="dxa"/>
            <w:vAlign w:val="center"/>
          </w:tcPr>
          <w:p>
            <w:pPr>
              <w:spacing w:line="400" w:lineRule="exact"/>
              <w:jc w:val="center"/>
              <w:rPr>
                <w:rFonts w:ascii="仿宋_GB2312" w:eastAsia="仿宋_GB2312"/>
                <w:color w:val="auto"/>
                <w:sz w:val="32"/>
                <w:szCs w:val="32"/>
              </w:rPr>
            </w:pPr>
          </w:p>
        </w:tc>
        <w:tc>
          <w:tcPr>
            <w:tcW w:w="955" w:type="dxa"/>
            <w:vAlign w:val="center"/>
          </w:tcPr>
          <w:p>
            <w:pPr>
              <w:spacing w:line="400" w:lineRule="exact"/>
              <w:jc w:val="center"/>
              <w:rPr>
                <w:rFonts w:ascii="仿宋_GB2312" w:eastAsia="仿宋_GB2312"/>
                <w:color w:val="auto"/>
                <w:sz w:val="32"/>
                <w:szCs w:val="32"/>
              </w:rPr>
            </w:pPr>
          </w:p>
        </w:tc>
        <w:tc>
          <w:tcPr>
            <w:tcW w:w="1080" w:type="dxa"/>
            <w:vAlign w:val="center"/>
          </w:tcPr>
          <w:p>
            <w:pPr>
              <w:spacing w:line="400" w:lineRule="exact"/>
              <w:jc w:val="center"/>
              <w:rPr>
                <w:rFonts w:ascii="仿宋_GB2312" w:eastAsia="仿宋_GB2312"/>
                <w:color w:val="auto"/>
                <w:sz w:val="32"/>
                <w:szCs w:val="32"/>
              </w:rPr>
            </w:pPr>
          </w:p>
        </w:tc>
        <w:tc>
          <w:tcPr>
            <w:tcW w:w="658" w:type="dxa"/>
            <w:vAlign w:val="center"/>
          </w:tcPr>
          <w:p>
            <w:pPr>
              <w:spacing w:line="400" w:lineRule="exact"/>
              <w:jc w:val="center"/>
              <w:rPr>
                <w:rFonts w:ascii="仿宋_GB2312" w:eastAsia="仿宋_GB2312"/>
                <w:color w:val="auto"/>
                <w:sz w:val="32"/>
                <w:szCs w:val="32"/>
              </w:rPr>
            </w:pPr>
          </w:p>
        </w:tc>
        <w:tc>
          <w:tcPr>
            <w:tcW w:w="1142" w:type="dxa"/>
            <w:gridSpan w:val="2"/>
            <w:vAlign w:val="center"/>
          </w:tcPr>
          <w:p>
            <w:pPr>
              <w:spacing w:line="400" w:lineRule="exact"/>
              <w:jc w:val="center"/>
              <w:rPr>
                <w:rFonts w:ascii="仿宋_GB2312" w:eastAsia="仿宋_GB2312"/>
                <w:color w:val="auto"/>
                <w:sz w:val="32"/>
                <w:szCs w:val="32"/>
              </w:rPr>
            </w:pPr>
          </w:p>
        </w:tc>
        <w:tc>
          <w:tcPr>
            <w:tcW w:w="1170" w:type="dxa"/>
            <w:vAlign w:val="center"/>
          </w:tcPr>
          <w:p>
            <w:pPr>
              <w:spacing w:line="400" w:lineRule="exact"/>
              <w:jc w:val="center"/>
              <w:rPr>
                <w:rFonts w:ascii="仿宋_GB2312" w:eastAsia="仿宋_GB2312"/>
                <w:color w:val="auto"/>
                <w:sz w:val="32"/>
                <w:szCs w:val="32"/>
              </w:rPr>
            </w:pPr>
          </w:p>
        </w:tc>
        <w:tc>
          <w:tcPr>
            <w:tcW w:w="1350" w:type="dxa"/>
            <w:vAlign w:val="center"/>
          </w:tcPr>
          <w:p>
            <w:pPr>
              <w:spacing w:line="400" w:lineRule="exact"/>
              <w:jc w:val="center"/>
              <w:rPr>
                <w:rFonts w:ascii="仿宋_GB2312" w:eastAsia="仿宋_GB2312"/>
                <w:color w:val="auto"/>
                <w:sz w:val="32"/>
                <w:szCs w:val="32"/>
              </w:rPr>
            </w:pPr>
          </w:p>
        </w:tc>
        <w:tc>
          <w:tcPr>
            <w:tcW w:w="1158" w:type="dxa"/>
            <w:vAlign w:val="center"/>
          </w:tcPr>
          <w:p>
            <w:pPr>
              <w:spacing w:line="400" w:lineRule="exact"/>
              <w:jc w:val="center"/>
              <w:rPr>
                <w:rFonts w:ascii="仿宋_GB2312" w:eastAsia="仿宋_GB2312"/>
                <w:color w:val="auto"/>
                <w:sz w:val="32"/>
                <w:szCs w:val="32"/>
              </w:rPr>
            </w:pPr>
          </w:p>
        </w:tc>
        <w:tc>
          <w:tcPr>
            <w:tcW w:w="850" w:type="dxa"/>
            <w:vAlign w:val="center"/>
          </w:tcPr>
          <w:p>
            <w:pPr>
              <w:spacing w:line="400" w:lineRule="exact"/>
              <w:jc w:val="center"/>
              <w:rPr>
                <w:rFonts w:ascii="仿宋_GB2312" w:eastAsia="仿宋_GB2312"/>
                <w:color w:val="auto"/>
                <w:sz w:val="28"/>
                <w:szCs w:val="28"/>
              </w:rPr>
            </w:pPr>
          </w:p>
        </w:tc>
        <w:tc>
          <w:tcPr>
            <w:tcW w:w="1777" w:type="dxa"/>
            <w:tcBorders>
              <w:right w:val="single" w:color="auto" w:sz="12" w:space="0"/>
            </w:tcBorders>
            <w:vAlign w:val="center"/>
          </w:tcPr>
          <w:p>
            <w:pPr>
              <w:spacing w:line="400" w:lineRule="exact"/>
              <w:jc w:val="cente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450" w:type="dxa"/>
            <w:vMerge w:val="continue"/>
            <w:tcBorders>
              <w:left w:val="single" w:color="auto" w:sz="12" w:space="0"/>
            </w:tcBorders>
            <w:vAlign w:val="center"/>
          </w:tcPr>
          <w:p>
            <w:pPr>
              <w:spacing w:line="400" w:lineRule="exact"/>
              <w:jc w:val="center"/>
              <w:rPr>
                <w:rFonts w:ascii="黑体" w:hAnsi="黑体" w:eastAsia="黑体"/>
                <w:color w:val="auto"/>
                <w:sz w:val="32"/>
                <w:szCs w:val="32"/>
              </w:rPr>
            </w:pPr>
          </w:p>
        </w:tc>
        <w:tc>
          <w:tcPr>
            <w:tcW w:w="1113" w:type="dxa"/>
            <w:gridSpan w:val="2"/>
            <w:vAlign w:val="center"/>
          </w:tcPr>
          <w:p>
            <w:pPr>
              <w:spacing w:line="400" w:lineRule="exact"/>
              <w:jc w:val="center"/>
              <w:rPr>
                <w:rFonts w:ascii="仿宋_GB2312" w:eastAsia="仿宋_GB2312"/>
                <w:color w:val="auto"/>
                <w:sz w:val="32"/>
                <w:szCs w:val="32"/>
              </w:rPr>
            </w:pPr>
          </w:p>
        </w:tc>
        <w:tc>
          <w:tcPr>
            <w:tcW w:w="992" w:type="dxa"/>
            <w:vAlign w:val="center"/>
          </w:tcPr>
          <w:p>
            <w:pPr>
              <w:spacing w:line="400" w:lineRule="exact"/>
              <w:jc w:val="center"/>
              <w:rPr>
                <w:rFonts w:ascii="仿宋_GB2312" w:eastAsia="仿宋_GB2312"/>
                <w:color w:val="auto"/>
                <w:sz w:val="32"/>
                <w:szCs w:val="32"/>
              </w:rPr>
            </w:pPr>
          </w:p>
        </w:tc>
        <w:tc>
          <w:tcPr>
            <w:tcW w:w="955" w:type="dxa"/>
            <w:vAlign w:val="center"/>
          </w:tcPr>
          <w:p>
            <w:pPr>
              <w:spacing w:line="400" w:lineRule="exact"/>
              <w:jc w:val="center"/>
              <w:rPr>
                <w:rFonts w:ascii="仿宋_GB2312" w:eastAsia="仿宋_GB2312"/>
                <w:color w:val="auto"/>
                <w:sz w:val="32"/>
                <w:szCs w:val="32"/>
              </w:rPr>
            </w:pPr>
          </w:p>
        </w:tc>
        <w:tc>
          <w:tcPr>
            <w:tcW w:w="1080" w:type="dxa"/>
            <w:vAlign w:val="center"/>
          </w:tcPr>
          <w:p>
            <w:pPr>
              <w:spacing w:line="400" w:lineRule="exact"/>
              <w:jc w:val="center"/>
              <w:rPr>
                <w:rFonts w:ascii="仿宋_GB2312" w:eastAsia="仿宋_GB2312"/>
                <w:color w:val="auto"/>
                <w:sz w:val="32"/>
                <w:szCs w:val="32"/>
              </w:rPr>
            </w:pPr>
          </w:p>
        </w:tc>
        <w:tc>
          <w:tcPr>
            <w:tcW w:w="658" w:type="dxa"/>
            <w:vAlign w:val="center"/>
          </w:tcPr>
          <w:p>
            <w:pPr>
              <w:spacing w:line="400" w:lineRule="exact"/>
              <w:jc w:val="center"/>
              <w:rPr>
                <w:rFonts w:ascii="仿宋_GB2312" w:eastAsia="仿宋_GB2312"/>
                <w:color w:val="auto"/>
                <w:sz w:val="32"/>
                <w:szCs w:val="32"/>
              </w:rPr>
            </w:pPr>
          </w:p>
        </w:tc>
        <w:tc>
          <w:tcPr>
            <w:tcW w:w="1142" w:type="dxa"/>
            <w:gridSpan w:val="2"/>
            <w:vAlign w:val="center"/>
          </w:tcPr>
          <w:p>
            <w:pPr>
              <w:spacing w:line="400" w:lineRule="exact"/>
              <w:jc w:val="center"/>
              <w:rPr>
                <w:rFonts w:ascii="仿宋_GB2312" w:eastAsia="仿宋_GB2312"/>
                <w:color w:val="auto"/>
                <w:sz w:val="32"/>
                <w:szCs w:val="32"/>
              </w:rPr>
            </w:pPr>
          </w:p>
        </w:tc>
        <w:tc>
          <w:tcPr>
            <w:tcW w:w="1170" w:type="dxa"/>
            <w:vAlign w:val="center"/>
          </w:tcPr>
          <w:p>
            <w:pPr>
              <w:spacing w:line="400" w:lineRule="exact"/>
              <w:jc w:val="center"/>
              <w:rPr>
                <w:rFonts w:ascii="仿宋_GB2312" w:eastAsia="仿宋_GB2312"/>
                <w:color w:val="auto"/>
                <w:sz w:val="32"/>
                <w:szCs w:val="32"/>
              </w:rPr>
            </w:pPr>
          </w:p>
        </w:tc>
        <w:tc>
          <w:tcPr>
            <w:tcW w:w="1350" w:type="dxa"/>
            <w:vAlign w:val="center"/>
          </w:tcPr>
          <w:p>
            <w:pPr>
              <w:spacing w:line="400" w:lineRule="exact"/>
              <w:jc w:val="center"/>
              <w:rPr>
                <w:rFonts w:ascii="仿宋_GB2312" w:eastAsia="仿宋_GB2312"/>
                <w:color w:val="auto"/>
                <w:sz w:val="32"/>
                <w:szCs w:val="32"/>
              </w:rPr>
            </w:pPr>
          </w:p>
        </w:tc>
        <w:tc>
          <w:tcPr>
            <w:tcW w:w="1158" w:type="dxa"/>
            <w:vAlign w:val="center"/>
          </w:tcPr>
          <w:p>
            <w:pPr>
              <w:spacing w:line="400" w:lineRule="exact"/>
              <w:jc w:val="center"/>
              <w:rPr>
                <w:rFonts w:ascii="仿宋_GB2312" w:eastAsia="仿宋_GB2312"/>
                <w:color w:val="auto"/>
                <w:sz w:val="32"/>
                <w:szCs w:val="32"/>
              </w:rPr>
            </w:pPr>
          </w:p>
        </w:tc>
        <w:tc>
          <w:tcPr>
            <w:tcW w:w="850" w:type="dxa"/>
            <w:vAlign w:val="center"/>
          </w:tcPr>
          <w:p>
            <w:pPr>
              <w:spacing w:line="400" w:lineRule="exact"/>
              <w:jc w:val="center"/>
              <w:rPr>
                <w:rFonts w:ascii="仿宋_GB2312" w:eastAsia="仿宋_GB2312"/>
                <w:color w:val="auto"/>
                <w:sz w:val="28"/>
                <w:szCs w:val="28"/>
              </w:rPr>
            </w:pPr>
          </w:p>
        </w:tc>
        <w:tc>
          <w:tcPr>
            <w:tcW w:w="1777" w:type="dxa"/>
            <w:tcBorders>
              <w:right w:val="single" w:color="auto" w:sz="12" w:space="0"/>
            </w:tcBorders>
            <w:vAlign w:val="center"/>
          </w:tcPr>
          <w:p>
            <w:pPr>
              <w:spacing w:line="400" w:lineRule="exact"/>
              <w:jc w:val="center"/>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450" w:type="dxa"/>
            <w:tcBorders>
              <w:left w:val="single" w:color="auto" w:sz="12" w:space="0"/>
              <w:bottom w:val="single" w:color="auto" w:sz="12" w:space="0"/>
            </w:tcBorders>
            <w:vAlign w:val="center"/>
          </w:tcPr>
          <w:p>
            <w:pPr>
              <w:spacing w:line="400" w:lineRule="exact"/>
              <w:jc w:val="center"/>
              <w:rPr>
                <w:rFonts w:ascii="黑体" w:hAnsi="黑体" w:eastAsia="黑体"/>
                <w:color w:val="auto"/>
                <w:sz w:val="32"/>
                <w:szCs w:val="32"/>
              </w:rPr>
            </w:pPr>
            <w:r>
              <w:rPr>
                <w:rFonts w:hint="eastAsia" w:ascii="黑体" w:hAnsi="黑体" w:eastAsia="黑体"/>
                <w:color w:val="auto"/>
                <w:sz w:val="32"/>
                <w:szCs w:val="32"/>
              </w:rPr>
              <w:t>备  注</w:t>
            </w:r>
          </w:p>
        </w:tc>
        <w:tc>
          <w:tcPr>
            <w:tcW w:w="12245" w:type="dxa"/>
            <w:gridSpan w:val="13"/>
            <w:tcBorders>
              <w:bottom w:val="single" w:color="auto" w:sz="12" w:space="0"/>
              <w:right w:val="single" w:color="auto" w:sz="12" w:space="0"/>
            </w:tcBorders>
            <w:vAlign w:val="center"/>
          </w:tcPr>
          <w:p>
            <w:pPr>
              <w:jc w:val="left"/>
              <w:rPr>
                <w:rFonts w:ascii="仿宋_GB2312" w:eastAsia="仿宋_GB2312"/>
                <w:color w:val="auto"/>
                <w:sz w:val="32"/>
                <w:szCs w:val="32"/>
              </w:rPr>
            </w:pPr>
            <w:r>
              <w:rPr>
                <w:rFonts w:hint="eastAsia" w:ascii="仿宋_GB2312" w:eastAsia="仿宋_GB2312"/>
                <w:color w:val="auto"/>
                <w:sz w:val="32"/>
                <w:szCs w:val="32"/>
              </w:rPr>
              <w:t>（提交一式三份）</w:t>
            </w:r>
          </w:p>
        </w:tc>
      </w:tr>
    </w:tbl>
    <w:p>
      <w:pPr>
        <w:rPr>
          <w:rFonts w:ascii="仿宋_GB2312" w:hAnsi="仿宋_GB2312" w:eastAsia="仿宋_GB2312" w:cs="仿宋_GB2312"/>
          <w:color w:val="auto"/>
          <w:sz w:val="32"/>
          <w:szCs w:val="32"/>
        </w:rPr>
        <w:sectPr>
          <w:pgSz w:w="16838" w:h="11906" w:orient="landscape"/>
          <w:pgMar w:top="1800" w:right="1440" w:bottom="1800" w:left="1440" w:header="851" w:footer="992" w:gutter="0"/>
          <w:pgNumType w:fmt="numberInDash"/>
          <w:cols w:space="720" w:num="1"/>
          <w:docGrid w:type="lines" w:linePitch="312" w:charSpace="0"/>
        </w:sectPr>
      </w:pPr>
    </w:p>
    <w:p>
      <w:pPr>
        <w:spacing w:line="560" w:lineRule="exact"/>
        <w:rPr>
          <w:rFonts w:ascii="黑体" w:hAnsi="黑体" w:eastAsia="黑体" w:cs="仿宋_GB2312"/>
          <w:color w:val="auto"/>
          <w:sz w:val="32"/>
          <w:szCs w:val="32"/>
        </w:rPr>
      </w:pPr>
      <w:r>
        <w:rPr>
          <w:rFonts w:hint="eastAsia" w:ascii="黑体" w:hAnsi="黑体" w:eastAsia="黑体" w:cs="仿宋_GB2312"/>
          <w:color w:val="auto"/>
          <w:sz w:val="32"/>
          <w:szCs w:val="32"/>
        </w:rPr>
        <w:t>附件4</w:t>
      </w:r>
    </w:p>
    <w:tbl>
      <w:tblPr>
        <w:tblStyle w:val="8"/>
        <w:tblW w:w="9268" w:type="dxa"/>
        <w:tblInd w:w="0" w:type="dxa"/>
        <w:tblLayout w:type="fixed"/>
        <w:tblCellMar>
          <w:top w:w="0" w:type="dxa"/>
          <w:left w:w="0" w:type="dxa"/>
          <w:bottom w:w="0" w:type="dxa"/>
          <w:right w:w="0" w:type="dxa"/>
        </w:tblCellMar>
      </w:tblPr>
      <w:tblGrid>
        <w:gridCol w:w="1712"/>
        <w:gridCol w:w="982"/>
        <w:gridCol w:w="982"/>
        <w:gridCol w:w="982"/>
        <w:gridCol w:w="982"/>
        <w:gridCol w:w="982"/>
        <w:gridCol w:w="982"/>
        <w:gridCol w:w="682"/>
        <w:gridCol w:w="967"/>
        <w:gridCol w:w="15"/>
      </w:tblGrid>
      <w:tr>
        <w:tblPrEx>
          <w:tblLayout w:type="fixed"/>
          <w:tblCellMar>
            <w:top w:w="0" w:type="dxa"/>
            <w:left w:w="0" w:type="dxa"/>
            <w:bottom w:w="0" w:type="dxa"/>
            <w:right w:w="0" w:type="dxa"/>
          </w:tblCellMar>
        </w:tblPrEx>
        <w:trPr>
          <w:gridAfter w:val="1"/>
          <w:wAfter w:w="15" w:type="dxa"/>
          <w:trHeight w:val="540" w:hRule="atLeast"/>
        </w:trPr>
        <w:tc>
          <w:tcPr>
            <w:tcW w:w="9253"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rPr>
            </w:pPr>
            <w:r>
              <w:rPr>
                <w:rFonts w:hint="eastAsia" w:ascii="方正小标宋简体" w:hAnsi="方正小标宋简体" w:eastAsia="方正小标宋简体" w:cs="方正小标宋简体"/>
                <w:color w:val="auto"/>
                <w:kern w:val="0"/>
                <w:sz w:val="44"/>
                <w:szCs w:val="44"/>
              </w:rPr>
              <w:t>人民调解员基本情况登记表</w:t>
            </w:r>
          </w:p>
        </w:tc>
      </w:tr>
      <w:tr>
        <w:tblPrEx>
          <w:tblLayout w:type="fixed"/>
          <w:tblCellMar>
            <w:top w:w="0" w:type="dxa"/>
            <w:left w:w="0" w:type="dxa"/>
            <w:bottom w:w="0" w:type="dxa"/>
            <w:right w:w="0" w:type="dxa"/>
          </w:tblCellMar>
        </w:tblPrEx>
        <w:trPr>
          <w:gridAfter w:val="1"/>
          <w:wAfter w:w="15" w:type="dxa"/>
          <w:trHeight w:val="480" w:hRule="atLeast"/>
        </w:trPr>
        <w:tc>
          <w:tcPr>
            <w:tcW w:w="1712"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所属调</w:t>
            </w:r>
            <w:bookmarkStart w:id="0" w:name="_GoBack"/>
            <w:bookmarkEnd w:id="0"/>
            <w:r>
              <w:rPr>
                <w:rFonts w:hint="eastAsia" w:ascii="宋体" w:hAnsi="宋体" w:cs="宋体"/>
                <w:color w:val="auto"/>
                <w:kern w:val="0"/>
                <w:sz w:val="24"/>
              </w:rPr>
              <w:t>委会：</w:t>
            </w:r>
          </w:p>
        </w:tc>
        <w:tc>
          <w:tcPr>
            <w:tcW w:w="982" w:type="dxa"/>
            <w:tcBorders>
              <w:top w:val="nil"/>
              <w:left w:val="nil"/>
              <w:bottom w:val="nil"/>
              <w:right w:val="nil"/>
            </w:tcBorders>
            <w:tcMar>
              <w:top w:w="15" w:type="dxa"/>
              <w:left w:w="15" w:type="dxa"/>
              <w:right w:w="15" w:type="dxa"/>
            </w:tcMar>
            <w:vAlign w:val="center"/>
          </w:tcPr>
          <w:p>
            <w:pPr>
              <w:rPr>
                <w:rFonts w:ascii="宋体" w:hAnsi="宋体" w:cs="宋体"/>
                <w:color w:val="auto"/>
                <w:sz w:val="24"/>
              </w:rPr>
            </w:pPr>
          </w:p>
        </w:tc>
        <w:tc>
          <w:tcPr>
            <w:tcW w:w="982" w:type="dxa"/>
            <w:tcBorders>
              <w:top w:val="nil"/>
              <w:left w:val="nil"/>
              <w:bottom w:val="nil"/>
              <w:right w:val="nil"/>
            </w:tcBorders>
            <w:tcMar>
              <w:top w:w="15" w:type="dxa"/>
              <w:left w:w="15" w:type="dxa"/>
              <w:right w:w="15" w:type="dxa"/>
            </w:tcMar>
            <w:vAlign w:val="center"/>
          </w:tcPr>
          <w:p>
            <w:pPr>
              <w:rPr>
                <w:rFonts w:ascii="宋体" w:hAnsi="宋体" w:cs="宋体"/>
                <w:color w:val="auto"/>
                <w:sz w:val="24"/>
              </w:rPr>
            </w:pPr>
          </w:p>
        </w:tc>
        <w:tc>
          <w:tcPr>
            <w:tcW w:w="982" w:type="dxa"/>
            <w:tcBorders>
              <w:top w:val="nil"/>
              <w:left w:val="nil"/>
              <w:bottom w:val="nil"/>
              <w:right w:val="nil"/>
            </w:tcBorders>
            <w:tcMar>
              <w:top w:w="15" w:type="dxa"/>
              <w:left w:w="15" w:type="dxa"/>
              <w:right w:w="15" w:type="dxa"/>
            </w:tcMar>
            <w:vAlign w:val="center"/>
          </w:tcPr>
          <w:p>
            <w:pPr>
              <w:rPr>
                <w:rFonts w:ascii="宋体" w:hAnsi="宋体" w:cs="宋体"/>
                <w:color w:val="auto"/>
                <w:sz w:val="24"/>
              </w:rPr>
            </w:pPr>
          </w:p>
        </w:tc>
        <w:tc>
          <w:tcPr>
            <w:tcW w:w="982" w:type="dxa"/>
            <w:tcBorders>
              <w:top w:val="nil"/>
              <w:left w:val="nil"/>
              <w:bottom w:val="nil"/>
              <w:right w:val="nil"/>
            </w:tcBorders>
            <w:tcMar>
              <w:top w:w="15" w:type="dxa"/>
              <w:left w:w="15" w:type="dxa"/>
              <w:right w:w="15" w:type="dxa"/>
            </w:tcMar>
            <w:vAlign w:val="center"/>
          </w:tcPr>
          <w:p>
            <w:pPr>
              <w:rPr>
                <w:rFonts w:ascii="宋体" w:hAnsi="宋体" w:cs="宋体"/>
                <w:color w:val="auto"/>
                <w:sz w:val="24"/>
              </w:rPr>
            </w:pPr>
          </w:p>
        </w:tc>
        <w:tc>
          <w:tcPr>
            <w:tcW w:w="3613" w:type="dxa"/>
            <w:gridSpan w:val="4"/>
            <w:tcBorders>
              <w:top w:val="nil"/>
              <w:left w:val="nil"/>
              <w:bottom w:val="nil"/>
              <w:right w:val="nil"/>
            </w:tcBorders>
            <w:tcMar>
              <w:top w:w="15" w:type="dxa"/>
              <w:left w:w="15" w:type="dxa"/>
              <w:right w:w="15" w:type="dxa"/>
            </w:tcMar>
            <w:vAlign w:val="center"/>
          </w:tcPr>
          <w:p>
            <w:pPr>
              <w:widowControl/>
              <w:textAlignment w:val="center"/>
              <w:rPr>
                <w:rFonts w:ascii="宋体" w:hAnsi="宋体" w:cs="宋体"/>
                <w:color w:val="auto"/>
                <w:sz w:val="24"/>
              </w:rPr>
            </w:pPr>
            <w:r>
              <w:rPr>
                <w:rFonts w:hint="eastAsia" w:ascii="宋体" w:hAnsi="宋体" w:cs="宋体"/>
                <w:color w:val="auto"/>
                <w:kern w:val="0"/>
                <w:sz w:val="24"/>
              </w:rPr>
              <w:t>登记日期：    年    月    日</w:t>
            </w:r>
          </w:p>
        </w:tc>
      </w:tr>
      <w:tr>
        <w:tblPrEx>
          <w:tblLayout w:type="fixed"/>
          <w:tblCellMar>
            <w:top w:w="0" w:type="dxa"/>
            <w:left w:w="0" w:type="dxa"/>
            <w:bottom w:w="0" w:type="dxa"/>
            <w:right w:w="0" w:type="dxa"/>
          </w:tblCellMar>
        </w:tblPrEx>
        <w:trPr>
          <w:gridAfter w:val="1"/>
          <w:wAfter w:w="15" w:type="dxa"/>
          <w:trHeight w:val="765"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姓名</w:t>
            </w:r>
          </w:p>
        </w:tc>
        <w:tc>
          <w:tcPr>
            <w:tcW w:w="19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color w:val="auto"/>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身份证号码</w:t>
            </w:r>
          </w:p>
        </w:tc>
        <w:tc>
          <w:tcPr>
            <w:tcW w:w="19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color w:val="auto"/>
                <w:sz w:val="24"/>
              </w:rPr>
            </w:pPr>
          </w:p>
        </w:tc>
        <w:tc>
          <w:tcPr>
            <w:tcW w:w="2631"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照片</w:t>
            </w:r>
            <w:r>
              <w:rPr>
                <w:rFonts w:hint="eastAsia" w:ascii="宋体" w:hAnsi="宋体" w:cs="宋体"/>
                <w:color w:val="auto"/>
                <w:kern w:val="0"/>
                <w:sz w:val="24"/>
              </w:rPr>
              <w:br w:type="textWrapping"/>
            </w:r>
            <w:r>
              <w:rPr>
                <w:rFonts w:hint="eastAsia" w:ascii="宋体" w:hAnsi="宋体" w:cs="宋体"/>
                <w:color w:val="auto"/>
                <w:kern w:val="0"/>
                <w:sz w:val="24"/>
              </w:rPr>
              <w:t>（近期大一寸蓝底证件照）</w:t>
            </w:r>
          </w:p>
        </w:tc>
      </w:tr>
      <w:tr>
        <w:tblPrEx>
          <w:tblLayout w:type="fixed"/>
          <w:tblCellMar>
            <w:top w:w="0" w:type="dxa"/>
            <w:left w:w="0" w:type="dxa"/>
            <w:bottom w:w="0" w:type="dxa"/>
            <w:right w:w="0" w:type="dxa"/>
          </w:tblCellMar>
        </w:tblPrEx>
        <w:trPr>
          <w:gridAfter w:val="1"/>
          <w:wAfter w:w="15" w:type="dxa"/>
          <w:trHeight w:val="795"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籍贯</w:t>
            </w:r>
          </w:p>
        </w:tc>
        <w:tc>
          <w:tcPr>
            <w:tcW w:w="19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color w:val="auto"/>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民族</w:t>
            </w:r>
          </w:p>
        </w:tc>
        <w:tc>
          <w:tcPr>
            <w:tcW w:w="19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63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Layout w:type="fixed"/>
          <w:tblCellMar>
            <w:top w:w="0" w:type="dxa"/>
            <w:left w:w="0" w:type="dxa"/>
            <w:bottom w:w="0" w:type="dxa"/>
            <w:right w:w="0" w:type="dxa"/>
          </w:tblCellMar>
        </w:tblPrEx>
        <w:trPr>
          <w:gridAfter w:val="1"/>
          <w:wAfter w:w="15" w:type="dxa"/>
          <w:trHeight w:val="720"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学历（专业）</w:t>
            </w:r>
          </w:p>
        </w:tc>
        <w:tc>
          <w:tcPr>
            <w:tcW w:w="19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color w:val="auto"/>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学位</w:t>
            </w:r>
          </w:p>
        </w:tc>
        <w:tc>
          <w:tcPr>
            <w:tcW w:w="19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63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Layout w:type="fixed"/>
          <w:tblCellMar>
            <w:top w:w="0" w:type="dxa"/>
            <w:left w:w="0" w:type="dxa"/>
            <w:bottom w:w="0" w:type="dxa"/>
            <w:right w:w="0" w:type="dxa"/>
          </w:tblCellMar>
        </w:tblPrEx>
        <w:trPr>
          <w:gridAfter w:val="1"/>
          <w:wAfter w:w="15" w:type="dxa"/>
          <w:trHeight w:val="885"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拟任调委会职务</w:t>
            </w:r>
          </w:p>
        </w:tc>
        <w:tc>
          <w:tcPr>
            <w:tcW w:w="19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9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任职方式</w:t>
            </w:r>
            <w:r>
              <w:rPr>
                <w:rFonts w:hint="eastAsia" w:ascii="宋体" w:hAnsi="宋体" w:cs="宋体"/>
                <w:color w:val="auto"/>
                <w:kern w:val="0"/>
                <w:sz w:val="24"/>
              </w:rPr>
              <w:br w:type="textWrapping"/>
            </w:r>
            <w:r>
              <w:rPr>
                <w:rFonts w:hint="eastAsia" w:ascii="宋体" w:hAnsi="宋体" w:cs="宋体"/>
                <w:color w:val="auto"/>
                <w:kern w:val="0"/>
                <w:sz w:val="24"/>
              </w:rPr>
              <w:t>□专职        □兼职</w:t>
            </w:r>
          </w:p>
        </w:tc>
        <w:tc>
          <w:tcPr>
            <w:tcW w:w="2631"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Layout w:type="fixed"/>
          <w:tblCellMar>
            <w:top w:w="0" w:type="dxa"/>
            <w:left w:w="0" w:type="dxa"/>
            <w:bottom w:w="0" w:type="dxa"/>
            <w:right w:w="0" w:type="dxa"/>
          </w:tblCellMar>
        </w:tblPrEx>
        <w:trPr>
          <w:gridAfter w:val="1"/>
          <w:wAfter w:w="15" w:type="dxa"/>
          <w:trHeight w:val="810"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rPr>
            </w:pPr>
            <w:r>
              <w:rPr>
                <w:rFonts w:hint="eastAsia" w:ascii="宋体" w:hAnsi="宋体" w:cs="宋体"/>
                <w:color w:val="auto"/>
                <w:kern w:val="0"/>
                <w:sz w:val="24"/>
              </w:rPr>
              <w:t>从事调解</w:t>
            </w:r>
          </w:p>
          <w:p>
            <w:pPr>
              <w:widowControl/>
              <w:jc w:val="center"/>
              <w:textAlignment w:val="center"/>
              <w:rPr>
                <w:rFonts w:ascii="宋体" w:hAnsi="宋体" w:cs="宋体"/>
                <w:color w:val="auto"/>
                <w:sz w:val="24"/>
              </w:rPr>
            </w:pPr>
            <w:r>
              <w:rPr>
                <w:rFonts w:hint="eastAsia" w:ascii="宋体" w:hAnsi="宋体" w:cs="宋体"/>
                <w:color w:val="auto"/>
                <w:kern w:val="0"/>
                <w:sz w:val="24"/>
              </w:rPr>
              <w:t>工作年限</w:t>
            </w:r>
          </w:p>
        </w:tc>
        <w:tc>
          <w:tcPr>
            <w:tcW w:w="29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本次聘用工作期限</w:t>
            </w:r>
          </w:p>
        </w:tc>
        <w:tc>
          <w:tcPr>
            <w:tcW w:w="361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color w:val="auto"/>
                <w:sz w:val="24"/>
              </w:rPr>
            </w:pPr>
          </w:p>
        </w:tc>
      </w:tr>
      <w:tr>
        <w:tblPrEx>
          <w:tblLayout w:type="fixed"/>
          <w:tblCellMar>
            <w:top w:w="0" w:type="dxa"/>
            <w:left w:w="0" w:type="dxa"/>
            <w:bottom w:w="0" w:type="dxa"/>
            <w:right w:w="0" w:type="dxa"/>
          </w:tblCellMar>
        </w:tblPrEx>
        <w:trPr>
          <w:gridAfter w:val="1"/>
          <w:wAfter w:w="15" w:type="dxa"/>
          <w:trHeight w:val="885"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rPr>
            </w:pPr>
            <w:r>
              <w:rPr>
                <w:rFonts w:hint="eastAsia" w:ascii="宋体" w:hAnsi="宋体" w:cs="宋体"/>
                <w:color w:val="auto"/>
                <w:kern w:val="0"/>
                <w:sz w:val="24"/>
              </w:rPr>
              <w:t>政府购买</w:t>
            </w:r>
          </w:p>
          <w:p>
            <w:pPr>
              <w:widowControl/>
              <w:jc w:val="center"/>
              <w:textAlignment w:val="center"/>
              <w:rPr>
                <w:rFonts w:ascii="宋体" w:hAnsi="宋体" w:cs="宋体"/>
                <w:color w:val="auto"/>
                <w:sz w:val="24"/>
              </w:rPr>
            </w:pPr>
            <w:r>
              <w:rPr>
                <w:rFonts w:hint="eastAsia" w:ascii="宋体" w:hAnsi="宋体" w:cs="宋体"/>
                <w:color w:val="auto"/>
                <w:kern w:val="0"/>
                <w:sz w:val="24"/>
              </w:rPr>
              <w:t>服务人员</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□是</w:t>
            </w:r>
            <w:r>
              <w:rPr>
                <w:rFonts w:hint="eastAsia" w:ascii="宋体" w:hAnsi="宋体" w:cs="宋体"/>
                <w:color w:val="auto"/>
                <w:kern w:val="0"/>
                <w:sz w:val="24"/>
              </w:rPr>
              <w:br w:type="textWrapping"/>
            </w:r>
            <w:r>
              <w:rPr>
                <w:rFonts w:hint="eastAsia" w:ascii="宋体" w:hAnsi="宋体" w:cs="宋体"/>
                <w:color w:val="auto"/>
                <w:kern w:val="0"/>
                <w:sz w:val="24"/>
              </w:rPr>
              <w:br w:type="textWrapping"/>
            </w:r>
            <w:r>
              <w:rPr>
                <w:rFonts w:hint="eastAsia" w:ascii="宋体" w:hAnsi="宋体" w:cs="宋体"/>
                <w:color w:val="auto"/>
                <w:kern w:val="0"/>
                <w:sz w:val="24"/>
              </w:rPr>
              <w:t>□否</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初任   调解员  时间</w:t>
            </w:r>
          </w:p>
        </w:tc>
        <w:tc>
          <w:tcPr>
            <w:tcW w:w="2946" w:type="dxa"/>
            <w:gridSpan w:val="3"/>
            <w:tcBorders>
              <w:top w:val="nil"/>
              <w:left w:val="nil"/>
              <w:bottom w:val="nil"/>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16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从事过相关方面工作或具有相关知识储备</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□是</w:t>
            </w:r>
            <w:r>
              <w:rPr>
                <w:rFonts w:hint="eastAsia" w:ascii="宋体" w:hAnsi="宋体" w:cs="宋体"/>
                <w:color w:val="auto"/>
                <w:kern w:val="0"/>
                <w:sz w:val="24"/>
              </w:rPr>
              <w:br w:type="textWrapping"/>
            </w:r>
            <w:r>
              <w:rPr>
                <w:rFonts w:hint="eastAsia" w:ascii="宋体" w:hAnsi="宋体" w:cs="宋体"/>
                <w:color w:val="auto"/>
                <w:kern w:val="0"/>
                <w:sz w:val="24"/>
              </w:rPr>
              <w:br w:type="textWrapping"/>
            </w:r>
            <w:r>
              <w:rPr>
                <w:rFonts w:hint="eastAsia" w:ascii="宋体" w:hAnsi="宋体" w:cs="宋体"/>
                <w:color w:val="auto"/>
                <w:kern w:val="0"/>
                <w:sz w:val="24"/>
              </w:rPr>
              <w:t>□否</w:t>
            </w:r>
          </w:p>
        </w:tc>
      </w:tr>
      <w:tr>
        <w:tblPrEx>
          <w:tblLayout w:type="fixed"/>
          <w:tblCellMar>
            <w:top w:w="0" w:type="dxa"/>
            <w:left w:w="0" w:type="dxa"/>
            <w:bottom w:w="0" w:type="dxa"/>
            <w:right w:w="0" w:type="dxa"/>
          </w:tblCellMar>
        </w:tblPrEx>
        <w:trPr>
          <w:gridAfter w:val="1"/>
          <w:wAfter w:w="15" w:type="dxa"/>
          <w:trHeight w:val="855"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工作单位及职务</w:t>
            </w:r>
          </w:p>
        </w:tc>
        <w:tc>
          <w:tcPr>
            <w:tcW w:w="7541"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Layout w:type="fixed"/>
          <w:tblCellMar>
            <w:top w:w="0" w:type="dxa"/>
            <w:left w:w="0" w:type="dxa"/>
            <w:bottom w:w="0" w:type="dxa"/>
            <w:right w:w="0" w:type="dxa"/>
          </w:tblCellMar>
        </w:tblPrEx>
        <w:trPr>
          <w:gridAfter w:val="1"/>
          <w:wAfter w:w="15" w:type="dxa"/>
          <w:trHeight w:val="795"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联系地址</w:t>
            </w:r>
          </w:p>
        </w:tc>
        <w:tc>
          <w:tcPr>
            <w:tcW w:w="49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rPr>
            </w:pPr>
            <w:r>
              <w:rPr>
                <w:rFonts w:hint="eastAsia" w:ascii="宋体" w:hAnsi="宋体" w:cs="宋体"/>
                <w:color w:val="auto"/>
                <w:kern w:val="0"/>
                <w:sz w:val="24"/>
              </w:rPr>
              <w:t>联系</w:t>
            </w:r>
          </w:p>
          <w:p>
            <w:pPr>
              <w:widowControl/>
              <w:jc w:val="center"/>
              <w:textAlignment w:val="center"/>
              <w:rPr>
                <w:rFonts w:ascii="宋体" w:hAnsi="宋体" w:cs="宋体"/>
                <w:color w:val="auto"/>
                <w:sz w:val="24"/>
              </w:rPr>
            </w:pPr>
            <w:r>
              <w:rPr>
                <w:rFonts w:hint="eastAsia" w:ascii="宋体" w:hAnsi="宋体" w:cs="宋体"/>
                <w:color w:val="auto"/>
                <w:kern w:val="0"/>
                <w:sz w:val="24"/>
              </w:rPr>
              <w:t>电话</w:t>
            </w:r>
          </w:p>
        </w:tc>
        <w:tc>
          <w:tcPr>
            <w:tcW w:w="16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Layout w:type="fixed"/>
          <w:tblCellMar>
            <w:top w:w="0" w:type="dxa"/>
            <w:left w:w="0" w:type="dxa"/>
            <w:bottom w:w="0" w:type="dxa"/>
            <w:right w:w="0" w:type="dxa"/>
          </w:tblCellMar>
        </w:tblPrEx>
        <w:trPr>
          <w:gridAfter w:val="1"/>
          <w:wAfter w:w="15" w:type="dxa"/>
          <w:trHeight w:val="2115"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工作经历及奖惩情况</w:t>
            </w:r>
          </w:p>
        </w:tc>
        <w:tc>
          <w:tcPr>
            <w:tcW w:w="7541"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Layout w:type="fixed"/>
          <w:tblCellMar>
            <w:top w:w="0" w:type="dxa"/>
            <w:left w:w="0" w:type="dxa"/>
            <w:bottom w:w="0" w:type="dxa"/>
            <w:right w:w="0" w:type="dxa"/>
          </w:tblCellMar>
        </w:tblPrEx>
        <w:trPr>
          <w:gridAfter w:val="1"/>
          <w:wAfter w:w="15" w:type="dxa"/>
          <w:trHeight w:val="1755"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选任/聘任/罢免/解聘情况</w:t>
            </w:r>
          </w:p>
        </w:tc>
        <w:tc>
          <w:tcPr>
            <w:tcW w:w="7541"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top"/>
              <w:rPr>
                <w:rFonts w:ascii="宋体" w:hAnsi="宋体" w:cs="宋体"/>
                <w:color w:val="auto"/>
                <w:sz w:val="24"/>
              </w:rPr>
            </w:pPr>
            <w:r>
              <w:rPr>
                <w:rFonts w:hint="eastAsia" w:ascii="宋体" w:hAnsi="宋体" w:cs="宋体"/>
                <w:color w:val="auto"/>
                <w:kern w:val="0"/>
                <w:sz w:val="24"/>
              </w:rPr>
              <w:br w:type="textWrapping"/>
            </w:r>
            <w:r>
              <w:rPr>
                <w:rFonts w:hint="eastAsia" w:ascii="宋体" w:hAnsi="宋体" w:cs="宋体"/>
                <w:color w:val="auto"/>
                <w:kern w:val="0"/>
                <w:sz w:val="24"/>
              </w:rPr>
              <w:br w:type="textWrapping"/>
            </w:r>
            <w:r>
              <w:rPr>
                <w:rFonts w:hint="eastAsia" w:ascii="宋体" w:hAnsi="宋体" w:cs="宋体"/>
                <w:color w:val="auto"/>
                <w:kern w:val="0"/>
                <w:sz w:val="24"/>
              </w:rPr>
              <w:t>选任□/聘任□/罢免□/解聘□</w:t>
            </w:r>
            <w:r>
              <w:rPr>
                <w:rFonts w:hint="eastAsia" w:ascii="宋体" w:hAnsi="宋体" w:cs="宋体"/>
                <w:color w:val="auto"/>
                <w:kern w:val="0"/>
                <w:sz w:val="24"/>
              </w:rPr>
              <w:br w:type="textWrapping"/>
            </w:r>
            <w:r>
              <w:rPr>
                <w:rFonts w:hint="eastAsia" w:ascii="宋体" w:hAnsi="宋体" w:cs="宋体"/>
                <w:color w:val="auto"/>
                <w:kern w:val="0"/>
                <w:sz w:val="24"/>
              </w:rPr>
              <w:br w:type="textWrapping"/>
            </w:r>
            <w:r>
              <w:rPr>
                <w:rFonts w:hint="eastAsia" w:ascii="宋体" w:hAnsi="宋体" w:cs="宋体"/>
                <w:color w:val="auto"/>
                <w:kern w:val="0"/>
                <w:sz w:val="24"/>
              </w:rPr>
              <w:t xml:space="preserve">                  本人签名：</w:t>
            </w:r>
            <w:r>
              <w:rPr>
                <w:rFonts w:hint="eastAsia" w:ascii="宋体" w:hAnsi="宋体" w:cs="宋体"/>
                <w:color w:val="auto"/>
                <w:kern w:val="0"/>
                <w:sz w:val="24"/>
              </w:rPr>
              <w:br w:type="textWrapping"/>
            </w:r>
            <w:r>
              <w:rPr>
                <w:rFonts w:hint="eastAsia" w:ascii="宋体" w:hAnsi="宋体" w:cs="宋体"/>
                <w:color w:val="auto"/>
                <w:kern w:val="0"/>
                <w:sz w:val="24"/>
              </w:rPr>
              <w:t xml:space="preserve">                                  年   月   日</w:t>
            </w:r>
          </w:p>
        </w:tc>
      </w:tr>
      <w:tr>
        <w:tblPrEx>
          <w:tblLayout w:type="fixed"/>
          <w:tblCellMar>
            <w:top w:w="0" w:type="dxa"/>
            <w:left w:w="0" w:type="dxa"/>
            <w:bottom w:w="0" w:type="dxa"/>
            <w:right w:w="0" w:type="dxa"/>
          </w:tblCellMar>
        </w:tblPrEx>
        <w:trPr>
          <w:gridAfter w:val="1"/>
          <w:wAfter w:w="15" w:type="dxa"/>
          <w:trHeight w:val="2340" w:hRule="atLeast"/>
        </w:trPr>
        <w:tc>
          <w:tcPr>
            <w:tcW w:w="1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工作单位意见</w:t>
            </w:r>
          </w:p>
        </w:tc>
        <w:tc>
          <w:tcPr>
            <w:tcW w:w="39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Times New Roman" w:hAnsi="Times New Roman"/>
                <w:color w:val="auto"/>
                <w:sz w:val="24"/>
              </w:rPr>
            </w:pPr>
            <w:r>
              <w:rPr>
                <w:rFonts w:hint="eastAsia" w:ascii="宋体" w:hAnsi="宋体" w:cs="宋体"/>
                <w:color w:val="auto"/>
                <w:kern w:val="0"/>
                <w:sz w:val="24"/>
              </w:rPr>
              <w:t>（签名及盖章）</w:t>
            </w:r>
            <w:r>
              <w:rPr>
                <w:rFonts w:ascii="Times New Roman" w:hAnsi="Times New Roman"/>
                <w:color w:val="auto"/>
                <w:kern w:val="0"/>
                <w:sz w:val="24"/>
              </w:rPr>
              <w:br w:type="textWrapping"/>
            </w:r>
            <w:r>
              <w:rPr>
                <w:rFonts w:hint="eastAsia" w:ascii="宋体" w:hAnsi="宋体" w:cs="宋体"/>
                <w:color w:val="auto"/>
                <w:kern w:val="0"/>
                <w:sz w:val="24"/>
              </w:rPr>
              <w:t>年月日</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调委会意见</w:t>
            </w:r>
          </w:p>
        </w:tc>
        <w:tc>
          <w:tcPr>
            <w:tcW w:w="26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br w:type="textWrapping"/>
            </w:r>
            <w:r>
              <w:rPr>
                <w:rFonts w:hint="eastAsia" w:ascii="宋体" w:hAnsi="宋体" w:cs="宋体"/>
                <w:color w:val="auto"/>
                <w:kern w:val="0"/>
                <w:sz w:val="24"/>
              </w:rPr>
              <w:br w:type="textWrapping"/>
            </w:r>
            <w:r>
              <w:rPr>
                <w:rFonts w:hint="eastAsia" w:ascii="宋体" w:hAnsi="宋体" w:cs="宋体"/>
                <w:color w:val="auto"/>
                <w:kern w:val="0"/>
                <w:sz w:val="24"/>
              </w:rPr>
              <w:br w:type="textWrapping"/>
            </w:r>
            <w:r>
              <w:rPr>
                <w:rFonts w:hint="eastAsia" w:ascii="宋体" w:hAnsi="宋体" w:cs="宋体"/>
                <w:color w:val="auto"/>
                <w:kern w:val="0"/>
                <w:sz w:val="24"/>
              </w:rPr>
              <w:br w:type="textWrapping"/>
            </w:r>
            <w:r>
              <w:rPr>
                <w:rFonts w:hint="eastAsia" w:ascii="宋体" w:hAnsi="宋体" w:cs="宋体"/>
                <w:color w:val="auto"/>
                <w:kern w:val="0"/>
                <w:sz w:val="24"/>
              </w:rPr>
              <w:br w:type="textWrapping"/>
            </w:r>
            <w:r>
              <w:rPr>
                <w:rFonts w:hint="eastAsia" w:ascii="宋体" w:hAnsi="宋体" w:cs="宋体"/>
                <w:color w:val="auto"/>
                <w:kern w:val="0"/>
                <w:sz w:val="24"/>
              </w:rPr>
              <w:t xml:space="preserve"> （签名及盖章）                                   年   月   日</w:t>
            </w:r>
          </w:p>
        </w:tc>
      </w:tr>
      <w:tr>
        <w:tblPrEx>
          <w:tblLayout w:type="fixed"/>
          <w:tblCellMar>
            <w:top w:w="0" w:type="dxa"/>
            <w:left w:w="0" w:type="dxa"/>
            <w:bottom w:w="0" w:type="dxa"/>
            <w:right w:w="0" w:type="dxa"/>
          </w:tblCellMar>
        </w:tblPrEx>
        <w:trPr>
          <w:trHeight w:val="285" w:hRule="atLeast"/>
        </w:trPr>
        <w:tc>
          <w:tcPr>
            <w:tcW w:w="9268" w:type="dxa"/>
            <w:gridSpan w:val="10"/>
            <w:tcBorders>
              <w:top w:val="single" w:color="000000" w:sz="4"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备注：一式三份提交</w:t>
            </w:r>
          </w:p>
        </w:tc>
      </w:tr>
      <w:tr>
        <w:tblPrEx>
          <w:tblLayout w:type="fixed"/>
          <w:tblCellMar>
            <w:top w:w="0" w:type="dxa"/>
            <w:left w:w="0" w:type="dxa"/>
            <w:bottom w:w="0" w:type="dxa"/>
            <w:right w:w="0" w:type="dxa"/>
          </w:tblCellMar>
        </w:tblPrEx>
        <w:trPr>
          <w:trHeight w:val="300" w:hRule="atLeast"/>
        </w:trPr>
        <w:tc>
          <w:tcPr>
            <w:tcW w:w="9268" w:type="dxa"/>
            <w:gridSpan w:val="10"/>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1.请附人民调解员本人身份证复印件。</w:t>
            </w:r>
          </w:p>
          <w:p>
            <w:pPr>
              <w:widowControl/>
              <w:jc w:val="left"/>
              <w:textAlignment w:val="center"/>
              <w:rPr>
                <w:rFonts w:ascii="宋体" w:hAnsi="宋体" w:cs="宋体"/>
                <w:color w:val="auto"/>
                <w:sz w:val="24"/>
              </w:rPr>
            </w:pPr>
            <w:r>
              <w:rPr>
                <w:rFonts w:hint="eastAsia" w:ascii="宋体" w:hAnsi="宋体" w:cs="宋体"/>
                <w:color w:val="auto"/>
                <w:kern w:val="0"/>
                <w:sz w:val="24"/>
              </w:rPr>
              <w:t>2.工作单位意见栏，由本单位法定代表人或人事管理部门负责人签名并加盖单位印章。</w:t>
            </w:r>
          </w:p>
        </w:tc>
      </w:tr>
      <w:tr>
        <w:tblPrEx>
          <w:tblLayout w:type="fixed"/>
          <w:tblCellMar>
            <w:top w:w="0" w:type="dxa"/>
            <w:left w:w="0" w:type="dxa"/>
            <w:bottom w:w="0" w:type="dxa"/>
            <w:right w:w="0" w:type="dxa"/>
          </w:tblCellMar>
        </w:tblPrEx>
        <w:trPr>
          <w:trHeight w:val="585" w:hRule="atLeast"/>
        </w:trPr>
        <w:tc>
          <w:tcPr>
            <w:tcW w:w="9268" w:type="dxa"/>
            <w:gridSpan w:val="10"/>
            <w:tcBorders>
              <w:top w:val="nil"/>
              <w:left w:val="nil"/>
              <w:bottom w:val="nil"/>
              <w:right w:val="nil"/>
            </w:tcBorders>
            <w:tcMar>
              <w:top w:w="15" w:type="dxa"/>
              <w:left w:w="15" w:type="dxa"/>
              <w:right w:w="15" w:type="dxa"/>
            </w:tcMar>
            <w:vAlign w:val="center"/>
          </w:tcPr>
          <w:p>
            <w:pPr>
              <w:widowControl/>
              <w:ind w:left="240" w:hanging="240" w:hangingChars="100"/>
              <w:jc w:val="left"/>
              <w:textAlignment w:val="center"/>
              <w:rPr>
                <w:rFonts w:ascii="宋体" w:hAnsi="宋体" w:cs="宋体"/>
                <w:color w:val="auto"/>
                <w:sz w:val="24"/>
              </w:rPr>
            </w:pPr>
            <w:r>
              <w:rPr>
                <w:rFonts w:hint="eastAsia" w:ascii="宋体" w:hAnsi="宋体" w:cs="宋体"/>
                <w:color w:val="auto"/>
                <w:kern w:val="0"/>
                <w:sz w:val="24"/>
              </w:rPr>
              <w:t>3.调委会意见栏，如是调解员则由调解主任签名并加盖调委会印章，如是调解主任本人则由本单位法定代表人或人事管理部门负责人签名并加盖调委会印章。</w:t>
            </w:r>
          </w:p>
        </w:tc>
      </w:tr>
    </w:tbl>
    <w:p>
      <w:pPr>
        <w:spacing w:line="560" w:lineRule="exact"/>
        <w:rPr>
          <w:rFonts w:hint="eastAsia" w:ascii="黑体" w:hAnsi="黑体" w:eastAsia="黑体" w:cs="仿宋_GB2312"/>
          <w:color w:val="auto"/>
          <w:sz w:val="32"/>
          <w:szCs w:val="32"/>
        </w:rPr>
      </w:pPr>
    </w:p>
    <w:p>
      <w:pPr>
        <w:spacing w:line="560" w:lineRule="exact"/>
        <w:rPr>
          <w:rFonts w:ascii="黑体" w:hAnsi="黑体" w:eastAsia="黑体" w:cs="仿宋_GB2312"/>
          <w:color w:val="auto"/>
          <w:sz w:val="32"/>
          <w:szCs w:val="32"/>
        </w:rPr>
      </w:pPr>
      <w:r>
        <w:rPr>
          <w:rFonts w:hint="eastAsia" w:ascii="黑体" w:hAnsi="黑体" w:eastAsia="黑体" w:cs="仿宋_GB2312"/>
          <w:color w:val="auto"/>
          <w:sz w:val="32"/>
          <w:szCs w:val="32"/>
        </w:rPr>
        <w:t>附件5</w:t>
      </w:r>
    </w:p>
    <w:p>
      <w:pPr>
        <w:spacing w:line="560" w:lineRule="exact"/>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人民调解委员会印章备案表</w:t>
      </w:r>
    </w:p>
    <w:p>
      <w:pPr>
        <w:spacing w:line="560" w:lineRule="exact"/>
        <w:rPr>
          <w:rFonts w:ascii="黑体" w:hAnsi="黑体" w:eastAsia="黑体"/>
          <w:color w:val="auto"/>
          <w:sz w:val="32"/>
          <w:szCs w:val="32"/>
        </w:rPr>
      </w:pPr>
      <w:r>
        <w:rPr>
          <w:rFonts w:hint="eastAsia" w:ascii="仿宋_GB2312" w:eastAsia="仿宋_GB2312"/>
          <w:color w:val="auto"/>
          <w:sz w:val="32"/>
          <w:szCs w:val="32"/>
        </w:rPr>
        <w:t xml:space="preserve">                        报备日期：    年    月    日</w:t>
      </w:r>
    </w:p>
    <w:tbl>
      <w:tblPr>
        <w:tblStyle w:val="8"/>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800"/>
        <w:gridCol w:w="234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调委会名称</w:t>
            </w:r>
          </w:p>
        </w:tc>
        <w:tc>
          <w:tcPr>
            <w:tcW w:w="7560" w:type="dxa"/>
            <w:gridSpan w:val="4"/>
          </w:tcPr>
          <w:p>
            <w:pPr>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办公地址</w:t>
            </w:r>
          </w:p>
        </w:tc>
        <w:tc>
          <w:tcPr>
            <w:tcW w:w="4140" w:type="dxa"/>
            <w:gridSpan w:val="2"/>
          </w:tcPr>
          <w:p>
            <w:pPr>
              <w:spacing w:line="560" w:lineRule="exact"/>
              <w:jc w:val="center"/>
              <w:rPr>
                <w:rFonts w:ascii="仿宋_GB2312" w:hAnsi="仿宋_GB2312" w:eastAsia="仿宋_GB2312" w:cs="仿宋_GB2312"/>
                <w:color w:val="auto"/>
                <w:sz w:val="28"/>
                <w:szCs w:val="28"/>
              </w:rPr>
            </w:pPr>
          </w:p>
        </w:tc>
        <w:tc>
          <w:tcPr>
            <w:tcW w:w="1440" w:type="dxa"/>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办公电话</w:t>
            </w:r>
          </w:p>
        </w:tc>
        <w:tc>
          <w:tcPr>
            <w:tcW w:w="1980" w:type="dxa"/>
          </w:tcPr>
          <w:p>
            <w:pPr>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tc>
        <w:tc>
          <w:tcPr>
            <w:tcW w:w="1800" w:type="dxa"/>
          </w:tcPr>
          <w:p>
            <w:pPr>
              <w:spacing w:line="560" w:lineRule="exact"/>
              <w:jc w:val="center"/>
              <w:rPr>
                <w:rFonts w:ascii="仿宋_GB2312" w:hAnsi="仿宋_GB2312" w:eastAsia="仿宋_GB2312" w:cs="仿宋_GB2312"/>
                <w:color w:val="auto"/>
                <w:sz w:val="28"/>
                <w:szCs w:val="28"/>
              </w:rPr>
            </w:pPr>
          </w:p>
        </w:tc>
        <w:tc>
          <w:tcPr>
            <w:tcW w:w="2340" w:type="dxa"/>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联系电话（手机）</w:t>
            </w:r>
          </w:p>
        </w:tc>
        <w:tc>
          <w:tcPr>
            <w:tcW w:w="3420" w:type="dxa"/>
            <w:gridSpan w:val="2"/>
          </w:tcPr>
          <w:p>
            <w:pPr>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0" w:hRule="atLeast"/>
        </w:trPr>
        <w:tc>
          <w:tcPr>
            <w:tcW w:w="1620" w:type="dxa"/>
            <w:vAlign w:val="center"/>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调委会</w:t>
            </w: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印章</w:t>
            </w:r>
          </w:p>
          <w:p>
            <w:pPr>
              <w:spacing w:line="560" w:lineRule="exact"/>
              <w:jc w:val="center"/>
              <w:rPr>
                <w:rFonts w:ascii="仿宋_GB2312" w:hAnsi="仿宋_GB2312" w:eastAsia="仿宋_GB2312" w:cs="仿宋_GB2312"/>
                <w:color w:val="auto"/>
                <w:sz w:val="32"/>
                <w:szCs w:val="32"/>
              </w:rPr>
            </w:pPr>
          </w:p>
        </w:tc>
        <w:tc>
          <w:tcPr>
            <w:tcW w:w="4140" w:type="dxa"/>
            <w:gridSpan w:val="2"/>
            <w:vAlign w:val="bottom"/>
          </w:tcPr>
          <w:p>
            <w:pPr>
              <w:spacing w:line="560" w:lineRule="exact"/>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（印模一）</w:t>
            </w:r>
          </w:p>
        </w:tc>
        <w:tc>
          <w:tcPr>
            <w:tcW w:w="3420" w:type="dxa"/>
            <w:gridSpan w:val="2"/>
            <w:vAlign w:val="bottom"/>
          </w:tcPr>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0" w:hRule="atLeast"/>
        </w:trPr>
        <w:tc>
          <w:tcPr>
            <w:tcW w:w="1620" w:type="dxa"/>
            <w:vAlign w:val="center"/>
          </w:tcPr>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派驻工作室分印章</w:t>
            </w: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p>
        </w:tc>
        <w:tc>
          <w:tcPr>
            <w:tcW w:w="4140" w:type="dxa"/>
            <w:gridSpan w:val="2"/>
            <w:vAlign w:val="bottom"/>
          </w:tcPr>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（印模一）</w:t>
            </w:r>
          </w:p>
        </w:tc>
        <w:tc>
          <w:tcPr>
            <w:tcW w:w="3420" w:type="dxa"/>
            <w:gridSpan w:val="2"/>
            <w:vAlign w:val="bottom"/>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atLeast"/>
        </w:trPr>
        <w:tc>
          <w:tcPr>
            <w:tcW w:w="1620" w:type="dxa"/>
            <w:vAlign w:val="center"/>
          </w:tcPr>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派驻工作室分印章</w:t>
            </w: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p>
        </w:tc>
        <w:tc>
          <w:tcPr>
            <w:tcW w:w="4140" w:type="dxa"/>
            <w:gridSpan w:val="2"/>
            <w:vAlign w:val="bottom"/>
          </w:tcPr>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p>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（印模一）</w:t>
            </w:r>
          </w:p>
        </w:tc>
        <w:tc>
          <w:tcPr>
            <w:tcW w:w="3420" w:type="dxa"/>
            <w:gridSpan w:val="2"/>
            <w:vAlign w:val="bottom"/>
          </w:tcPr>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（印模二）</w:t>
            </w:r>
          </w:p>
        </w:tc>
      </w:tr>
    </w:tbl>
    <w:p>
      <w:pPr>
        <w:spacing w:line="560" w:lineRule="exact"/>
        <w:rPr>
          <w:rFonts w:ascii="黑体" w:hAnsi="黑体" w:eastAsia="黑体"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仿宋_GB2312"/>
          <w:color w:val="auto"/>
          <w:sz w:val="32"/>
          <w:szCs w:val="32"/>
        </w:rPr>
      </w:pPr>
      <w:r>
        <w:rPr>
          <w:rFonts w:hint="eastAsia" w:ascii="黑体" w:hAnsi="黑体" w:eastAsia="黑体" w:cs="仿宋_GB2312"/>
          <w:color w:val="auto"/>
          <w:sz w:val="32"/>
          <w:szCs w:val="32"/>
        </w:rPr>
        <w:t>附件6</w:t>
      </w:r>
      <w:r>
        <w:rPr>
          <w:rFonts w:hint="eastAsia" w:ascii="汉仪方隶简" w:hAnsi="汉仪方隶简" w:eastAsia="汉仪方隶简" w:cs="汉仪方隶简"/>
          <w:color w:val="auto"/>
          <w:sz w:val="32"/>
          <w:szCs w:val="32"/>
          <w:lang w:eastAsia="zh-CN"/>
        </w:rPr>
        <w:t>－</w:t>
      </w:r>
      <w:r>
        <w:rPr>
          <w:rFonts w:hint="eastAsia" w:ascii="黑体" w:hAnsi="黑体" w:eastAsia="黑体" w:cs="仿宋_GB2312"/>
          <w:color w:val="auto"/>
          <w:sz w:val="32"/>
          <w:szCs w:val="32"/>
        </w:rPr>
        <w:t>1</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关于推选XX人民调解委员会委员的决定</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（适用于镇（街道）、行业、专业人民调解委员会）</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沙坡头区司法局</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本单位推选XX、XX、XX 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人任XX人民调解委员会委员，其中XX任XX人民调解委员会主任，XX任XX人民调解委员会副主任。</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XX镇人民政府（街道办事处、行业专业调委会设立单位）</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ind w:firstLine="4800" w:firstLineChars="15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经核查，情况属实！</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司法所长签名：   （司法所盖章）</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仿宋_GB2312"/>
          <w:color w:val="auto"/>
          <w:sz w:val="32"/>
          <w:szCs w:val="32"/>
        </w:rPr>
      </w:pPr>
      <w:r>
        <w:rPr>
          <w:rFonts w:hint="eastAsia" w:ascii="黑体" w:hAnsi="黑体" w:eastAsia="黑体" w:cs="仿宋_GB2312"/>
          <w:color w:val="auto"/>
          <w:sz w:val="32"/>
          <w:szCs w:val="32"/>
        </w:rPr>
        <w:t>附件6</w:t>
      </w:r>
      <w:r>
        <w:rPr>
          <w:rFonts w:hint="eastAsia" w:ascii="黑体" w:hAnsi="黑体" w:eastAsia="黑体" w:cs="仿宋_GB2312"/>
          <w:color w:val="auto"/>
          <w:sz w:val="32"/>
          <w:szCs w:val="32"/>
          <w:lang w:eastAsia="zh-CN"/>
        </w:rPr>
        <w:t>－</w:t>
      </w:r>
      <w:r>
        <w:rPr>
          <w:rFonts w:hint="eastAsia" w:ascii="黑体" w:hAnsi="黑体" w:eastAsia="黑体" w:cs="仿宋_GB2312"/>
          <w:color w:val="auto"/>
          <w:sz w:val="32"/>
          <w:szCs w:val="32"/>
        </w:rPr>
        <w:t>2</w:t>
      </w: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关于推选XX人民调解委员会委员的决定</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（适用于村（社区）人民调解委员会在村民委员会换届时适用）</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XX司法所：</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经村民会议（村民代表大会）、居民会议推选，由XX、XX、XX 等三人任XX人民调解委员会委员，其中XX任XX人民调解委员会主任，XX任XX人民调解委员会副主任。</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XX村（居）民委员会                                   </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keepNext w:val="0"/>
        <w:keepLines w:val="0"/>
        <w:pageBreakBefore w:val="0"/>
        <w:kinsoku/>
        <w:wordWrap/>
        <w:overflowPunct/>
        <w:topLinePunct w:val="0"/>
        <w:autoSpaceDE/>
        <w:autoSpaceDN/>
        <w:bidi w:val="0"/>
        <w:adjustRightInd/>
        <w:snapToGrid/>
        <w:spacing w:line="560" w:lineRule="exact"/>
        <w:ind w:firstLine="210" w:firstLineChars="100"/>
        <w:rPr>
          <w:color w:val="auto"/>
        </w:rPr>
      </w:pPr>
    </w:p>
    <w:p>
      <w:pPr>
        <w:keepNext w:val="0"/>
        <w:keepLines w:val="0"/>
        <w:pageBreakBefore w:val="0"/>
        <w:kinsoku/>
        <w:wordWrap/>
        <w:overflowPunct/>
        <w:topLinePunct w:val="0"/>
        <w:autoSpaceDE/>
        <w:autoSpaceDN/>
        <w:bidi w:val="0"/>
        <w:adjustRightInd/>
        <w:snapToGrid/>
        <w:spacing w:line="560" w:lineRule="exact"/>
        <w:ind w:firstLine="210" w:firstLineChars="100"/>
        <w:rPr>
          <w:color w:val="auto"/>
        </w:rPr>
      </w:pPr>
    </w:p>
    <w:p>
      <w:pPr>
        <w:keepNext w:val="0"/>
        <w:keepLines w:val="0"/>
        <w:pageBreakBefore w:val="0"/>
        <w:kinsoku/>
        <w:wordWrap/>
        <w:overflowPunct/>
        <w:topLinePunct w:val="0"/>
        <w:autoSpaceDE/>
        <w:autoSpaceDN/>
        <w:bidi w:val="0"/>
        <w:adjustRightInd/>
        <w:snapToGrid/>
        <w:spacing w:line="560" w:lineRule="exact"/>
        <w:ind w:firstLine="440" w:firstLineChars="100"/>
        <w:jc w:val="left"/>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关于推选XX人民调解委员会委员的决定</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（适用于村（社区）人民调解委员会在非村民委员会换届期间适用）</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XX司法所：</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经村民委员会、社区居民委员会推选，由XX、XX、XX 等三人任XX人民调解委员会委员，其中XX任XX人民调解委员会主任，XX任XX人民调解委员会副主任。</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XX村（居）民委员会                               </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color w:val="auto"/>
        </w:rPr>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仿宋_GB2312"/>
          <w:color w:val="auto"/>
          <w:sz w:val="32"/>
          <w:szCs w:val="32"/>
        </w:rPr>
      </w:pPr>
      <w:r>
        <w:rPr>
          <w:rFonts w:hint="eastAsia" w:ascii="黑体" w:hAnsi="黑体" w:eastAsia="黑体" w:cs="仿宋_GB2312"/>
          <w:color w:val="auto"/>
          <w:sz w:val="32"/>
          <w:szCs w:val="32"/>
        </w:rPr>
        <w:t>附件6</w:t>
      </w:r>
      <w:r>
        <w:rPr>
          <w:rFonts w:hint="eastAsia" w:ascii="汉仪方隶简" w:hAnsi="汉仪方隶简" w:eastAsia="汉仪方隶简" w:cs="汉仪方隶简"/>
          <w:color w:val="auto"/>
          <w:sz w:val="32"/>
          <w:szCs w:val="32"/>
          <w:lang w:eastAsia="zh-CN"/>
        </w:rPr>
        <w:t>－</w:t>
      </w:r>
      <w:r>
        <w:rPr>
          <w:rFonts w:hint="eastAsia" w:ascii="黑体" w:hAnsi="黑体" w:eastAsia="黑体" w:cs="仿宋_GB2312"/>
          <w:color w:val="auto"/>
          <w:sz w:val="32"/>
          <w:szCs w:val="32"/>
        </w:rPr>
        <w:t>3</w:t>
      </w: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440" w:firstLineChars="1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关于推选XX人民调解委员会委员的决定</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（适用于企事业单位人民调解委员会）</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区司法局（XX司法所）：</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经本单位工会组织推选，由XX、XX、XX 等</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人任XX人民调解委员会委员，其中XX任XX人民调解委员会主任，XX任XX人民调解委员会副主任。</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企业事业单位：</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XX年XX月XX日</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仿宋_GB2312"/>
          <w:color w:val="auto"/>
          <w:sz w:val="32"/>
          <w:szCs w:val="32"/>
        </w:rPr>
      </w:pPr>
      <w:r>
        <w:rPr>
          <w:rFonts w:hint="eastAsia" w:ascii="黑体" w:hAnsi="黑体" w:eastAsia="黑体" w:cs="仿宋_GB2312"/>
          <w:color w:val="auto"/>
          <w:sz w:val="32"/>
          <w:szCs w:val="32"/>
        </w:rPr>
        <w:t>附件7</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               聘    书</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现聘任你担任XX人民调解委员会调解员，任期  年，聘任期限为：XX年XX月XX日至XX年XX月XX日。</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XX人民调解委员会</w:t>
      </w:r>
    </w:p>
    <w:p>
      <w:pPr>
        <w:keepNext w:val="0"/>
        <w:keepLines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ind w:firstLine="5440" w:firstLineChars="17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color w:val="auto"/>
        </w:rPr>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仿宋_GB2312"/>
          <w:color w:val="auto"/>
          <w:sz w:val="32"/>
          <w:szCs w:val="32"/>
        </w:rPr>
      </w:pPr>
      <w:r>
        <w:rPr>
          <w:rFonts w:hint="eastAsia" w:ascii="黑体" w:hAnsi="黑体" w:eastAsia="黑体" w:cs="仿宋_GB2312"/>
          <w:color w:val="auto"/>
          <w:sz w:val="32"/>
          <w:szCs w:val="32"/>
        </w:rPr>
        <w:t>附件8</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rPr>
          <w:rFonts w:ascii="方正小标宋简体" w:hAnsi="方正小标宋简体" w:eastAsia="方正小标宋简体" w:cs="方正小标宋简体"/>
          <w:color w:val="auto"/>
          <w:sz w:val="44"/>
          <w:szCs w:val="44"/>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关于变更</w:t>
      </w:r>
      <w:r>
        <w:rPr>
          <w:rFonts w:hint="eastAsia" w:ascii="方正小标宋简体" w:hAnsi="黑体" w:eastAsia="方正小标宋简体"/>
          <w:color w:val="auto"/>
          <w:sz w:val="44"/>
          <w:szCs w:val="44"/>
        </w:rPr>
        <w:t>XX</w:t>
      </w:r>
      <w:r>
        <w:rPr>
          <w:rFonts w:hint="eastAsia" w:ascii="方正小标宋简体" w:hAnsi="方正小标宋简体" w:eastAsia="方正小标宋简体" w:cs="方正小标宋简体"/>
          <w:color w:val="auto"/>
          <w:sz w:val="44"/>
          <w:szCs w:val="44"/>
        </w:rPr>
        <w:t>人民调解委员会的报告（模板）</w:t>
      </w:r>
    </w:p>
    <w:p>
      <w:pPr>
        <w:keepNext w:val="0"/>
        <w:keepLines w:val="0"/>
        <w:pageBreakBefore w:val="0"/>
        <w:kinsoku/>
        <w:wordWrap/>
        <w:overflowPunct/>
        <w:topLinePunct w:val="0"/>
        <w:autoSpaceDE/>
        <w:autoSpaceDN/>
        <w:bidi w:val="0"/>
        <w:adjustRightInd/>
        <w:snapToGrid/>
        <w:spacing w:line="560" w:lineRule="exact"/>
        <w:jc w:val="center"/>
        <w:rPr>
          <w:rFonts w:ascii="方正小标宋_GBK" w:hAnsi="方正小标宋_GBK" w:eastAsia="方正小标宋_GBK" w:cs="方正小标宋_GBK"/>
          <w:color w:val="auto"/>
          <w:sz w:val="44"/>
          <w:szCs w:val="44"/>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沙坡头区司法局</w:t>
      </w:r>
      <w:r>
        <w:rPr>
          <w:rFonts w:hint="eastAsia" w:ascii="仿宋_GB2312" w:hAnsi="仿宋_GB2312" w:eastAsia="仿宋_GB2312" w:cs="仿宋_GB2312"/>
          <w:color w:val="auto"/>
          <w:sz w:val="32"/>
          <w:szCs w:val="32"/>
        </w:rPr>
        <w:t>（XX司法所）：</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人民调解委员会因XX原因，对名称（派驻工作室、办公地址、办公电话、人民调解委员会委员（调解主任、调解员）人员组成等）进行变更，原名称（派驻工作室、办公地址、办公电话、人民调解委员会人员组成（调解主任、调解委员、调解员等）从XX年XX月XX日变更为：    。</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2240" w:firstLineChars="700"/>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2240" w:firstLineChars="700"/>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2240" w:firstLineChars="7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XX人民调解委员会的（设立单位）（全称）</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ind w:firstLine="4160" w:firstLineChars="1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经核查，情况属实！</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司法所长签名：   （司法所盖章）</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仿宋_GB2312"/>
          <w:color w:val="auto"/>
          <w:sz w:val="32"/>
          <w:szCs w:val="32"/>
        </w:rPr>
      </w:pPr>
      <w:r>
        <w:rPr>
          <w:rFonts w:hint="eastAsia" w:ascii="黑体" w:hAnsi="黑体" w:eastAsia="黑体" w:cs="仿宋_GB2312"/>
          <w:color w:val="auto"/>
          <w:sz w:val="32"/>
          <w:szCs w:val="32"/>
        </w:rPr>
        <w:t>附件9</w:t>
      </w:r>
    </w:p>
    <w:p>
      <w:pPr>
        <w:keepNext w:val="0"/>
        <w:keepLines w:val="0"/>
        <w:pageBreakBefore w:val="0"/>
        <w:widowControl/>
        <w:kinsoku/>
        <w:wordWrap/>
        <w:overflowPunct/>
        <w:topLinePunct w:val="0"/>
        <w:autoSpaceDE/>
        <w:autoSpaceDN/>
        <w:bidi w:val="0"/>
        <w:adjustRightInd/>
        <w:snapToGrid/>
        <w:spacing w:line="560" w:lineRule="exact"/>
        <w:textAlignment w:val="center"/>
        <w:rPr>
          <w:rFonts w:ascii="方正小标宋简体" w:hAnsi="黑体" w:eastAsia="方正小标宋简体"/>
          <w:color w:val="auto"/>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关于撤销XX人民调解委员会的报告（模板）</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XX区司法局：</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XX人民调解委员会</w:t>
      </w:r>
      <w:r>
        <w:rPr>
          <w:rFonts w:hint="eastAsia" w:ascii="仿宋" w:hAnsi="仿宋" w:eastAsia="仿宋" w:cs="仿宋"/>
          <w:color w:val="auto"/>
          <w:sz w:val="32"/>
          <w:szCs w:val="32"/>
        </w:rPr>
        <w:t>设立于</w:t>
      </w:r>
      <w:r>
        <w:rPr>
          <w:rFonts w:hint="eastAsia" w:ascii="仿宋_GB2312" w:hAnsi="仿宋_GB2312" w:eastAsia="仿宋_GB2312" w:cs="仿宋_GB2312"/>
          <w:color w:val="auto"/>
          <w:sz w:val="32"/>
          <w:szCs w:val="32"/>
        </w:rPr>
        <w:t>XX年XX月XX日</w:t>
      </w:r>
      <w:r>
        <w:rPr>
          <w:rFonts w:hint="eastAsia" w:ascii="仿宋" w:hAnsi="仿宋" w:eastAsia="仿宋" w:cs="仿宋"/>
          <w:color w:val="auto"/>
          <w:sz w:val="32"/>
          <w:szCs w:val="32"/>
        </w:rPr>
        <w:t>，由</w:t>
      </w:r>
      <w:r>
        <w:rPr>
          <w:rFonts w:hint="eastAsia" w:ascii="仿宋_GB2312" w:hAnsi="仿宋_GB2312" w:eastAsia="仿宋_GB2312" w:cs="仿宋_GB2312"/>
          <w:color w:val="auto"/>
          <w:sz w:val="32"/>
          <w:szCs w:val="32"/>
        </w:rPr>
        <w:t>XX任调解主任、XX、XX任调解</w:t>
      </w:r>
      <w:r>
        <w:rPr>
          <w:rFonts w:hint="eastAsia" w:ascii="仿宋" w:hAnsi="仿宋" w:eastAsia="仿宋" w:cs="仿宋"/>
          <w:color w:val="auto"/>
          <w:sz w:val="32"/>
          <w:szCs w:val="32"/>
        </w:rPr>
        <w:t>委员。</w:t>
      </w:r>
      <w:r>
        <w:rPr>
          <w:rFonts w:hint="eastAsia" w:ascii="仿宋_GB2312" w:hAnsi="仿宋_GB2312" w:eastAsia="仿宋_GB2312" w:cs="仿宋_GB2312"/>
          <w:color w:val="auto"/>
          <w:sz w:val="32"/>
          <w:szCs w:val="32"/>
        </w:rPr>
        <w:t>因XX原因，从XX年XX月XX日撤销，XX人民调解委员会有效期内的调解卷宗移交XX司法所（区司法局）保管，XX人民调解委员会公章交回区司法局。</w:t>
      </w:r>
    </w:p>
    <w:p>
      <w:pPr>
        <w:keepNext w:val="0"/>
        <w:keepLines w:val="0"/>
        <w:pageBreakBefore w:val="0"/>
        <w:kinsoku/>
        <w:wordWrap/>
        <w:overflowPunct/>
        <w:topLinePunct w:val="0"/>
        <w:autoSpaceDE/>
        <w:autoSpaceDN/>
        <w:bidi w:val="0"/>
        <w:adjustRightInd/>
        <w:snapToGrid/>
        <w:spacing w:line="560" w:lineRule="exact"/>
        <w:ind w:firstLine="2240" w:firstLineChars="700"/>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2240" w:firstLineChars="700"/>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2240" w:firstLineChars="7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XX人民调解委员会的（设立单位）（全称）</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（盖印章）</w:t>
      </w:r>
    </w:p>
    <w:p>
      <w:pPr>
        <w:keepNext w:val="0"/>
        <w:keepLines w:val="0"/>
        <w:pageBreakBefore w:val="0"/>
        <w:kinsoku/>
        <w:wordWrap/>
        <w:overflowPunct/>
        <w:topLinePunct w:val="0"/>
        <w:autoSpaceDE/>
        <w:autoSpaceDN/>
        <w:bidi w:val="0"/>
        <w:adjustRightInd/>
        <w:snapToGrid/>
        <w:spacing w:line="560" w:lineRule="exact"/>
        <w:ind w:firstLine="4160" w:firstLineChars="1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pStyle w:val="2"/>
        <w:keepNext w:val="0"/>
        <w:keepLines w:val="0"/>
        <w:pageBreakBefore w:val="0"/>
        <w:kinsoku/>
        <w:wordWrap/>
        <w:overflowPunct/>
        <w:topLinePunct w:val="0"/>
        <w:autoSpaceDE/>
        <w:autoSpaceDN/>
        <w:bidi w:val="0"/>
        <w:adjustRightInd/>
        <w:snapToGrid/>
        <w:spacing w:line="560" w:lineRule="exact"/>
        <w:ind w:firstLine="210"/>
        <w:rPr>
          <w:color w:val="auto"/>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经核查，情况属实！</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司法所长签名：   （司法所盖章）</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w:t>
      </w:r>
    </w:p>
    <w:p>
      <w:pPr>
        <w:tabs>
          <w:tab w:val="left" w:pos="7395"/>
        </w:tabs>
        <w:rPr>
          <w:rFonts w:ascii="仿宋_GB2312" w:hAnsi="宋体" w:cs="仿宋_GB2312"/>
          <w:color w:val="auto"/>
          <w:sz w:val="24"/>
        </w:rPr>
      </w:pPr>
    </w:p>
    <w:sectPr>
      <w:footerReference r:id="rId5" w:type="default"/>
      <w:pgSz w:w="11906" w:h="16838"/>
      <w:pgMar w:top="1440" w:right="1474" w:bottom="124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汉仪方隶简">
    <w:altName w:val="宋体"/>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方正隶书_GBK">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E7354"/>
    <w:rsid w:val="00046A28"/>
    <w:rsid w:val="00096B96"/>
    <w:rsid w:val="000A237F"/>
    <w:rsid w:val="002813A9"/>
    <w:rsid w:val="00305C47"/>
    <w:rsid w:val="00413319"/>
    <w:rsid w:val="00552725"/>
    <w:rsid w:val="00690CF7"/>
    <w:rsid w:val="007F69BD"/>
    <w:rsid w:val="0080139C"/>
    <w:rsid w:val="00844FEF"/>
    <w:rsid w:val="00A6009B"/>
    <w:rsid w:val="00A66727"/>
    <w:rsid w:val="00B54C73"/>
    <w:rsid w:val="00B83612"/>
    <w:rsid w:val="00BD09D5"/>
    <w:rsid w:val="00C57E8A"/>
    <w:rsid w:val="00C907D7"/>
    <w:rsid w:val="00D41A17"/>
    <w:rsid w:val="00E561D2"/>
    <w:rsid w:val="2E766F02"/>
    <w:rsid w:val="3ACB16BF"/>
    <w:rsid w:val="3E7A9221"/>
    <w:rsid w:val="3EFFE93F"/>
    <w:rsid w:val="3F3EA14E"/>
    <w:rsid w:val="3FB7041F"/>
    <w:rsid w:val="44D90A0E"/>
    <w:rsid w:val="490F3F31"/>
    <w:rsid w:val="4EFE7354"/>
    <w:rsid w:val="58A22DAF"/>
    <w:rsid w:val="5CBBEDD2"/>
    <w:rsid w:val="5FFE1C5C"/>
    <w:rsid w:val="667F4CE7"/>
    <w:rsid w:val="67FF6CF4"/>
    <w:rsid w:val="6AEDF946"/>
    <w:rsid w:val="6EFB4817"/>
    <w:rsid w:val="6F7E03D7"/>
    <w:rsid w:val="73E7F790"/>
    <w:rsid w:val="73FD383E"/>
    <w:rsid w:val="75CF4223"/>
    <w:rsid w:val="7EED14D1"/>
    <w:rsid w:val="7EFF6353"/>
    <w:rsid w:val="7F7179E5"/>
    <w:rsid w:val="7FEFDD6C"/>
    <w:rsid w:val="96FB7360"/>
    <w:rsid w:val="B5EEF061"/>
    <w:rsid w:val="BF9F237A"/>
    <w:rsid w:val="BFEE559C"/>
    <w:rsid w:val="D1DD5709"/>
    <w:rsid w:val="D3FFF2BE"/>
    <w:rsid w:val="D7D588E5"/>
    <w:rsid w:val="D9FD2797"/>
    <w:rsid w:val="E7B50B45"/>
    <w:rsid w:val="EAFD128B"/>
    <w:rsid w:val="F77F56B5"/>
    <w:rsid w:val="FF7F72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0">
    <w:name w:val="页眉 Char"/>
    <w:basedOn w:val="7"/>
    <w:link w:val="5"/>
    <w:qFormat/>
    <w:uiPriority w:val="0"/>
    <w:rPr>
      <w:rFonts w:ascii="Calibri" w:hAnsi="Calibri"/>
      <w:kern w:val="2"/>
      <w:sz w:val="18"/>
      <w:szCs w:val="18"/>
    </w:rPr>
  </w:style>
  <w:style w:type="paragraph" w:customStyle="1" w:styleId="11">
    <w:name w:val="页脚 New New New New New New New New"/>
    <w:basedOn w:val="1"/>
    <w:qFormat/>
    <w:uiPriority w:val="0"/>
    <w:pPr>
      <w:tabs>
        <w:tab w:val="center" w:pos="4153"/>
        <w:tab w:val="right" w:pos="8306"/>
      </w:tabs>
      <w:snapToGrid w:val="0"/>
      <w:jc w:val="left"/>
    </w:pPr>
    <w:rPr>
      <w:rFonts w:ascii="仿宋_GB2312" w:hAnsi="仿宋_GB2312" w:eastAsia="仿宋_GB2312" w:cs="仿宋_GB2312"/>
      <w:sz w:val="18"/>
      <w:szCs w:val="18"/>
    </w:rPr>
  </w:style>
  <w:style w:type="character" w:customStyle="1" w:styleId="12">
    <w:name w:val="页码 New New New New New New New"/>
    <w:qFormat/>
    <w:uiPriority w:val="0"/>
  </w:style>
  <w:style w:type="paragraph" w:customStyle="1" w:styleId="13">
    <w:name w:val="正文 New New New New New New New"/>
    <w:qFormat/>
    <w:uiPriority w:val="0"/>
    <w:pPr>
      <w:widowControl w:val="0"/>
      <w:jc w:val="both"/>
    </w:pPr>
    <w:rPr>
      <w:rFonts w:eastAsia="仿宋_GB2312" w:asciiTheme="minorHAnsi" w:hAnsiTheme="minorHAnsi" w:cstheme="minorBidi"/>
      <w:kern w:val="2"/>
      <w:sz w:val="32"/>
      <w:szCs w:val="24"/>
      <w:lang w:val="en-US" w:eastAsia="zh-CN" w:bidi="ar-SA"/>
    </w:rPr>
  </w:style>
  <w:style w:type="paragraph" w:customStyle="1" w:styleId="14">
    <w:name w:val="正文 New"/>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636</Words>
  <Characters>3630</Characters>
  <Lines>30</Lines>
  <Paragraphs>8</Paragraphs>
  <TotalTime>45</TotalTime>
  <ScaleCrop>false</ScaleCrop>
  <LinksUpToDate>false</LinksUpToDate>
  <CharactersWithSpaces>4258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2020-06-11T18:32:00Z</dcterms:created>
  <dc:creator>Administrator</dc:creator>
  <cp:lastModifiedBy>Administrator</cp:lastModifiedBy>
  <cp:lastPrinted>2024-10-12T09:40:00Z</cp:lastPrinted>
  <dcterms:modified xsi:type="dcterms:W3CDTF">2024-10-13T01:54:09Z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